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B0" w:rsidRDefault="00291CB0">
      <w:pPr>
        <w:rPr>
          <w:sz w:val="24"/>
        </w:rPr>
      </w:pPr>
    </w:p>
    <w:p w:rsidR="00291CB0" w:rsidRDefault="00291CB0" w:rsidP="00612A34">
      <w:pPr>
        <w:pStyle w:val="Heading6"/>
        <w:rPr>
          <w:rFonts w:ascii="Tahoma" w:hAnsi="Tahoma" w:cs="Tahoma"/>
          <w:sz w:val="36"/>
          <w:szCs w:val="36"/>
        </w:rPr>
      </w:pPr>
    </w:p>
    <w:p w:rsidR="00291CB0" w:rsidRPr="00473466" w:rsidRDefault="00291CB0" w:rsidP="00612A34">
      <w:pPr>
        <w:pStyle w:val="Heading6"/>
        <w:rPr>
          <w:rFonts w:ascii="Tahoma" w:hAnsi="Tahoma" w:cs="Tahoma"/>
          <w:sz w:val="36"/>
          <w:szCs w:val="36"/>
        </w:rPr>
      </w:pPr>
      <w:r w:rsidRPr="00473466">
        <w:rPr>
          <w:rFonts w:ascii="Tahoma" w:hAnsi="Tahoma" w:cs="Tahoma"/>
          <w:sz w:val="36"/>
          <w:szCs w:val="36"/>
        </w:rPr>
        <w:t>SPECYFIKACJA</w:t>
      </w:r>
    </w:p>
    <w:p w:rsidR="00291CB0" w:rsidRPr="00473466" w:rsidRDefault="00291CB0" w:rsidP="00612A34">
      <w:pPr>
        <w:pStyle w:val="Heading6"/>
        <w:rPr>
          <w:rFonts w:ascii="Tahoma" w:hAnsi="Tahoma" w:cs="Tahoma"/>
          <w:sz w:val="36"/>
          <w:szCs w:val="36"/>
        </w:rPr>
      </w:pPr>
      <w:r w:rsidRPr="00473466">
        <w:rPr>
          <w:rFonts w:ascii="Tahoma" w:hAnsi="Tahoma" w:cs="Tahoma"/>
          <w:sz w:val="36"/>
          <w:szCs w:val="36"/>
        </w:rPr>
        <w:t>ISTOTNYCH  WARUNKÓW  ZAMÓWIENIA</w:t>
      </w:r>
    </w:p>
    <w:p w:rsidR="00291CB0" w:rsidRDefault="00291CB0" w:rsidP="00612A34">
      <w:pPr>
        <w:jc w:val="center"/>
        <w:rPr>
          <w:rFonts w:ascii="Tahoma" w:hAnsi="Tahoma" w:cs="Tahoma"/>
          <w:sz w:val="24"/>
        </w:rPr>
      </w:pPr>
    </w:p>
    <w:p w:rsidR="00291CB0" w:rsidRDefault="00291CB0" w:rsidP="00612A34">
      <w:pPr>
        <w:jc w:val="center"/>
        <w:rPr>
          <w:rFonts w:ascii="Tahoma" w:hAnsi="Tahoma" w:cs="Tahoma"/>
          <w:b/>
          <w:sz w:val="28"/>
          <w:szCs w:val="28"/>
        </w:rPr>
      </w:pPr>
    </w:p>
    <w:p w:rsidR="00291CB0" w:rsidRDefault="00291CB0" w:rsidP="00612A34">
      <w:pPr>
        <w:jc w:val="center"/>
        <w:rPr>
          <w:rFonts w:ascii="Tahoma" w:hAnsi="Tahoma" w:cs="Tahoma"/>
          <w:b/>
          <w:sz w:val="28"/>
          <w:szCs w:val="28"/>
        </w:rPr>
      </w:pPr>
    </w:p>
    <w:p w:rsidR="00291CB0" w:rsidRPr="00D01985" w:rsidRDefault="00291CB0" w:rsidP="00612A34">
      <w:pPr>
        <w:jc w:val="center"/>
        <w:rPr>
          <w:rFonts w:ascii="Tahoma" w:hAnsi="Tahoma" w:cs="Tahoma"/>
          <w:b/>
          <w:sz w:val="28"/>
          <w:szCs w:val="28"/>
        </w:rPr>
      </w:pPr>
      <w:r>
        <w:rPr>
          <w:rFonts w:ascii="Tahoma" w:hAnsi="Tahoma" w:cs="Tahoma"/>
          <w:b/>
          <w:sz w:val="28"/>
          <w:szCs w:val="28"/>
        </w:rPr>
        <w:t xml:space="preserve">sygn. postępowania: </w:t>
      </w:r>
      <w:r w:rsidRPr="00D01985">
        <w:rPr>
          <w:rFonts w:ascii="Tahoma" w:hAnsi="Tahoma" w:cs="Tahoma"/>
          <w:b/>
          <w:sz w:val="28"/>
          <w:szCs w:val="28"/>
        </w:rPr>
        <w:t>RŚ. 272.21.2011</w:t>
      </w:r>
    </w:p>
    <w:p w:rsidR="00291CB0" w:rsidRPr="00D01985" w:rsidRDefault="00291CB0" w:rsidP="00612A34">
      <w:pPr>
        <w:pStyle w:val="CommentText"/>
        <w:rPr>
          <w:rFonts w:ascii="Tahoma" w:hAnsi="Tahoma" w:cs="Tahoma"/>
          <w:b/>
          <w:sz w:val="28"/>
          <w:szCs w:val="28"/>
        </w:rPr>
      </w:pPr>
    </w:p>
    <w:p w:rsidR="00291CB0" w:rsidRPr="00D01985" w:rsidRDefault="00291CB0" w:rsidP="00612A34">
      <w:pPr>
        <w:pStyle w:val="CommentText"/>
        <w:rPr>
          <w:rFonts w:ascii="Tahoma" w:hAnsi="Tahoma" w:cs="Tahoma"/>
          <w:b/>
          <w:sz w:val="28"/>
          <w:szCs w:val="28"/>
        </w:rPr>
      </w:pPr>
    </w:p>
    <w:p w:rsidR="00291CB0" w:rsidRPr="00473466" w:rsidRDefault="00291CB0" w:rsidP="00612A34">
      <w:pPr>
        <w:pStyle w:val="CommentText"/>
        <w:rPr>
          <w:rFonts w:ascii="Tahoma" w:hAnsi="Tahoma" w:cs="Tahoma"/>
        </w:rPr>
      </w:pPr>
    </w:p>
    <w:p w:rsidR="00291CB0" w:rsidRPr="00473466" w:rsidRDefault="00291CB0" w:rsidP="00612A34">
      <w:pPr>
        <w:rPr>
          <w:rFonts w:ascii="Tahoma" w:hAnsi="Tahoma" w:cs="Tahoma"/>
          <w:u w:val="single"/>
        </w:rPr>
      </w:pPr>
    </w:p>
    <w:p w:rsidR="00291CB0" w:rsidRPr="00473466" w:rsidRDefault="00291CB0" w:rsidP="00612A34">
      <w:pPr>
        <w:rPr>
          <w:rFonts w:ascii="Tahoma" w:hAnsi="Tahoma" w:cs="Tahoma"/>
          <w:u w:val="single"/>
        </w:rPr>
      </w:pPr>
    </w:p>
    <w:p w:rsidR="00291CB0" w:rsidRPr="00473466" w:rsidRDefault="00291CB0" w:rsidP="00612A34">
      <w:pPr>
        <w:rPr>
          <w:rFonts w:ascii="Tahoma" w:hAnsi="Tahoma" w:cs="Tahoma"/>
          <w:sz w:val="22"/>
          <w:szCs w:val="22"/>
          <w:u w:val="single"/>
        </w:rPr>
      </w:pPr>
    </w:p>
    <w:p w:rsidR="00291CB0" w:rsidRPr="00473466" w:rsidRDefault="00291CB0" w:rsidP="00612A34">
      <w:pPr>
        <w:rPr>
          <w:rFonts w:ascii="Tahoma" w:hAnsi="Tahoma" w:cs="Tahoma"/>
          <w:sz w:val="22"/>
          <w:szCs w:val="22"/>
          <w:u w:val="single"/>
        </w:rPr>
      </w:pPr>
    </w:p>
    <w:p w:rsidR="00291CB0" w:rsidRPr="00473466" w:rsidRDefault="00291CB0" w:rsidP="00612A34">
      <w:pPr>
        <w:rPr>
          <w:rFonts w:ascii="Tahoma" w:hAnsi="Tahoma" w:cs="Tahoma"/>
          <w:sz w:val="22"/>
          <w:szCs w:val="22"/>
          <w:u w:val="single"/>
        </w:rPr>
      </w:pPr>
    </w:p>
    <w:p w:rsidR="00291CB0" w:rsidRPr="00473466" w:rsidRDefault="00291CB0" w:rsidP="00612A34">
      <w:pPr>
        <w:rPr>
          <w:rFonts w:ascii="Tahoma" w:hAnsi="Tahoma" w:cs="Tahoma"/>
          <w:sz w:val="22"/>
          <w:szCs w:val="22"/>
          <w:u w:val="single"/>
        </w:rPr>
      </w:pPr>
    </w:p>
    <w:p w:rsidR="00291CB0" w:rsidRPr="00473466" w:rsidRDefault="00291CB0" w:rsidP="00612A34">
      <w:pPr>
        <w:rPr>
          <w:rFonts w:ascii="Tahoma" w:hAnsi="Tahoma" w:cs="Tahoma"/>
          <w:u w:val="single"/>
        </w:rPr>
      </w:pPr>
      <w:r w:rsidRPr="00473466">
        <w:rPr>
          <w:rFonts w:ascii="Tahoma" w:hAnsi="Tahoma" w:cs="Tahoma"/>
          <w:sz w:val="22"/>
          <w:szCs w:val="22"/>
          <w:u w:val="single"/>
        </w:rPr>
        <w:t>Przedmiot zamówienia</w:t>
      </w:r>
      <w:r w:rsidRPr="00473466">
        <w:rPr>
          <w:rFonts w:ascii="Tahoma" w:hAnsi="Tahoma" w:cs="Tahoma"/>
          <w:u w:val="single"/>
        </w:rPr>
        <w:t xml:space="preserve">:  </w:t>
      </w:r>
    </w:p>
    <w:p w:rsidR="00291CB0" w:rsidRPr="00473466" w:rsidRDefault="00291CB0" w:rsidP="00612A34">
      <w:pPr>
        <w:rPr>
          <w:rFonts w:ascii="Tahoma" w:hAnsi="Tahoma" w:cs="Tahoma"/>
          <w:u w:val="single"/>
        </w:rPr>
      </w:pPr>
    </w:p>
    <w:p w:rsidR="00291CB0" w:rsidRDefault="00291CB0" w:rsidP="00E2622D">
      <w:pPr>
        <w:ind w:firstLine="2"/>
        <w:jc w:val="center"/>
        <w:rPr>
          <w:rFonts w:ascii="Tahoma" w:hAnsi="Tahoma" w:cs="Tahoma"/>
          <w:b/>
          <w:color w:val="000000"/>
          <w:sz w:val="24"/>
          <w:szCs w:val="24"/>
        </w:rPr>
      </w:pPr>
      <w:r w:rsidRPr="00473466">
        <w:rPr>
          <w:rFonts w:ascii="Tahoma" w:hAnsi="Tahoma" w:cs="Tahoma"/>
          <w:b/>
          <w:bCs/>
          <w:sz w:val="24"/>
          <w:szCs w:val="24"/>
        </w:rPr>
        <w:t>„Usuwanie</w:t>
      </w:r>
      <w:r w:rsidRPr="00473466">
        <w:rPr>
          <w:rFonts w:ascii="Tahoma" w:hAnsi="Tahoma" w:cs="Tahoma"/>
          <w:b/>
          <w:color w:val="000000"/>
          <w:sz w:val="24"/>
          <w:szCs w:val="24"/>
        </w:rPr>
        <w:t xml:space="preserve"> i przechowywanie pojazdów usuniętych z dróg </w:t>
      </w:r>
    </w:p>
    <w:p w:rsidR="00291CB0" w:rsidRDefault="00291CB0" w:rsidP="00E2622D">
      <w:pPr>
        <w:ind w:firstLine="2"/>
        <w:jc w:val="center"/>
        <w:rPr>
          <w:rFonts w:ascii="Tahoma" w:hAnsi="Tahoma" w:cs="Tahoma"/>
          <w:b/>
          <w:color w:val="000000"/>
          <w:sz w:val="24"/>
          <w:szCs w:val="24"/>
        </w:rPr>
      </w:pPr>
      <w:r w:rsidRPr="00473466">
        <w:rPr>
          <w:rFonts w:ascii="Tahoma" w:hAnsi="Tahoma" w:cs="Tahoma"/>
          <w:b/>
          <w:color w:val="000000"/>
          <w:sz w:val="24"/>
          <w:szCs w:val="24"/>
        </w:rPr>
        <w:t>na podstawie art. 130a ustawy z dnia 20 czerwca 1997 r</w:t>
      </w:r>
      <w:r>
        <w:rPr>
          <w:rFonts w:ascii="Tahoma" w:hAnsi="Tahoma" w:cs="Tahoma"/>
          <w:b/>
          <w:color w:val="000000"/>
          <w:sz w:val="24"/>
          <w:szCs w:val="24"/>
        </w:rPr>
        <w:t>oku</w:t>
      </w:r>
      <w:r w:rsidRPr="00473466">
        <w:rPr>
          <w:rFonts w:ascii="Tahoma" w:hAnsi="Tahoma" w:cs="Tahoma"/>
          <w:b/>
          <w:color w:val="000000"/>
          <w:sz w:val="24"/>
          <w:szCs w:val="24"/>
        </w:rPr>
        <w:t xml:space="preserve"> </w:t>
      </w:r>
    </w:p>
    <w:p w:rsidR="00291CB0" w:rsidRPr="00473466" w:rsidRDefault="00291CB0" w:rsidP="00E2622D">
      <w:pPr>
        <w:ind w:firstLine="2"/>
        <w:jc w:val="center"/>
        <w:rPr>
          <w:rFonts w:ascii="Tahoma" w:hAnsi="Tahoma" w:cs="Tahoma"/>
          <w:sz w:val="24"/>
          <w:szCs w:val="24"/>
        </w:rPr>
      </w:pPr>
      <w:r w:rsidRPr="00473466">
        <w:rPr>
          <w:rFonts w:ascii="Tahoma" w:hAnsi="Tahoma" w:cs="Tahoma"/>
          <w:b/>
          <w:color w:val="000000"/>
          <w:sz w:val="24"/>
          <w:szCs w:val="24"/>
        </w:rPr>
        <w:t xml:space="preserve">Prawo o ruchu drogowym </w:t>
      </w:r>
      <w:r>
        <w:rPr>
          <w:rFonts w:ascii="Tahoma" w:hAnsi="Tahoma" w:cs="Tahoma"/>
          <w:b/>
          <w:color w:val="000000"/>
          <w:sz w:val="24"/>
          <w:szCs w:val="24"/>
        </w:rPr>
        <w:t>na terenie Powiatu Sochaczewskiego</w:t>
      </w:r>
      <w:r w:rsidRPr="00473466">
        <w:rPr>
          <w:rFonts w:ascii="Tahoma" w:hAnsi="Tahoma" w:cs="Tahoma"/>
          <w:b/>
          <w:bCs/>
          <w:sz w:val="24"/>
          <w:szCs w:val="24"/>
        </w:rPr>
        <w:t>”</w:t>
      </w:r>
    </w:p>
    <w:p w:rsidR="00291CB0" w:rsidRPr="00473466" w:rsidRDefault="00291CB0" w:rsidP="00612A34">
      <w:pPr>
        <w:jc w:val="center"/>
        <w:rPr>
          <w:rFonts w:ascii="Tahoma" w:hAnsi="Tahoma" w:cs="Tahoma"/>
          <w:b/>
          <w:sz w:val="24"/>
          <w:szCs w:val="24"/>
        </w:rPr>
      </w:pPr>
    </w:p>
    <w:p w:rsidR="00291CB0" w:rsidRPr="00473466" w:rsidRDefault="00291CB0" w:rsidP="00612A34">
      <w:pPr>
        <w:jc w:val="center"/>
        <w:rPr>
          <w:rFonts w:ascii="Tahoma" w:hAnsi="Tahoma" w:cs="Tahoma"/>
          <w:b/>
          <w:sz w:val="24"/>
        </w:rPr>
      </w:pPr>
    </w:p>
    <w:p w:rsidR="00291CB0" w:rsidRPr="00473466" w:rsidRDefault="00291CB0" w:rsidP="00612A34">
      <w:pPr>
        <w:jc w:val="center"/>
        <w:rPr>
          <w:rFonts w:ascii="Tahoma" w:hAnsi="Tahoma" w:cs="Tahoma"/>
          <w:b/>
          <w:sz w:val="24"/>
        </w:rPr>
      </w:pPr>
    </w:p>
    <w:p w:rsidR="00291CB0" w:rsidRPr="00473466" w:rsidRDefault="00291CB0" w:rsidP="00612A34">
      <w:pPr>
        <w:jc w:val="center"/>
        <w:rPr>
          <w:rFonts w:ascii="Tahoma" w:hAnsi="Tahoma" w:cs="Tahoma"/>
          <w:bCs/>
          <w:iCs/>
          <w:sz w:val="24"/>
          <w:szCs w:val="24"/>
        </w:rPr>
      </w:pPr>
    </w:p>
    <w:p w:rsidR="00291CB0" w:rsidRPr="00473466" w:rsidRDefault="00291CB0" w:rsidP="00612A34">
      <w:pPr>
        <w:jc w:val="center"/>
        <w:rPr>
          <w:rFonts w:ascii="Tahoma" w:hAnsi="Tahoma" w:cs="Tahoma"/>
          <w:bCs/>
          <w:iCs/>
          <w:sz w:val="24"/>
          <w:szCs w:val="24"/>
        </w:rPr>
      </w:pPr>
    </w:p>
    <w:p w:rsidR="00291CB0" w:rsidRPr="00473466" w:rsidRDefault="00291CB0" w:rsidP="00612A34">
      <w:pPr>
        <w:rPr>
          <w:rFonts w:ascii="Tahoma" w:hAnsi="Tahoma" w:cs="Tahoma"/>
          <w:color w:val="000000"/>
          <w:sz w:val="22"/>
          <w:szCs w:val="22"/>
          <w:u w:val="single"/>
        </w:rPr>
      </w:pPr>
      <w:r w:rsidRPr="00473466">
        <w:rPr>
          <w:rFonts w:ascii="Tahoma" w:hAnsi="Tahoma" w:cs="Tahoma"/>
          <w:color w:val="000000"/>
          <w:sz w:val="22"/>
          <w:szCs w:val="22"/>
          <w:u w:val="single"/>
        </w:rPr>
        <w:t>Przedmiot główny:</w:t>
      </w:r>
    </w:p>
    <w:p w:rsidR="00291CB0" w:rsidRPr="00473466" w:rsidRDefault="00291CB0" w:rsidP="00612A34">
      <w:pPr>
        <w:rPr>
          <w:rFonts w:ascii="Tahoma" w:hAnsi="Tahoma" w:cs="Tahoma"/>
          <w:b/>
          <w:color w:val="000000"/>
          <w:sz w:val="24"/>
          <w:szCs w:val="24"/>
        </w:rPr>
      </w:pPr>
      <w:r w:rsidRPr="00473466">
        <w:rPr>
          <w:rFonts w:ascii="Tahoma" w:hAnsi="Tahoma" w:cs="Tahoma"/>
          <w:b/>
          <w:color w:val="000000"/>
          <w:sz w:val="24"/>
          <w:szCs w:val="24"/>
        </w:rPr>
        <w:t>CPV:</w:t>
      </w:r>
      <w:r w:rsidRPr="00473466">
        <w:rPr>
          <w:rFonts w:ascii="Tahoma" w:hAnsi="Tahoma" w:cs="Tahoma"/>
          <w:b/>
          <w:emboss/>
          <w:color w:val="000000"/>
          <w:sz w:val="24"/>
          <w:szCs w:val="24"/>
        </w:rPr>
        <w:tab/>
      </w:r>
      <w:r w:rsidRPr="00473466">
        <w:rPr>
          <w:rFonts w:ascii="Tahoma" w:hAnsi="Tahoma" w:cs="Tahoma"/>
          <w:b/>
          <w:sz w:val="24"/>
          <w:szCs w:val="24"/>
        </w:rPr>
        <w:t>50.11.81.10-9</w:t>
      </w:r>
      <w:r w:rsidRPr="00473466">
        <w:rPr>
          <w:rFonts w:ascii="Tahoma" w:hAnsi="Tahoma" w:cs="Tahoma"/>
          <w:b/>
          <w:color w:val="000000"/>
          <w:sz w:val="24"/>
          <w:szCs w:val="24"/>
        </w:rPr>
        <w:t xml:space="preserve"> </w:t>
      </w:r>
    </w:p>
    <w:p w:rsidR="00291CB0" w:rsidRPr="00473466" w:rsidRDefault="00291CB0" w:rsidP="001C2DF3">
      <w:pPr>
        <w:ind w:left="2977" w:hanging="2977"/>
        <w:rPr>
          <w:rFonts w:ascii="Tahoma" w:hAnsi="Tahoma" w:cs="Tahoma"/>
          <w:b/>
          <w:sz w:val="24"/>
          <w:szCs w:val="24"/>
        </w:rPr>
      </w:pPr>
      <w:r w:rsidRPr="00473466">
        <w:rPr>
          <w:rFonts w:ascii="Tahoma" w:hAnsi="Tahoma" w:cs="Tahoma"/>
          <w:b/>
          <w:color w:val="000000"/>
          <w:sz w:val="24"/>
          <w:szCs w:val="24"/>
        </w:rPr>
        <w:t>Nazewnictwo wg CPV:</w:t>
      </w:r>
      <w:r w:rsidRPr="00473466">
        <w:rPr>
          <w:rFonts w:ascii="Tahoma" w:hAnsi="Tahoma" w:cs="Tahoma"/>
          <w:b/>
          <w:color w:val="000000"/>
          <w:sz w:val="24"/>
          <w:szCs w:val="24"/>
        </w:rPr>
        <w:tab/>
      </w:r>
      <w:r w:rsidRPr="00473466">
        <w:rPr>
          <w:rFonts w:ascii="Tahoma" w:hAnsi="Tahoma" w:cs="Tahoma"/>
          <w:b/>
          <w:sz w:val="24"/>
          <w:szCs w:val="24"/>
        </w:rPr>
        <w:t>Usługi holownicze</w:t>
      </w:r>
    </w:p>
    <w:p w:rsidR="00291CB0" w:rsidRPr="00473466" w:rsidRDefault="00291CB0" w:rsidP="001C2DF3">
      <w:pPr>
        <w:ind w:left="2977" w:hanging="2977"/>
        <w:rPr>
          <w:rFonts w:ascii="Tahoma" w:hAnsi="Tahoma" w:cs="Tahoma"/>
          <w:b/>
          <w:sz w:val="24"/>
          <w:szCs w:val="24"/>
        </w:rPr>
      </w:pPr>
    </w:p>
    <w:p w:rsidR="00291CB0" w:rsidRPr="00473466" w:rsidRDefault="00291CB0" w:rsidP="001C2DF3">
      <w:pPr>
        <w:ind w:left="2977" w:hanging="2977"/>
        <w:rPr>
          <w:rFonts w:ascii="Tahoma" w:hAnsi="Tahoma" w:cs="Tahoma"/>
          <w:b/>
          <w:sz w:val="24"/>
          <w:szCs w:val="24"/>
        </w:rPr>
      </w:pPr>
      <w:r w:rsidRPr="00473466">
        <w:rPr>
          <w:rFonts w:ascii="Tahoma" w:hAnsi="Tahoma" w:cs="Tahoma"/>
          <w:color w:val="000000"/>
          <w:sz w:val="22"/>
          <w:szCs w:val="22"/>
          <w:u w:val="single"/>
        </w:rPr>
        <w:t>Przedmioty dodatkowe:</w:t>
      </w:r>
    </w:p>
    <w:p w:rsidR="00291CB0" w:rsidRPr="00473466" w:rsidRDefault="00291CB0" w:rsidP="001C2DF3">
      <w:pPr>
        <w:ind w:left="2977" w:hanging="2977"/>
        <w:rPr>
          <w:rFonts w:ascii="Tahoma" w:hAnsi="Tahoma" w:cs="Tahoma"/>
          <w:b/>
          <w:sz w:val="24"/>
          <w:szCs w:val="24"/>
        </w:rPr>
      </w:pPr>
      <w:r w:rsidRPr="00473466">
        <w:rPr>
          <w:rFonts w:ascii="Tahoma" w:hAnsi="Tahoma" w:cs="Tahoma"/>
          <w:b/>
          <w:sz w:val="24"/>
          <w:szCs w:val="24"/>
        </w:rPr>
        <w:t>CPV: 98.35.11.00-9</w:t>
      </w:r>
    </w:p>
    <w:p w:rsidR="00291CB0" w:rsidRPr="00473466" w:rsidRDefault="00291CB0" w:rsidP="001C2DF3">
      <w:pPr>
        <w:ind w:left="2977" w:hanging="2977"/>
        <w:rPr>
          <w:rFonts w:ascii="Tahoma" w:hAnsi="Tahoma" w:cs="Tahoma"/>
          <w:b/>
          <w:color w:val="000000"/>
          <w:sz w:val="24"/>
          <w:szCs w:val="24"/>
        </w:rPr>
      </w:pPr>
      <w:r w:rsidRPr="00473466">
        <w:rPr>
          <w:rFonts w:ascii="Tahoma" w:hAnsi="Tahoma" w:cs="Tahoma"/>
          <w:b/>
          <w:sz w:val="24"/>
          <w:szCs w:val="24"/>
        </w:rPr>
        <w:t>Nazewnictwo wg CPV:</w:t>
      </w:r>
      <w:r w:rsidRPr="00473466">
        <w:rPr>
          <w:rFonts w:ascii="Tahoma" w:hAnsi="Tahoma" w:cs="Tahoma"/>
          <w:b/>
          <w:sz w:val="24"/>
          <w:szCs w:val="24"/>
        </w:rPr>
        <w:tab/>
        <w:t xml:space="preserve">Usługi parkingowe </w:t>
      </w:r>
    </w:p>
    <w:p w:rsidR="00291CB0" w:rsidRPr="00473466" w:rsidRDefault="00291CB0" w:rsidP="00612A34">
      <w:pPr>
        <w:rPr>
          <w:rFonts w:ascii="Tahoma" w:hAnsi="Tahoma" w:cs="Tahoma"/>
          <w:b/>
          <w:color w:val="000000"/>
          <w:sz w:val="24"/>
          <w:szCs w:val="24"/>
        </w:rPr>
      </w:pPr>
    </w:p>
    <w:p w:rsidR="00291CB0" w:rsidRPr="00473466" w:rsidRDefault="00291CB0" w:rsidP="00612A34">
      <w:pPr>
        <w:rPr>
          <w:rFonts w:ascii="Tahoma" w:hAnsi="Tahoma" w:cs="Tahoma"/>
        </w:rPr>
      </w:pPr>
    </w:p>
    <w:p w:rsidR="00291CB0" w:rsidRPr="00473466" w:rsidRDefault="00291CB0" w:rsidP="00612A34">
      <w:pPr>
        <w:rPr>
          <w:rFonts w:ascii="Tahoma" w:hAnsi="Tahoma" w:cs="Tahoma"/>
        </w:rPr>
      </w:pPr>
    </w:p>
    <w:p w:rsidR="00291CB0" w:rsidRPr="00473466" w:rsidRDefault="00291CB0" w:rsidP="00612A34">
      <w:pPr>
        <w:rPr>
          <w:rFonts w:ascii="Tahoma" w:hAnsi="Tahoma" w:cs="Tahoma"/>
        </w:rPr>
      </w:pPr>
    </w:p>
    <w:p w:rsidR="00291CB0" w:rsidRPr="00473466" w:rsidRDefault="00291CB0" w:rsidP="00612A34">
      <w:pPr>
        <w:rPr>
          <w:rFonts w:ascii="Tahoma" w:hAnsi="Tahoma" w:cs="Tahoma"/>
        </w:rPr>
      </w:pPr>
    </w:p>
    <w:p w:rsidR="00291CB0" w:rsidRPr="00473466" w:rsidRDefault="00291CB0" w:rsidP="00612A34">
      <w:pPr>
        <w:rPr>
          <w:rFonts w:ascii="Tahoma" w:hAnsi="Tahoma" w:cs="Tahoma"/>
        </w:rPr>
      </w:pPr>
    </w:p>
    <w:p w:rsidR="00291CB0" w:rsidRPr="00473466" w:rsidRDefault="00291CB0" w:rsidP="00612A34">
      <w:pPr>
        <w:rPr>
          <w:rFonts w:ascii="Tahoma" w:hAnsi="Tahoma" w:cs="Tahoma"/>
        </w:rPr>
      </w:pPr>
    </w:p>
    <w:p w:rsidR="00291CB0" w:rsidRPr="00473466" w:rsidRDefault="00291CB0" w:rsidP="00612A34">
      <w:pPr>
        <w:rPr>
          <w:rFonts w:ascii="Tahoma" w:hAnsi="Tahoma" w:cs="Tahoma"/>
        </w:rPr>
      </w:pPr>
    </w:p>
    <w:p w:rsidR="00291CB0" w:rsidRPr="00473466" w:rsidRDefault="00291CB0" w:rsidP="00612A34">
      <w:pPr>
        <w:rPr>
          <w:rFonts w:ascii="Tahoma" w:hAnsi="Tahoma" w:cs="Tahoma"/>
        </w:rPr>
      </w:pPr>
    </w:p>
    <w:p w:rsidR="00291CB0" w:rsidRPr="00473466" w:rsidRDefault="00291CB0" w:rsidP="00612A34">
      <w:pPr>
        <w:rPr>
          <w:rFonts w:ascii="Tahoma" w:hAnsi="Tahoma" w:cs="Tahoma"/>
        </w:rPr>
      </w:pPr>
    </w:p>
    <w:p w:rsidR="00291CB0" w:rsidRPr="00473466" w:rsidRDefault="00291CB0" w:rsidP="00612A34">
      <w:pPr>
        <w:rPr>
          <w:rFonts w:ascii="Tahoma" w:hAnsi="Tahoma" w:cs="Tahoma"/>
        </w:rPr>
      </w:pPr>
    </w:p>
    <w:p w:rsidR="00291CB0" w:rsidRPr="00473466" w:rsidRDefault="00291CB0" w:rsidP="00612A34">
      <w:pPr>
        <w:rPr>
          <w:rFonts w:ascii="Tahoma" w:hAnsi="Tahoma" w:cs="Tahoma"/>
        </w:rPr>
      </w:pPr>
    </w:p>
    <w:p w:rsidR="00291CB0" w:rsidRDefault="00291CB0" w:rsidP="00580C62">
      <w:pPr>
        <w:pStyle w:val="CommentText"/>
        <w:jc w:val="both"/>
        <w:rPr>
          <w:rFonts w:ascii="Tahoma" w:hAnsi="Tahoma" w:cs="Tahoma"/>
          <w:sz w:val="22"/>
          <w:szCs w:val="22"/>
        </w:rPr>
      </w:pPr>
      <w:r w:rsidRPr="00473466">
        <w:rPr>
          <w:rFonts w:ascii="Tahoma" w:hAnsi="Tahoma" w:cs="Tahoma"/>
          <w:sz w:val="22"/>
          <w:szCs w:val="22"/>
        </w:rPr>
        <w:t>Postępowanie prowadzone jest w trybie ustawy z dnia 29 stycznia 2004 r</w:t>
      </w:r>
      <w:r>
        <w:rPr>
          <w:rFonts w:ascii="Tahoma" w:hAnsi="Tahoma" w:cs="Tahoma"/>
          <w:sz w:val="22"/>
          <w:szCs w:val="22"/>
        </w:rPr>
        <w:t>oku</w:t>
      </w:r>
      <w:r w:rsidRPr="00473466">
        <w:rPr>
          <w:rFonts w:ascii="Tahoma" w:hAnsi="Tahoma" w:cs="Tahoma"/>
          <w:sz w:val="22"/>
          <w:szCs w:val="22"/>
        </w:rPr>
        <w:t xml:space="preserve"> Prawo zamówień publicznych (tekst jednolity Dz. U. 2010 r</w:t>
      </w:r>
      <w:r>
        <w:rPr>
          <w:rFonts w:ascii="Tahoma" w:hAnsi="Tahoma" w:cs="Tahoma"/>
          <w:sz w:val="22"/>
          <w:szCs w:val="22"/>
        </w:rPr>
        <w:t>oku</w:t>
      </w:r>
      <w:r w:rsidRPr="00473466">
        <w:rPr>
          <w:rFonts w:ascii="Tahoma" w:hAnsi="Tahoma" w:cs="Tahoma"/>
          <w:sz w:val="22"/>
          <w:szCs w:val="22"/>
        </w:rPr>
        <w:t>, Nr 113, poz. 759 z późn. zm</w:t>
      </w:r>
      <w:r>
        <w:rPr>
          <w:rFonts w:ascii="Tahoma" w:hAnsi="Tahoma" w:cs="Tahoma"/>
          <w:sz w:val="22"/>
          <w:szCs w:val="22"/>
        </w:rPr>
        <w:t>ianami)</w:t>
      </w:r>
    </w:p>
    <w:p w:rsidR="00291CB0" w:rsidRDefault="00291CB0" w:rsidP="00580C62">
      <w:pPr>
        <w:pStyle w:val="CommentText"/>
        <w:jc w:val="both"/>
        <w:rPr>
          <w:rFonts w:ascii="Tahoma" w:hAnsi="Tahoma" w:cs="Tahoma"/>
          <w:sz w:val="22"/>
          <w:szCs w:val="22"/>
        </w:rPr>
      </w:pPr>
    </w:p>
    <w:p w:rsidR="00291CB0" w:rsidRDefault="00291CB0" w:rsidP="00580C62">
      <w:pPr>
        <w:pStyle w:val="CommentText"/>
        <w:jc w:val="both"/>
        <w:rPr>
          <w:rFonts w:ascii="Tahoma" w:hAnsi="Tahoma" w:cs="Tahoma"/>
          <w:sz w:val="22"/>
          <w:szCs w:val="22"/>
        </w:rPr>
      </w:pPr>
    </w:p>
    <w:p w:rsidR="00291CB0" w:rsidRDefault="00291CB0" w:rsidP="00580C62">
      <w:pPr>
        <w:pStyle w:val="CommentText"/>
        <w:jc w:val="both"/>
        <w:rPr>
          <w:rFonts w:ascii="Tahoma" w:hAnsi="Tahoma" w:cs="Tahoma"/>
          <w:sz w:val="22"/>
          <w:szCs w:val="22"/>
        </w:rPr>
      </w:pPr>
    </w:p>
    <w:p w:rsidR="00291CB0" w:rsidRDefault="00291CB0" w:rsidP="00580C62">
      <w:pPr>
        <w:pStyle w:val="CommentText"/>
        <w:jc w:val="both"/>
        <w:rPr>
          <w:rFonts w:ascii="Tahoma" w:hAnsi="Tahoma" w:cs="Tahoma"/>
          <w:sz w:val="22"/>
          <w:szCs w:val="22"/>
        </w:rPr>
      </w:pPr>
    </w:p>
    <w:p w:rsidR="00291CB0" w:rsidRDefault="00291CB0" w:rsidP="00580C62">
      <w:pPr>
        <w:pStyle w:val="CommentText"/>
        <w:jc w:val="both"/>
        <w:rPr>
          <w:rFonts w:ascii="Tahoma" w:hAnsi="Tahoma" w:cs="Tahoma"/>
          <w:sz w:val="22"/>
          <w:szCs w:val="22"/>
        </w:rPr>
      </w:pPr>
    </w:p>
    <w:p w:rsidR="00291CB0" w:rsidRDefault="00291CB0" w:rsidP="00580C62">
      <w:pPr>
        <w:pStyle w:val="CommentText"/>
        <w:jc w:val="both"/>
        <w:rPr>
          <w:rFonts w:ascii="Tahoma" w:hAnsi="Tahoma" w:cs="Tahoma"/>
          <w:sz w:val="22"/>
          <w:szCs w:val="22"/>
        </w:rPr>
      </w:pPr>
    </w:p>
    <w:p w:rsidR="00291CB0" w:rsidRDefault="00291CB0" w:rsidP="00580C62">
      <w:pPr>
        <w:pStyle w:val="CommentText"/>
        <w:jc w:val="center"/>
        <w:rPr>
          <w:rFonts w:ascii="Tahoma" w:hAnsi="Tahoma" w:cs="Tahoma"/>
          <w:sz w:val="22"/>
          <w:szCs w:val="22"/>
        </w:rPr>
      </w:pPr>
      <w:r>
        <w:rPr>
          <w:rFonts w:ascii="Tahoma" w:hAnsi="Tahoma" w:cs="Tahoma"/>
          <w:sz w:val="22"/>
          <w:szCs w:val="22"/>
        </w:rPr>
        <w:t>Sochaczew, grudzień 2011 roku</w:t>
      </w:r>
    </w:p>
    <w:p w:rsidR="00291CB0" w:rsidRDefault="00291CB0" w:rsidP="00580C62">
      <w:pPr>
        <w:pStyle w:val="CommentText"/>
        <w:jc w:val="both"/>
        <w:rPr>
          <w:rFonts w:ascii="Tahoma" w:hAnsi="Tahoma" w:cs="Tahoma"/>
          <w:sz w:val="22"/>
          <w:szCs w:val="22"/>
        </w:rPr>
      </w:pPr>
    </w:p>
    <w:p w:rsidR="00291CB0" w:rsidRDefault="00291CB0" w:rsidP="00580C62">
      <w:pPr>
        <w:pStyle w:val="CommentText"/>
        <w:jc w:val="both"/>
        <w:rPr>
          <w:rFonts w:ascii="Tahoma" w:hAnsi="Tahoma" w:cs="Tahoma"/>
          <w:sz w:val="22"/>
          <w:szCs w:val="22"/>
        </w:rPr>
      </w:pPr>
      <w:r>
        <w:rPr>
          <w:rFonts w:ascii="Tahoma" w:hAnsi="Tahoma" w:cs="Tahoma"/>
          <w:sz w:val="22"/>
          <w:szCs w:val="22"/>
        </w:rPr>
        <w:br w:type="page"/>
      </w:r>
    </w:p>
    <w:p w:rsidR="00291CB0" w:rsidRPr="00473466" w:rsidRDefault="00291CB0" w:rsidP="002E4BD8">
      <w:pPr>
        <w:numPr>
          <w:ilvl w:val="0"/>
          <w:numId w:val="14"/>
        </w:numPr>
        <w:tabs>
          <w:tab w:val="clear" w:pos="1080"/>
        </w:tabs>
        <w:ind w:left="426" w:hanging="426"/>
        <w:rPr>
          <w:rFonts w:ascii="Tahoma" w:hAnsi="Tahoma" w:cs="Tahoma"/>
          <w:b/>
          <w:sz w:val="22"/>
          <w:szCs w:val="22"/>
        </w:rPr>
      </w:pPr>
      <w:r w:rsidRPr="00473466">
        <w:rPr>
          <w:rFonts w:ascii="Tahoma" w:hAnsi="Tahoma" w:cs="Tahoma"/>
          <w:b/>
          <w:sz w:val="22"/>
          <w:szCs w:val="22"/>
        </w:rPr>
        <w:t>NAZWA (FIRMA) ORAZ ADRES ZAMAWIAJĄCEGO</w:t>
      </w:r>
    </w:p>
    <w:p w:rsidR="00291CB0" w:rsidRPr="00473466" w:rsidRDefault="00291CB0">
      <w:pPr>
        <w:rPr>
          <w:rFonts w:ascii="Tahoma" w:hAnsi="Tahoma" w:cs="Tahoma"/>
          <w:b/>
        </w:rPr>
      </w:pPr>
    </w:p>
    <w:p w:rsidR="00291CB0" w:rsidRPr="00473466" w:rsidRDefault="00291CB0">
      <w:pPr>
        <w:jc w:val="center"/>
        <w:rPr>
          <w:rFonts w:ascii="Tahoma" w:hAnsi="Tahoma" w:cs="Tahoma"/>
          <w:b/>
          <w:sz w:val="28"/>
          <w:szCs w:val="28"/>
        </w:rPr>
      </w:pPr>
      <w:r>
        <w:rPr>
          <w:rFonts w:ascii="Tahoma" w:hAnsi="Tahoma" w:cs="Tahoma"/>
          <w:b/>
          <w:sz w:val="28"/>
          <w:szCs w:val="28"/>
        </w:rPr>
        <w:t>POWIAT SOCHACZEWSKI, reprezentowany przez Zarząd Powiatu</w:t>
      </w:r>
    </w:p>
    <w:p w:rsidR="00291CB0" w:rsidRPr="00473466" w:rsidRDefault="00291CB0">
      <w:pPr>
        <w:ind w:firstLine="426"/>
        <w:rPr>
          <w:rFonts w:ascii="Tahoma" w:hAnsi="Tahoma" w:cs="Tahoma"/>
          <w:b/>
        </w:rPr>
      </w:pPr>
      <w:r w:rsidRPr="00473466">
        <w:rPr>
          <w:rFonts w:ascii="Tahoma" w:hAnsi="Tahoma" w:cs="Tahoma"/>
          <w:b/>
        </w:rPr>
        <w:t>zw. dalej ZAMAWIAJĄCYM</w:t>
      </w:r>
    </w:p>
    <w:p w:rsidR="00291CB0" w:rsidRPr="00473466" w:rsidRDefault="00291CB0">
      <w:pPr>
        <w:ind w:firstLine="426"/>
        <w:rPr>
          <w:rFonts w:ascii="Tahoma" w:hAnsi="Tahoma" w:cs="Tahoma"/>
          <w:b/>
          <w:sz w:val="8"/>
          <w:szCs w:val="8"/>
        </w:rPr>
      </w:pPr>
    </w:p>
    <w:p w:rsidR="00291CB0" w:rsidRPr="00473466" w:rsidRDefault="00291CB0" w:rsidP="002E4BD8">
      <w:pPr>
        <w:numPr>
          <w:ilvl w:val="0"/>
          <w:numId w:val="5"/>
        </w:numPr>
        <w:tabs>
          <w:tab w:val="clear" w:pos="927"/>
          <w:tab w:val="num" w:pos="426"/>
        </w:tabs>
        <w:ind w:right="-46" w:firstLine="66"/>
        <w:rPr>
          <w:rFonts w:ascii="Tahoma" w:hAnsi="Tahoma" w:cs="Tahoma"/>
          <w:sz w:val="16"/>
          <w:szCs w:val="16"/>
        </w:rPr>
      </w:pPr>
      <w:r w:rsidRPr="00473466">
        <w:rPr>
          <w:rFonts w:ascii="Tahoma" w:hAnsi="Tahoma" w:cs="Tahoma"/>
          <w:b/>
          <w:sz w:val="16"/>
          <w:szCs w:val="16"/>
        </w:rPr>
        <w:t xml:space="preserve">kod, miejscowość, województwo, powiat:  </w:t>
      </w:r>
      <w:r>
        <w:rPr>
          <w:rFonts w:ascii="Tahoma" w:hAnsi="Tahoma" w:cs="Tahoma"/>
        </w:rPr>
        <w:t>96 – 500 Sochaczew, mazowieckie, sochaczewski</w:t>
      </w:r>
    </w:p>
    <w:p w:rsidR="00291CB0" w:rsidRPr="00473466" w:rsidRDefault="00291CB0">
      <w:pPr>
        <w:tabs>
          <w:tab w:val="num" w:pos="426"/>
        </w:tabs>
        <w:ind w:left="360" w:right="-46" w:firstLine="66"/>
        <w:rPr>
          <w:rFonts w:ascii="Tahoma" w:hAnsi="Tahoma" w:cs="Tahoma"/>
          <w:sz w:val="8"/>
          <w:szCs w:val="8"/>
        </w:rPr>
      </w:pPr>
    </w:p>
    <w:p w:rsidR="00291CB0" w:rsidRPr="00473466" w:rsidRDefault="00291CB0" w:rsidP="002E4BD8">
      <w:pPr>
        <w:numPr>
          <w:ilvl w:val="0"/>
          <w:numId w:val="6"/>
        </w:numPr>
        <w:tabs>
          <w:tab w:val="clear" w:pos="927"/>
          <w:tab w:val="num" w:pos="426"/>
        </w:tabs>
        <w:ind w:right="-46" w:firstLine="66"/>
        <w:rPr>
          <w:rFonts w:ascii="Tahoma" w:hAnsi="Tahoma" w:cs="Tahoma"/>
          <w:sz w:val="16"/>
          <w:szCs w:val="16"/>
        </w:rPr>
      </w:pPr>
      <w:r w:rsidRPr="00473466">
        <w:rPr>
          <w:rFonts w:ascii="Tahoma" w:hAnsi="Tahoma" w:cs="Tahoma"/>
          <w:b/>
          <w:sz w:val="16"/>
          <w:szCs w:val="16"/>
        </w:rPr>
        <w:t>ulica, nr domu, nr  lokalu:</w:t>
      </w:r>
      <w:r w:rsidRPr="00473466">
        <w:rPr>
          <w:rFonts w:ascii="Tahoma" w:hAnsi="Tahoma" w:cs="Tahoma"/>
          <w:sz w:val="16"/>
          <w:szCs w:val="16"/>
        </w:rPr>
        <w:t xml:space="preserve">               </w:t>
      </w:r>
      <w:r w:rsidRPr="00473466">
        <w:rPr>
          <w:rFonts w:ascii="Tahoma" w:hAnsi="Tahoma" w:cs="Tahoma"/>
          <w:b/>
          <w:sz w:val="16"/>
          <w:szCs w:val="16"/>
        </w:rPr>
        <w:t>ul.:</w:t>
      </w:r>
      <w:r w:rsidRPr="00473466">
        <w:rPr>
          <w:rFonts w:ascii="Tahoma" w:hAnsi="Tahoma" w:cs="Tahoma"/>
          <w:sz w:val="16"/>
          <w:szCs w:val="16"/>
        </w:rPr>
        <w:t xml:space="preserve"> </w:t>
      </w:r>
      <w:r>
        <w:rPr>
          <w:rFonts w:ascii="Tahoma" w:hAnsi="Tahoma" w:cs="Tahoma"/>
        </w:rPr>
        <w:t>M. J. Piłsudskiego</w:t>
      </w:r>
      <w:r w:rsidRPr="00473466">
        <w:rPr>
          <w:rFonts w:ascii="Tahoma" w:hAnsi="Tahoma" w:cs="Tahoma"/>
          <w:sz w:val="16"/>
          <w:szCs w:val="16"/>
        </w:rPr>
        <w:t xml:space="preserve">        </w:t>
      </w:r>
      <w:r w:rsidRPr="00473466">
        <w:rPr>
          <w:rFonts w:ascii="Tahoma" w:hAnsi="Tahoma" w:cs="Tahoma"/>
          <w:b/>
          <w:sz w:val="16"/>
          <w:szCs w:val="16"/>
        </w:rPr>
        <w:t>nr  domu:</w:t>
      </w:r>
      <w:r w:rsidRPr="00473466">
        <w:rPr>
          <w:rFonts w:ascii="Tahoma" w:hAnsi="Tahoma" w:cs="Tahoma"/>
          <w:sz w:val="16"/>
          <w:szCs w:val="16"/>
        </w:rPr>
        <w:t xml:space="preserve">  </w:t>
      </w:r>
      <w:r>
        <w:rPr>
          <w:rFonts w:ascii="Tahoma" w:hAnsi="Tahoma" w:cs="Tahoma"/>
        </w:rPr>
        <w:t>65</w:t>
      </w:r>
      <w:r w:rsidRPr="00473466">
        <w:rPr>
          <w:rFonts w:ascii="Tahoma" w:hAnsi="Tahoma" w:cs="Tahoma"/>
          <w:sz w:val="16"/>
          <w:szCs w:val="16"/>
        </w:rPr>
        <w:t xml:space="preserve">    </w:t>
      </w:r>
      <w:r w:rsidRPr="00473466">
        <w:rPr>
          <w:rFonts w:ascii="Tahoma" w:hAnsi="Tahoma" w:cs="Tahoma"/>
          <w:b/>
          <w:sz w:val="16"/>
          <w:szCs w:val="16"/>
        </w:rPr>
        <w:t>lok.:</w:t>
      </w:r>
      <w:r w:rsidRPr="00473466">
        <w:rPr>
          <w:rFonts w:ascii="Tahoma" w:hAnsi="Tahoma" w:cs="Tahoma"/>
          <w:sz w:val="16"/>
          <w:szCs w:val="16"/>
        </w:rPr>
        <w:t xml:space="preserve"> </w:t>
      </w:r>
      <w:r w:rsidRPr="00473466">
        <w:rPr>
          <w:rFonts w:ascii="Tahoma" w:hAnsi="Tahoma" w:cs="Tahoma"/>
        </w:rPr>
        <w:t xml:space="preserve"> –</w:t>
      </w:r>
      <w:r w:rsidRPr="00473466">
        <w:rPr>
          <w:rFonts w:ascii="Tahoma" w:hAnsi="Tahoma" w:cs="Tahoma"/>
          <w:sz w:val="16"/>
          <w:szCs w:val="16"/>
        </w:rPr>
        <w:t xml:space="preserve">  </w:t>
      </w:r>
    </w:p>
    <w:p w:rsidR="00291CB0" w:rsidRPr="00473466" w:rsidRDefault="00291CB0">
      <w:pPr>
        <w:tabs>
          <w:tab w:val="num" w:pos="426"/>
        </w:tabs>
        <w:ind w:left="360" w:right="-46" w:firstLine="66"/>
        <w:rPr>
          <w:rFonts w:ascii="Tahoma" w:hAnsi="Tahoma" w:cs="Tahoma"/>
          <w:sz w:val="8"/>
          <w:szCs w:val="8"/>
        </w:rPr>
      </w:pPr>
      <w:r w:rsidRPr="00473466">
        <w:rPr>
          <w:rFonts w:ascii="Tahoma" w:hAnsi="Tahoma" w:cs="Tahoma"/>
          <w:sz w:val="16"/>
          <w:szCs w:val="16"/>
        </w:rPr>
        <w:tab/>
      </w:r>
    </w:p>
    <w:p w:rsidR="00291CB0" w:rsidRPr="00580C62" w:rsidRDefault="00291CB0" w:rsidP="002E4BD8">
      <w:pPr>
        <w:numPr>
          <w:ilvl w:val="0"/>
          <w:numId w:val="7"/>
        </w:numPr>
        <w:tabs>
          <w:tab w:val="clear" w:pos="927"/>
          <w:tab w:val="num" w:pos="426"/>
        </w:tabs>
        <w:ind w:right="-46" w:firstLine="66"/>
        <w:rPr>
          <w:rFonts w:ascii="Tahoma" w:hAnsi="Tahoma" w:cs="Tahoma"/>
          <w:sz w:val="16"/>
          <w:szCs w:val="16"/>
        </w:rPr>
      </w:pPr>
      <w:r w:rsidRPr="00580C62">
        <w:rPr>
          <w:rFonts w:ascii="Tahoma" w:hAnsi="Tahoma" w:cs="Tahoma"/>
          <w:b/>
          <w:sz w:val="16"/>
          <w:szCs w:val="16"/>
        </w:rPr>
        <w:t>internet:</w:t>
      </w:r>
      <w:r w:rsidRPr="00580C62">
        <w:rPr>
          <w:rFonts w:ascii="Tahoma" w:hAnsi="Tahoma" w:cs="Tahoma"/>
          <w:sz w:val="16"/>
          <w:szCs w:val="16"/>
        </w:rPr>
        <w:t xml:space="preserve"> http:// </w:t>
      </w:r>
      <w:r w:rsidRPr="00580C62">
        <w:rPr>
          <w:rFonts w:ascii="Tahoma" w:hAnsi="Tahoma" w:cs="Tahoma"/>
        </w:rPr>
        <w:t>sochaczew-powiat.</w:t>
      </w:r>
      <w:r>
        <w:rPr>
          <w:rFonts w:ascii="Tahoma" w:hAnsi="Tahoma" w:cs="Tahoma"/>
        </w:rPr>
        <w:t>bip.org.pl</w:t>
      </w:r>
      <w:r w:rsidRPr="00580C62">
        <w:rPr>
          <w:rFonts w:ascii="Tahoma" w:hAnsi="Tahoma" w:cs="Tahoma"/>
          <w:sz w:val="16"/>
          <w:szCs w:val="16"/>
        </w:rPr>
        <w:t xml:space="preserve">     </w:t>
      </w:r>
      <w:r w:rsidRPr="00580C62">
        <w:rPr>
          <w:rFonts w:ascii="Tahoma" w:hAnsi="Tahoma" w:cs="Tahoma"/>
          <w:b/>
          <w:bCs/>
          <w:sz w:val="16"/>
          <w:szCs w:val="16"/>
        </w:rPr>
        <w:t>e – mail:</w:t>
      </w:r>
      <w:r w:rsidRPr="00580C62">
        <w:rPr>
          <w:rFonts w:ascii="Tahoma" w:hAnsi="Tahoma" w:cs="Tahoma"/>
          <w:sz w:val="16"/>
          <w:szCs w:val="16"/>
        </w:rPr>
        <w:t xml:space="preserve"> </w:t>
      </w:r>
      <w:r w:rsidRPr="00580C62">
        <w:rPr>
          <w:rFonts w:ascii="Tahoma" w:hAnsi="Tahoma" w:cs="Tahoma"/>
        </w:rPr>
        <w:t xml:space="preserve"> -</w:t>
      </w:r>
    </w:p>
    <w:p w:rsidR="00291CB0" w:rsidRPr="00580C62" w:rsidRDefault="00291CB0">
      <w:pPr>
        <w:tabs>
          <w:tab w:val="num" w:pos="426"/>
        </w:tabs>
        <w:ind w:left="360" w:right="-46" w:firstLine="66"/>
        <w:rPr>
          <w:rFonts w:ascii="Tahoma" w:hAnsi="Tahoma" w:cs="Tahoma"/>
          <w:sz w:val="8"/>
          <w:szCs w:val="8"/>
        </w:rPr>
      </w:pPr>
    </w:p>
    <w:p w:rsidR="00291CB0" w:rsidRPr="00473466" w:rsidRDefault="00291CB0" w:rsidP="002E4BD8">
      <w:pPr>
        <w:numPr>
          <w:ilvl w:val="0"/>
          <w:numId w:val="8"/>
        </w:numPr>
        <w:tabs>
          <w:tab w:val="clear" w:pos="927"/>
          <w:tab w:val="num" w:pos="426"/>
          <w:tab w:val="num" w:pos="709"/>
        </w:tabs>
        <w:ind w:right="-46" w:firstLine="66"/>
        <w:rPr>
          <w:rFonts w:ascii="Tahoma" w:hAnsi="Tahoma" w:cs="Tahoma"/>
          <w:sz w:val="16"/>
          <w:szCs w:val="16"/>
        </w:rPr>
      </w:pPr>
      <w:r w:rsidRPr="00473466">
        <w:rPr>
          <w:rFonts w:ascii="Tahoma" w:hAnsi="Tahoma" w:cs="Tahoma"/>
          <w:b/>
          <w:sz w:val="16"/>
          <w:szCs w:val="16"/>
        </w:rPr>
        <w:t>tel.:</w:t>
      </w:r>
      <w:r w:rsidRPr="00473466">
        <w:rPr>
          <w:rFonts w:ascii="Tahoma" w:hAnsi="Tahoma" w:cs="Tahoma"/>
          <w:sz w:val="16"/>
          <w:szCs w:val="16"/>
        </w:rPr>
        <w:t xml:space="preserve">   </w:t>
      </w:r>
      <w:r>
        <w:rPr>
          <w:rFonts w:ascii="Tahoma" w:hAnsi="Tahoma" w:cs="Tahoma"/>
        </w:rPr>
        <w:t>46 864 18 40</w:t>
      </w:r>
      <w:r w:rsidRPr="00473466">
        <w:rPr>
          <w:rFonts w:ascii="Tahoma" w:hAnsi="Tahoma" w:cs="Tahoma"/>
          <w:sz w:val="16"/>
          <w:szCs w:val="16"/>
        </w:rPr>
        <w:t xml:space="preserve">     </w:t>
      </w:r>
      <w:r w:rsidRPr="00473466">
        <w:rPr>
          <w:rFonts w:ascii="Tahoma" w:hAnsi="Tahoma" w:cs="Tahoma"/>
          <w:b/>
          <w:sz w:val="16"/>
          <w:szCs w:val="16"/>
        </w:rPr>
        <w:t>faks:</w:t>
      </w:r>
      <w:r w:rsidRPr="00473466">
        <w:rPr>
          <w:rFonts w:ascii="Tahoma" w:hAnsi="Tahoma" w:cs="Tahoma"/>
          <w:sz w:val="16"/>
          <w:szCs w:val="16"/>
        </w:rPr>
        <w:t xml:space="preserve">  </w:t>
      </w:r>
      <w:r>
        <w:rPr>
          <w:rFonts w:ascii="Tahoma" w:hAnsi="Tahoma" w:cs="Tahoma"/>
        </w:rPr>
        <w:t>46 864 18 71</w:t>
      </w:r>
      <w:r w:rsidRPr="00473466">
        <w:rPr>
          <w:rFonts w:ascii="Tahoma" w:hAnsi="Tahoma" w:cs="Tahoma"/>
          <w:sz w:val="16"/>
          <w:szCs w:val="16"/>
        </w:rPr>
        <w:t xml:space="preserve"> </w:t>
      </w:r>
    </w:p>
    <w:p w:rsidR="00291CB0" w:rsidRPr="00473466" w:rsidRDefault="00291CB0" w:rsidP="00E826D7">
      <w:pPr>
        <w:tabs>
          <w:tab w:val="left" w:pos="426"/>
        </w:tabs>
        <w:rPr>
          <w:rFonts w:ascii="Tahoma" w:hAnsi="Tahoma" w:cs="Tahoma"/>
          <w:b/>
          <w:sz w:val="22"/>
        </w:rPr>
      </w:pPr>
    </w:p>
    <w:p w:rsidR="00291CB0" w:rsidRPr="00473466" w:rsidRDefault="00291CB0">
      <w:pPr>
        <w:tabs>
          <w:tab w:val="left" w:pos="426"/>
        </w:tabs>
        <w:ind w:left="426" w:hanging="426"/>
        <w:rPr>
          <w:rFonts w:ascii="Tahoma" w:hAnsi="Tahoma" w:cs="Tahoma"/>
          <w:b/>
          <w:sz w:val="18"/>
        </w:rPr>
      </w:pPr>
      <w:r w:rsidRPr="00473466">
        <w:rPr>
          <w:rFonts w:ascii="Tahoma" w:hAnsi="Tahoma" w:cs="Tahoma"/>
          <w:b/>
          <w:sz w:val="22"/>
        </w:rPr>
        <w:t xml:space="preserve">II. </w:t>
      </w:r>
      <w:r w:rsidRPr="00473466">
        <w:rPr>
          <w:rFonts w:ascii="Tahoma" w:hAnsi="Tahoma" w:cs="Tahoma"/>
          <w:b/>
          <w:sz w:val="22"/>
        </w:rPr>
        <w:tab/>
        <w:t>TRYB UDZIELENIA ZAMÓWIENIA</w:t>
      </w:r>
    </w:p>
    <w:p w:rsidR="00291CB0" w:rsidRPr="00473466" w:rsidRDefault="00291CB0">
      <w:pPr>
        <w:ind w:firstLine="426"/>
        <w:rPr>
          <w:rFonts w:ascii="Tahoma" w:hAnsi="Tahoma" w:cs="Tahoma"/>
          <w:b/>
          <w:w w:val="150"/>
          <w:sz w:val="12"/>
          <w:szCs w:val="12"/>
        </w:rPr>
      </w:pPr>
    </w:p>
    <w:p w:rsidR="00291CB0" w:rsidRPr="00473466" w:rsidRDefault="00291CB0" w:rsidP="009059E8">
      <w:pPr>
        <w:ind w:firstLine="426"/>
        <w:rPr>
          <w:rFonts w:ascii="Tahoma" w:hAnsi="Tahoma" w:cs="Tahoma"/>
          <w:b/>
          <w:sz w:val="24"/>
          <w:szCs w:val="24"/>
        </w:rPr>
      </w:pPr>
      <w:r w:rsidRPr="00473466">
        <w:rPr>
          <w:rFonts w:ascii="Tahoma" w:hAnsi="Tahoma" w:cs="Tahoma"/>
          <w:b/>
          <w:sz w:val="24"/>
          <w:szCs w:val="24"/>
        </w:rPr>
        <w:t xml:space="preserve">przetarg nieograniczony </w:t>
      </w:r>
    </w:p>
    <w:p w:rsidR="00291CB0" w:rsidRPr="00473466" w:rsidRDefault="00291CB0">
      <w:pPr>
        <w:rPr>
          <w:rFonts w:ascii="Tahoma" w:hAnsi="Tahoma" w:cs="Tahoma"/>
          <w:b/>
          <w:w w:val="150"/>
          <w:sz w:val="10"/>
          <w:szCs w:val="10"/>
        </w:rPr>
      </w:pPr>
    </w:p>
    <w:p w:rsidR="00291CB0" w:rsidRPr="00473466" w:rsidRDefault="00291CB0">
      <w:pPr>
        <w:ind w:left="426" w:hanging="426"/>
        <w:rPr>
          <w:rFonts w:ascii="Tahoma" w:hAnsi="Tahoma" w:cs="Tahoma"/>
          <w:b/>
          <w:sz w:val="18"/>
        </w:rPr>
      </w:pPr>
      <w:r w:rsidRPr="00473466">
        <w:rPr>
          <w:rFonts w:ascii="Tahoma" w:hAnsi="Tahoma" w:cs="Tahoma"/>
          <w:b/>
          <w:sz w:val="22"/>
        </w:rPr>
        <w:t>III.</w:t>
      </w:r>
      <w:r w:rsidRPr="00473466">
        <w:rPr>
          <w:rFonts w:ascii="Tahoma" w:hAnsi="Tahoma" w:cs="Tahoma"/>
          <w:b/>
          <w:sz w:val="22"/>
        </w:rPr>
        <w:tab/>
        <w:t>OPIS PRZEDMIOTU ZAMÓWIENIA</w:t>
      </w:r>
    </w:p>
    <w:p w:rsidR="00291CB0" w:rsidRPr="00473466" w:rsidRDefault="00291CB0">
      <w:pPr>
        <w:tabs>
          <w:tab w:val="left" w:pos="426"/>
        </w:tabs>
        <w:ind w:firstLine="426"/>
        <w:rPr>
          <w:rFonts w:ascii="Tahoma" w:hAnsi="Tahoma" w:cs="Tahoma"/>
          <w:b/>
          <w:sz w:val="10"/>
          <w:szCs w:val="10"/>
        </w:rPr>
      </w:pPr>
    </w:p>
    <w:p w:rsidR="00291CB0" w:rsidRPr="00473466" w:rsidRDefault="00291CB0" w:rsidP="002E4BD8">
      <w:pPr>
        <w:numPr>
          <w:ilvl w:val="0"/>
          <w:numId w:val="15"/>
        </w:numPr>
        <w:tabs>
          <w:tab w:val="clear" w:pos="928"/>
        </w:tabs>
        <w:ind w:left="709" w:hanging="283"/>
        <w:rPr>
          <w:rFonts w:ascii="Tahoma" w:hAnsi="Tahoma" w:cs="Tahoma"/>
          <w:b/>
        </w:rPr>
      </w:pPr>
      <w:r w:rsidRPr="00473466">
        <w:rPr>
          <w:rFonts w:ascii="Tahoma" w:hAnsi="Tahoma" w:cs="Tahoma"/>
          <w:b/>
        </w:rPr>
        <w:t>Przedmiotem zamówienia jest:</w:t>
      </w:r>
    </w:p>
    <w:p w:rsidR="00291CB0" w:rsidRPr="00473466" w:rsidRDefault="00291CB0">
      <w:pPr>
        <w:tabs>
          <w:tab w:val="left" w:pos="851"/>
        </w:tabs>
        <w:rPr>
          <w:rFonts w:ascii="Tahoma" w:hAnsi="Tahoma" w:cs="Tahoma"/>
          <w:sz w:val="10"/>
          <w:szCs w:val="10"/>
        </w:rPr>
      </w:pPr>
      <w:r w:rsidRPr="00473466">
        <w:rPr>
          <w:rFonts w:ascii="Tahoma" w:hAnsi="Tahoma" w:cs="Tahoma"/>
        </w:rPr>
        <w:tab/>
      </w:r>
    </w:p>
    <w:p w:rsidR="00291CB0" w:rsidRPr="00473466" w:rsidRDefault="00291CB0" w:rsidP="0022163F">
      <w:pPr>
        <w:ind w:left="700"/>
        <w:jc w:val="both"/>
        <w:rPr>
          <w:rFonts w:ascii="Tahoma" w:hAnsi="Tahoma" w:cs="Tahoma"/>
          <w:bCs/>
        </w:rPr>
      </w:pPr>
      <w:r w:rsidRPr="00473466">
        <w:rPr>
          <w:rFonts w:ascii="Tahoma" w:hAnsi="Tahoma" w:cs="Tahoma"/>
          <w:bCs/>
        </w:rPr>
        <w:t>„Usuwanie</w:t>
      </w:r>
      <w:r w:rsidRPr="00473466">
        <w:rPr>
          <w:rFonts w:ascii="Tahoma" w:hAnsi="Tahoma" w:cs="Tahoma"/>
          <w:color w:val="000000"/>
        </w:rPr>
        <w:t xml:space="preserve"> i przechowywanie pojazdów usun</w:t>
      </w:r>
      <w:r>
        <w:rPr>
          <w:rFonts w:ascii="Tahoma" w:hAnsi="Tahoma" w:cs="Tahoma"/>
          <w:color w:val="000000"/>
        </w:rPr>
        <w:t>iętych z dróg na podstawie art.</w:t>
      </w:r>
      <w:r w:rsidRPr="00473466">
        <w:rPr>
          <w:rFonts w:ascii="Tahoma" w:hAnsi="Tahoma" w:cs="Tahoma"/>
          <w:color w:val="000000"/>
        </w:rPr>
        <w:t xml:space="preserve">130a ustawy z dnia 20 czerwca 1997 </w:t>
      </w:r>
      <w:r>
        <w:rPr>
          <w:rFonts w:ascii="Tahoma" w:hAnsi="Tahoma" w:cs="Tahoma"/>
          <w:color w:val="000000"/>
        </w:rPr>
        <w:t>roku</w:t>
      </w:r>
      <w:r w:rsidRPr="00473466">
        <w:rPr>
          <w:rFonts w:ascii="Tahoma" w:hAnsi="Tahoma" w:cs="Tahoma"/>
          <w:color w:val="000000"/>
        </w:rPr>
        <w:t xml:space="preserve"> Prawo o ruchu drogowym (Dz. U. z 2005 r. Nr 108, poz. 908 z późn. zm.)</w:t>
      </w:r>
      <w:r>
        <w:rPr>
          <w:rFonts w:ascii="Tahoma" w:hAnsi="Tahoma" w:cs="Tahoma"/>
          <w:color w:val="000000"/>
        </w:rPr>
        <w:t xml:space="preserve"> na terenie Powiatu Sochaczewskiego</w:t>
      </w:r>
      <w:r w:rsidRPr="00473466">
        <w:rPr>
          <w:rFonts w:ascii="Tahoma" w:hAnsi="Tahoma" w:cs="Tahoma"/>
          <w:color w:val="000000"/>
        </w:rPr>
        <w:t>”</w:t>
      </w:r>
    </w:p>
    <w:p w:rsidR="00291CB0" w:rsidRPr="00473466" w:rsidRDefault="00291CB0" w:rsidP="00E62F9E">
      <w:pPr>
        <w:ind w:left="709"/>
        <w:jc w:val="center"/>
        <w:rPr>
          <w:rFonts w:ascii="Tahoma" w:hAnsi="Tahoma" w:cs="Tahoma"/>
          <w:sz w:val="10"/>
          <w:szCs w:val="10"/>
        </w:rPr>
      </w:pPr>
    </w:p>
    <w:p w:rsidR="00291CB0" w:rsidRPr="00473466" w:rsidRDefault="00291CB0" w:rsidP="00672D63">
      <w:pPr>
        <w:ind w:left="709"/>
        <w:rPr>
          <w:rFonts w:ascii="Tahoma" w:hAnsi="Tahoma" w:cs="Tahoma"/>
          <w:color w:val="000000"/>
          <w:u w:val="single"/>
        </w:rPr>
      </w:pPr>
      <w:r w:rsidRPr="00473466">
        <w:rPr>
          <w:rFonts w:ascii="Tahoma" w:hAnsi="Tahoma" w:cs="Tahoma"/>
          <w:color w:val="000000"/>
          <w:u w:val="single"/>
        </w:rPr>
        <w:t>Przedmiot główny:</w:t>
      </w:r>
    </w:p>
    <w:p w:rsidR="00291CB0" w:rsidRPr="00473466" w:rsidRDefault="00291CB0" w:rsidP="00672D63">
      <w:pPr>
        <w:ind w:left="709"/>
        <w:rPr>
          <w:rFonts w:ascii="Tahoma" w:hAnsi="Tahoma" w:cs="Tahoma"/>
          <w:color w:val="000000"/>
        </w:rPr>
      </w:pPr>
      <w:r w:rsidRPr="00473466">
        <w:rPr>
          <w:rFonts w:ascii="Tahoma" w:hAnsi="Tahoma" w:cs="Tahoma"/>
          <w:color w:val="000000"/>
        </w:rPr>
        <w:t>CPV:</w:t>
      </w:r>
      <w:r w:rsidRPr="00473466">
        <w:rPr>
          <w:rFonts w:ascii="Tahoma" w:hAnsi="Tahoma" w:cs="Tahoma"/>
          <w:emboss/>
          <w:color w:val="000000"/>
        </w:rPr>
        <w:tab/>
      </w:r>
      <w:r w:rsidRPr="00473466">
        <w:rPr>
          <w:rFonts w:ascii="Tahoma" w:hAnsi="Tahoma" w:cs="Tahoma"/>
        </w:rPr>
        <w:t>50.11.81.10-9</w:t>
      </w:r>
      <w:r w:rsidRPr="00473466">
        <w:rPr>
          <w:rFonts w:ascii="Tahoma" w:hAnsi="Tahoma" w:cs="Tahoma"/>
          <w:color w:val="000000"/>
        </w:rPr>
        <w:t xml:space="preserve"> </w:t>
      </w:r>
    </w:p>
    <w:p w:rsidR="00291CB0" w:rsidRPr="00473466" w:rsidRDefault="00291CB0" w:rsidP="00672D63">
      <w:pPr>
        <w:ind w:left="709"/>
        <w:rPr>
          <w:rFonts w:ascii="Tahoma" w:hAnsi="Tahoma" w:cs="Tahoma"/>
        </w:rPr>
      </w:pPr>
      <w:r w:rsidRPr="00473466">
        <w:rPr>
          <w:rFonts w:ascii="Tahoma" w:hAnsi="Tahoma" w:cs="Tahoma"/>
          <w:color w:val="000000"/>
        </w:rPr>
        <w:t>Nazewnictwo wg CPV:</w:t>
      </w:r>
      <w:r w:rsidRPr="00473466">
        <w:rPr>
          <w:rFonts w:ascii="Tahoma" w:hAnsi="Tahoma" w:cs="Tahoma"/>
          <w:color w:val="000000"/>
        </w:rPr>
        <w:tab/>
      </w:r>
      <w:r w:rsidRPr="00473466">
        <w:rPr>
          <w:rFonts w:ascii="Tahoma" w:hAnsi="Tahoma" w:cs="Tahoma"/>
        </w:rPr>
        <w:t>Usługi holownicze</w:t>
      </w:r>
    </w:p>
    <w:p w:rsidR="00291CB0" w:rsidRPr="00473466" w:rsidRDefault="00291CB0" w:rsidP="00672D63">
      <w:pPr>
        <w:ind w:left="709"/>
        <w:rPr>
          <w:rFonts w:ascii="Tahoma" w:hAnsi="Tahoma" w:cs="Tahoma"/>
          <w:sz w:val="10"/>
          <w:szCs w:val="10"/>
        </w:rPr>
      </w:pPr>
    </w:p>
    <w:p w:rsidR="00291CB0" w:rsidRPr="00473466" w:rsidRDefault="00291CB0" w:rsidP="00672D63">
      <w:pPr>
        <w:ind w:left="709"/>
        <w:rPr>
          <w:rFonts w:ascii="Tahoma" w:hAnsi="Tahoma" w:cs="Tahoma"/>
        </w:rPr>
      </w:pPr>
      <w:r w:rsidRPr="00473466">
        <w:rPr>
          <w:rFonts w:ascii="Tahoma" w:hAnsi="Tahoma" w:cs="Tahoma"/>
          <w:color w:val="000000"/>
          <w:u w:val="single"/>
        </w:rPr>
        <w:t>Przedmioty dodatkowe:</w:t>
      </w:r>
    </w:p>
    <w:p w:rsidR="00291CB0" w:rsidRPr="00473466" w:rsidRDefault="00291CB0" w:rsidP="00672D63">
      <w:pPr>
        <w:ind w:left="709"/>
        <w:rPr>
          <w:rFonts w:ascii="Tahoma" w:hAnsi="Tahoma" w:cs="Tahoma"/>
        </w:rPr>
      </w:pPr>
      <w:r w:rsidRPr="00473466">
        <w:rPr>
          <w:rFonts w:ascii="Tahoma" w:hAnsi="Tahoma" w:cs="Tahoma"/>
        </w:rPr>
        <w:t xml:space="preserve">CPV: </w:t>
      </w:r>
      <w:r>
        <w:rPr>
          <w:rFonts w:ascii="Tahoma" w:hAnsi="Tahoma" w:cs="Tahoma"/>
        </w:rPr>
        <w:t xml:space="preserve">    </w:t>
      </w:r>
      <w:r w:rsidRPr="00473466">
        <w:rPr>
          <w:rFonts w:ascii="Tahoma" w:hAnsi="Tahoma" w:cs="Tahoma"/>
        </w:rPr>
        <w:t>98.35.11.00-9</w:t>
      </w:r>
    </w:p>
    <w:p w:rsidR="00291CB0" w:rsidRPr="00473466" w:rsidRDefault="00291CB0" w:rsidP="00672D63">
      <w:pPr>
        <w:ind w:left="709"/>
        <w:rPr>
          <w:rFonts w:ascii="Tahoma" w:hAnsi="Tahoma" w:cs="Tahoma"/>
          <w:color w:val="000000"/>
        </w:rPr>
      </w:pPr>
      <w:r w:rsidRPr="00473466">
        <w:rPr>
          <w:rFonts w:ascii="Tahoma" w:hAnsi="Tahoma" w:cs="Tahoma"/>
        </w:rPr>
        <w:t>Nazewnictwo wg CPV:</w:t>
      </w:r>
      <w:r w:rsidRPr="00473466">
        <w:rPr>
          <w:rFonts w:ascii="Tahoma" w:hAnsi="Tahoma" w:cs="Tahoma"/>
        </w:rPr>
        <w:tab/>
        <w:t>Usługi parkingowe</w:t>
      </w:r>
    </w:p>
    <w:p w:rsidR="00291CB0" w:rsidRPr="00473466" w:rsidRDefault="00291CB0" w:rsidP="008C4E3D">
      <w:pPr>
        <w:jc w:val="both"/>
        <w:rPr>
          <w:rFonts w:ascii="Tahoma" w:hAnsi="Tahoma" w:cs="Tahoma"/>
          <w:bCs/>
          <w:iCs/>
          <w:sz w:val="10"/>
          <w:szCs w:val="10"/>
        </w:rPr>
      </w:pPr>
    </w:p>
    <w:p w:rsidR="00291CB0" w:rsidRPr="00473466" w:rsidRDefault="00291CB0" w:rsidP="002E4BD8">
      <w:pPr>
        <w:numPr>
          <w:ilvl w:val="0"/>
          <w:numId w:val="15"/>
        </w:numPr>
        <w:tabs>
          <w:tab w:val="clear" w:pos="928"/>
        </w:tabs>
        <w:ind w:left="709" w:hanging="283"/>
        <w:jc w:val="both"/>
        <w:rPr>
          <w:rFonts w:ascii="Tahoma" w:hAnsi="Tahoma" w:cs="Tahoma"/>
        </w:rPr>
      </w:pPr>
      <w:r w:rsidRPr="00473466">
        <w:rPr>
          <w:rFonts w:ascii="Tahoma" w:hAnsi="Tahoma" w:cs="Tahoma"/>
        </w:rPr>
        <w:t>Zakres przedmiotu zamówienia polega na:</w:t>
      </w:r>
      <w:r w:rsidRPr="00473466">
        <w:rPr>
          <w:rFonts w:ascii="Tahoma" w:hAnsi="Tahoma" w:cs="Tahoma"/>
          <w:bCs/>
          <w:iCs/>
        </w:rPr>
        <w:t xml:space="preserve"> </w:t>
      </w:r>
    </w:p>
    <w:p w:rsidR="00291CB0" w:rsidRDefault="00291CB0" w:rsidP="00672D63">
      <w:pPr>
        <w:ind w:left="993" w:hanging="284"/>
        <w:jc w:val="both"/>
        <w:rPr>
          <w:rFonts w:ascii="Tahoma" w:hAnsi="Tahoma" w:cs="Tahoma"/>
        </w:rPr>
      </w:pPr>
      <w:r w:rsidRPr="00473466">
        <w:rPr>
          <w:rFonts w:ascii="Tahoma" w:hAnsi="Tahoma" w:cs="Tahoma"/>
        </w:rPr>
        <w:t xml:space="preserve">1) </w:t>
      </w:r>
      <w:r w:rsidRPr="00473466">
        <w:rPr>
          <w:rFonts w:ascii="Tahoma" w:hAnsi="Tahoma" w:cs="Tahoma"/>
        </w:rPr>
        <w:tab/>
        <w:t>wykonaniu każdego zlecenia usunięcia pojazdu z drogi i odholowania go na parking strzeżony (całodobowo przez 7 dni w tygodniu), po otrzymaniu dyspozycji usunięcia pojazdu, od uprawn</w:t>
      </w:r>
      <w:r>
        <w:rPr>
          <w:rFonts w:ascii="Tahoma" w:hAnsi="Tahoma" w:cs="Tahoma"/>
        </w:rPr>
        <w:t>ionych podmiotów zgodnie z art.</w:t>
      </w:r>
      <w:r w:rsidRPr="00473466">
        <w:rPr>
          <w:rFonts w:ascii="Tahoma" w:hAnsi="Tahoma" w:cs="Tahoma"/>
        </w:rPr>
        <w:t xml:space="preserve">130a ustawy Prawo o ruchu drogowym, </w:t>
      </w:r>
    </w:p>
    <w:p w:rsidR="00291CB0" w:rsidRPr="00473466" w:rsidRDefault="00291CB0" w:rsidP="00672D63">
      <w:pPr>
        <w:ind w:left="993" w:hanging="284"/>
        <w:jc w:val="both"/>
        <w:rPr>
          <w:rFonts w:ascii="Tahoma" w:hAnsi="Tahoma" w:cs="Tahoma"/>
        </w:rPr>
      </w:pPr>
      <w:r w:rsidRPr="00473466">
        <w:rPr>
          <w:rFonts w:ascii="Tahoma" w:hAnsi="Tahoma" w:cs="Tahoma"/>
        </w:rPr>
        <w:t xml:space="preserve">2) </w:t>
      </w:r>
      <w:r w:rsidRPr="00473466">
        <w:rPr>
          <w:rFonts w:ascii="Tahoma" w:hAnsi="Tahoma" w:cs="Tahoma"/>
        </w:rPr>
        <w:tab/>
        <w:t xml:space="preserve">przechowaniu każdego odholowanego pojazdu zgodnie z warunkami wzoru Umowy – </w:t>
      </w:r>
      <w:r w:rsidRPr="00473466">
        <w:rPr>
          <w:rFonts w:ascii="Arial" w:hAnsi="Arial" w:cs="Arial"/>
          <w:b/>
          <w:bCs/>
          <w:color w:val="008000"/>
        </w:rPr>
        <w:t>ZAŁĄCZNIK NR 3</w:t>
      </w:r>
      <w:r w:rsidRPr="00473466">
        <w:rPr>
          <w:rFonts w:ascii="Tahoma" w:hAnsi="Tahoma" w:cs="Tahoma"/>
        </w:rPr>
        <w:t xml:space="preserve"> do SIWZ w sposób nie powodujący jego uszkodzeni</w:t>
      </w:r>
      <w:r>
        <w:rPr>
          <w:rFonts w:ascii="Tahoma" w:hAnsi="Tahoma" w:cs="Tahoma"/>
        </w:rPr>
        <w:t>a</w:t>
      </w:r>
      <w:r w:rsidRPr="00473466">
        <w:rPr>
          <w:rFonts w:ascii="Tahoma" w:hAnsi="Tahoma" w:cs="Tahoma"/>
        </w:rPr>
        <w:t xml:space="preserve"> lub zniszczeni</w:t>
      </w:r>
      <w:r>
        <w:rPr>
          <w:rFonts w:ascii="Tahoma" w:hAnsi="Tahoma" w:cs="Tahoma"/>
        </w:rPr>
        <w:t>a</w:t>
      </w:r>
      <w:r w:rsidRPr="00473466">
        <w:rPr>
          <w:rFonts w:ascii="Tahoma" w:hAnsi="Tahoma" w:cs="Tahoma"/>
        </w:rPr>
        <w:t>,</w:t>
      </w:r>
    </w:p>
    <w:p w:rsidR="00291CB0" w:rsidRPr="00473466" w:rsidRDefault="00291CB0" w:rsidP="0022163F">
      <w:pPr>
        <w:ind w:left="993" w:hanging="284"/>
        <w:jc w:val="both"/>
        <w:rPr>
          <w:rFonts w:ascii="Tahoma" w:hAnsi="Tahoma" w:cs="Tahoma"/>
        </w:rPr>
      </w:pPr>
      <w:r w:rsidRPr="00473466">
        <w:rPr>
          <w:rFonts w:ascii="Tahoma" w:hAnsi="Tahoma" w:cs="Tahoma"/>
        </w:rPr>
        <w:t>3) w przypadku nieodebrania pojazdu z parkingu, powiadomienie Zamawiającego oraz podmiotu, który wydał dyspozycję usunięcia pojazdu</w:t>
      </w:r>
      <w:r>
        <w:rPr>
          <w:rFonts w:ascii="Tahoma" w:hAnsi="Tahoma" w:cs="Tahoma"/>
        </w:rPr>
        <w:t>,</w:t>
      </w:r>
      <w:r w:rsidRPr="00473466">
        <w:rPr>
          <w:rFonts w:ascii="Tahoma" w:hAnsi="Tahoma" w:cs="Tahoma"/>
        </w:rPr>
        <w:t xml:space="preserve"> o nieodebraniu pojazdu,</w:t>
      </w:r>
      <w:r>
        <w:rPr>
          <w:rFonts w:ascii="Tahoma" w:hAnsi="Tahoma" w:cs="Tahoma"/>
        </w:rPr>
        <w:t xml:space="preserve"> nie później niż trzeciego dnia </w:t>
      </w:r>
      <w:r w:rsidRPr="00473466">
        <w:rPr>
          <w:rFonts w:ascii="Tahoma" w:hAnsi="Tahoma" w:cs="Tahoma"/>
        </w:rPr>
        <w:t>od upływu 3 miesięcy od dnia us</w:t>
      </w:r>
      <w:r>
        <w:rPr>
          <w:rFonts w:ascii="Tahoma" w:hAnsi="Tahoma" w:cs="Tahoma"/>
        </w:rPr>
        <w:t>unięcia pojazdu (zgodnie z art.</w:t>
      </w:r>
      <w:r w:rsidRPr="00473466">
        <w:rPr>
          <w:rFonts w:ascii="Tahoma" w:hAnsi="Tahoma" w:cs="Tahoma"/>
        </w:rPr>
        <w:t>130a</w:t>
      </w:r>
      <w:r>
        <w:rPr>
          <w:rFonts w:ascii="Tahoma" w:hAnsi="Tahoma" w:cs="Tahoma"/>
        </w:rPr>
        <w:t xml:space="preserve"> ustawy Prawo o ruchu drogowym).</w:t>
      </w:r>
    </w:p>
    <w:p w:rsidR="00291CB0" w:rsidRPr="00473466" w:rsidRDefault="00291CB0" w:rsidP="0022163F">
      <w:pPr>
        <w:jc w:val="both"/>
        <w:rPr>
          <w:rFonts w:ascii="Tahoma" w:hAnsi="Tahoma" w:cs="Tahoma"/>
          <w:sz w:val="10"/>
          <w:szCs w:val="10"/>
        </w:rPr>
      </w:pPr>
    </w:p>
    <w:p w:rsidR="00291CB0" w:rsidRPr="00473466" w:rsidRDefault="00291CB0" w:rsidP="002E4BD8">
      <w:pPr>
        <w:numPr>
          <w:ilvl w:val="0"/>
          <w:numId w:val="15"/>
        </w:numPr>
        <w:tabs>
          <w:tab w:val="clear" w:pos="928"/>
        </w:tabs>
        <w:ind w:left="709" w:hanging="283"/>
        <w:jc w:val="both"/>
        <w:rPr>
          <w:rFonts w:ascii="Tahoma" w:hAnsi="Tahoma" w:cs="Tahoma"/>
        </w:rPr>
      </w:pPr>
      <w:r w:rsidRPr="00473466">
        <w:rPr>
          <w:rFonts w:ascii="Tahoma" w:hAnsi="Tahoma" w:cs="Tahoma"/>
        </w:rPr>
        <w:t xml:space="preserve">Wykonawca oprócz zakresu przedmiotu zamówienia wymienionego w </w:t>
      </w:r>
      <w:r w:rsidRPr="00473466">
        <w:rPr>
          <w:rFonts w:ascii="Tahoma" w:hAnsi="Tahoma" w:cs="Tahoma"/>
          <w:bCs/>
        </w:rPr>
        <w:t xml:space="preserve">pkt III. ppkt 2. SIWZ </w:t>
      </w:r>
      <w:r w:rsidRPr="00473466">
        <w:rPr>
          <w:rFonts w:ascii="Tahoma" w:hAnsi="Tahoma" w:cs="Tahoma"/>
        </w:rPr>
        <w:t>zobowiązany jest w szczególności do:</w:t>
      </w:r>
    </w:p>
    <w:p w:rsidR="00291CB0" w:rsidRDefault="00291CB0" w:rsidP="002E4BD8">
      <w:pPr>
        <w:numPr>
          <w:ilvl w:val="1"/>
          <w:numId w:val="15"/>
        </w:numPr>
        <w:tabs>
          <w:tab w:val="clear" w:pos="360"/>
          <w:tab w:val="num" w:pos="709"/>
        </w:tabs>
        <w:ind w:left="993" w:hanging="284"/>
        <w:jc w:val="both"/>
        <w:rPr>
          <w:rFonts w:ascii="Tahoma" w:hAnsi="Tahoma" w:cs="Tahoma"/>
        </w:rPr>
      </w:pPr>
      <w:r>
        <w:rPr>
          <w:rFonts w:ascii="Tahoma" w:hAnsi="Tahoma" w:cs="Tahoma"/>
        </w:rPr>
        <w:t>1</w:t>
      </w:r>
      <w:r w:rsidRPr="00473466">
        <w:rPr>
          <w:rFonts w:ascii="Tahoma" w:hAnsi="Tahoma" w:cs="Tahoma"/>
        </w:rPr>
        <w:t>) niezwłocznego przybycia na miejsce zdarzenia w maksymalnym czasie</w:t>
      </w:r>
      <w:r>
        <w:rPr>
          <w:rFonts w:ascii="Tahoma" w:hAnsi="Tahoma" w:cs="Tahoma"/>
        </w:rPr>
        <w:t>:</w:t>
      </w:r>
    </w:p>
    <w:p w:rsidR="00291CB0" w:rsidRDefault="00291CB0" w:rsidP="002E4BD8">
      <w:pPr>
        <w:numPr>
          <w:ilvl w:val="1"/>
          <w:numId w:val="15"/>
        </w:numPr>
        <w:tabs>
          <w:tab w:val="clear" w:pos="360"/>
          <w:tab w:val="num" w:pos="993"/>
        </w:tabs>
        <w:ind w:left="1276" w:hanging="283"/>
        <w:jc w:val="both"/>
        <w:rPr>
          <w:rFonts w:ascii="Tahoma" w:hAnsi="Tahoma" w:cs="Tahoma"/>
        </w:rPr>
      </w:pPr>
      <w:r>
        <w:rPr>
          <w:rFonts w:ascii="Tahoma" w:hAnsi="Tahoma" w:cs="Tahoma"/>
        </w:rPr>
        <w:t>a)</w:t>
      </w:r>
      <w:r w:rsidRPr="00473466">
        <w:rPr>
          <w:rFonts w:ascii="Tahoma" w:hAnsi="Tahoma" w:cs="Tahoma"/>
        </w:rPr>
        <w:t xml:space="preserve"> 30 minut</w:t>
      </w:r>
      <w:r>
        <w:rPr>
          <w:rFonts w:ascii="Tahoma" w:hAnsi="Tahoma" w:cs="Tahoma"/>
        </w:rPr>
        <w:t xml:space="preserve"> w przypadku pojazdów o dmc do 3,5 t</w:t>
      </w:r>
    </w:p>
    <w:p w:rsidR="00291CB0" w:rsidRPr="00473466" w:rsidRDefault="00291CB0" w:rsidP="002E4BD8">
      <w:pPr>
        <w:numPr>
          <w:ilvl w:val="1"/>
          <w:numId w:val="15"/>
        </w:numPr>
        <w:tabs>
          <w:tab w:val="clear" w:pos="360"/>
          <w:tab w:val="num" w:pos="993"/>
        </w:tabs>
        <w:ind w:left="1276" w:hanging="283"/>
        <w:jc w:val="both"/>
        <w:rPr>
          <w:rFonts w:ascii="Tahoma" w:hAnsi="Tahoma" w:cs="Tahoma"/>
        </w:rPr>
      </w:pPr>
      <w:r>
        <w:rPr>
          <w:rFonts w:ascii="Tahoma" w:hAnsi="Tahoma" w:cs="Tahoma"/>
        </w:rPr>
        <w:t>b) 90 minut w przypadku pojazdów o dmc powyżej 3,5 t</w:t>
      </w:r>
    </w:p>
    <w:p w:rsidR="00291CB0" w:rsidRPr="00473466" w:rsidRDefault="00291CB0" w:rsidP="002E4BD8">
      <w:pPr>
        <w:numPr>
          <w:ilvl w:val="1"/>
          <w:numId w:val="15"/>
        </w:numPr>
        <w:tabs>
          <w:tab w:val="clear" w:pos="360"/>
          <w:tab w:val="num" w:pos="709"/>
        </w:tabs>
        <w:ind w:left="993" w:hanging="284"/>
        <w:jc w:val="both"/>
        <w:rPr>
          <w:rFonts w:ascii="Tahoma" w:hAnsi="Tahoma" w:cs="Tahoma"/>
        </w:rPr>
      </w:pPr>
      <w:r>
        <w:rPr>
          <w:rFonts w:ascii="Tahoma" w:hAnsi="Tahoma" w:cs="Tahoma"/>
        </w:rPr>
        <w:t>2</w:t>
      </w:r>
      <w:r w:rsidRPr="00473466">
        <w:rPr>
          <w:rFonts w:ascii="Tahoma" w:hAnsi="Tahoma" w:cs="Tahoma"/>
        </w:rPr>
        <w:t>)</w:t>
      </w:r>
      <w:r w:rsidRPr="00473466">
        <w:rPr>
          <w:rFonts w:ascii="Tahoma" w:hAnsi="Tahoma" w:cs="Tahoma"/>
        </w:rPr>
        <w:tab/>
        <w:t xml:space="preserve">świadczenia usług holowniczych pojazdami </w:t>
      </w:r>
      <w:r>
        <w:rPr>
          <w:rFonts w:ascii="Tahoma" w:hAnsi="Tahoma" w:cs="Tahoma"/>
        </w:rPr>
        <w:t>przystosowanymi do usuwania i przemieszczania pojazdów holowanych,</w:t>
      </w:r>
      <w:r w:rsidRPr="00473466">
        <w:rPr>
          <w:rFonts w:ascii="Tahoma" w:hAnsi="Tahoma" w:cs="Tahoma"/>
        </w:rPr>
        <w:t xml:space="preserve"> </w:t>
      </w:r>
      <w:r>
        <w:rPr>
          <w:rFonts w:ascii="Tahoma" w:hAnsi="Tahoma" w:cs="Tahoma"/>
        </w:rPr>
        <w:t xml:space="preserve">o parametrach technicznych nie gorszych niż wykazanymi przy składaniu oferty, </w:t>
      </w:r>
      <w:r w:rsidRPr="00473466">
        <w:rPr>
          <w:rFonts w:ascii="Tahoma" w:hAnsi="Tahoma" w:cs="Tahoma"/>
        </w:rPr>
        <w:t>oznaczonych napisami „POMOC DROGOWA”, nazwą Wykonawcy, jego adresem i numerem telefonu oraz wyposażonym</w:t>
      </w:r>
      <w:r>
        <w:rPr>
          <w:rFonts w:ascii="Tahoma" w:hAnsi="Tahoma" w:cs="Tahoma"/>
        </w:rPr>
        <w:t>i</w:t>
      </w:r>
      <w:r w:rsidRPr="00473466">
        <w:rPr>
          <w:rFonts w:ascii="Tahoma" w:hAnsi="Tahoma" w:cs="Tahoma"/>
        </w:rPr>
        <w:t xml:space="preserve"> w tablice świetlne z napisem „POMOC DROGOWA” i światła ostrzegawcze w kolorze żółtym tzw. „koguty”,</w:t>
      </w:r>
    </w:p>
    <w:p w:rsidR="00291CB0" w:rsidRPr="00473466" w:rsidRDefault="00291CB0" w:rsidP="002E4BD8">
      <w:pPr>
        <w:numPr>
          <w:ilvl w:val="1"/>
          <w:numId w:val="15"/>
        </w:numPr>
        <w:tabs>
          <w:tab w:val="clear" w:pos="360"/>
          <w:tab w:val="num" w:pos="709"/>
        </w:tabs>
        <w:ind w:left="993" w:hanging="284"/>
        <w:jc w:val="both"/>
        <w:rPr>
          <w:rFonts w:ascii="Tahoma" w:hAnsi="Tahoma" w:cs="Tahoma"/>
        </w:rPr>
      </w:pPr>
      <w:r>
        <w:rPr>
          <w:rFonts w:ascii="Tahoma" w:hAnsi="Tahoma" w:cs="Tahoma"/>
        </w:rPr>
        <w:t>3</w:t>
      </w:r>
      <w:r w:rsidRPr="00473466">
        <w:rPr>
          <w:rFonts w:ascii="Tahoma" w:hAnsi="Tahoma" w:cs="Tahoma"/>
        </w:rPr>
        <w:t xml:space="preserve">) </w:t>
      </w:r>
      <w:r w:rsidRPr="00473466">
        <w:rPr>
          <w:rFonts w:ascii="Tahoma" w:hAnsi="Tahoma" w:cs="Tahoma"/>
        </w:rPr>
        <w:tab/>
      </w:r>
      <w:r>
        <w:rPr>
          <w:rFonts w:ascii="Tahoma" w:hAnsi="Tahoma" w:cs="Tahoma"/>
        </w:rPr>
        <w:t xml:space="preserve">załadunku, transportu i </w:t>
      </w:r>
      <w:r w:rsidRPr="00473466">
        <w:rPr>
          <w:rFonts w:ascii="Tahoma" w:hAnsi="Tahoma" w:cs="Tahoma"/>
        </w:rPr>
        <w:t>przechowywania usuniętych pojazdów w taki sposób aby zapobiec ich uszkodzeniu i dewastacji,</w:t>
      </w:r>
    </w:p>
    <w:p w:rsidR="00291CB0" w:rsidRPr="00473466" w:rsidRDefault="00291CB0" w:rsidP="002E4BD8">
      <w:pPr>
        <w:numPr>
          <w:ilvl w:val="1"/>
          <w:numId w:val="15"/>
        </w:numPr>
        <w:tabs>
          <w:tab w:val="clear" w:pos="360"/>
          <w:tab w:val="num" w:pos="709"/>
        </w:tabs>
        <w:ind w:left="993" w:hanging="284"/>
        <w:jc w:val="both"/>
        <w:rPr>
          <w:rFonts w:ascii="Tahoma" w:hAnsi="Tahoma" w:cs="Tahoma"/>
        </w:rPr>
      </w:pPr>
      <w:r>
        <w:rPr>
          <w:rFonts w:ascii="Tahoma" w:hAnsi="Tahoma" w:cs="Tahoma"/>
        </w:rPr>
        <w:t>4</w:t>
      </w:r>
      <w:r w:rsidRPr="00473466">
        <w:rPr>
          <w:rFonts w:ascii="Tahoma" w:hAnsi="Tahoma" w:cs="Tahoma"/>
        </w:rPr>
        <w:t>)</w:t>
      </w:r>
      <w:r w:rsidRPr="00473466">
        <w:rPr>
          <w:rFonts w:ascii="Tahoma" w:hAnsi="Tahoma" w:cs="Tahoma"/>
        </w:rPr>
        <w:tab/>
        <w:t>prawidłowego zabezpieczania pojazdów z uszkodzeniami powypadkowymi poprzez ich garażowanie lub co najmniej poprzez przykrycie pojazdów plandekami bądź folią,</w:t>
      </w:r>
    </w:p>
    <w:p w:rsidR="00291CB0" w:rsidRPr="00473466" w:rsidRDefault="00291CB0" w:rsidP="002E4BD8">
      <w:pPr>
        <w:numPr>
          <w:ilvl w:val="1"/>
          <w:numId w:val="15"/>
        </w:numPr>
        <w:tabs>
          <w:tab w:val="clear" w:pos="360"/>
          <w:tab w:val="num" w:pos="709"/>
        </w:tabs>
        <w:ind w:left="993" w:hanging="284"/>
        <w:jc w:val="both"/>
        <w:rPr>
          <w:rFonts w:ascii="Tahoma" w:hAnsi="Tahoma" w:cs="Tahoma"/>
        </w:rPr>
      </w:pPr>
      <w:r>
        <w:rPr>
          <w:rFonts w:ascii="Tahoma" w:hAnsi="Tahoma" w:cs="Tahoma"/>
        </w:rPr>
        <w:t>5</w:t>
      </w:r>
      <w:r w:rsidRPr="00473466">
        <w:rPr>
          <w:rFonts w:ascii="Tahoma" w:hAnsi="Tahoma" w:cs="Tahoma"/>
        </w:rPr>
        <w:t>)</w:t>
      </w:r>
      <w:r w:rsidRPr="00473466">
        <w:rPr>
          <w:rFonts w:ascii="Tahoma" w:hAnsi="Tahoma" w:cs="Tahoma"/>
        </w:rPr>
        <w:tab/>
        <w:t>każdorazowo uporządkowania, oczyszczenia miejsca, na którym znajdował się przeznaczony do usunięcia pojazd, z wyjątkiem konieczności użycia specjalistycznego sprzętu znajdującego się w pojazdach do tego przystosowanych (np. Straż Pożarna itp.), bez pobierania z tego tytułu dodatkowych opłat,</w:t>
      </w:r>
    </w:p>
    <w:p w:rsidR="00291CB0" w:rsidRPr="00473466" w:rsidRDefault="00291CB0" w:rsidP="002E4BD8">
      <w:pPr>
        <w:numPr>
          <w:ilvl w:val="1"/>
          <w:numId w:val="15"/>
        </w:numPr>
        <w:tabs>
          <w:tab w:val="clear" w:pos="360"/>
          <w:tab w:val="num" w:pos="709"/>
        </w:tabs>
        <w:ind w:left="993" w:hanging="284"/>
        <w:jc w:val="both"/>
        <w:rPr>
          <w:rFonts w:ascii="Tahoma" w:hAnsi="Tahoma" w:cs="Tahoma"/>
        </w:rPr>
      </w:pPr>
      <w:r>
        <w:rPr>
          <w:rFonts w:ascii="Tahoma" w:hAnsi="Tahoma" w:cs="Tahoma"/>
        </w:rPr>
        <w:t>6</w:t>
      </w:r>
      <w:r w:rsidRPr="00473466">
        <w:rPr>
          <w:rFonts w:ascii="Tahoma" w:hAnsi="Tahoma" w:cs="Tahoma"/>
        </w:rPr>
        <w:t>)</w:t>
      </w:r>
      <w:r w:rsidRPr="00473466">
        <w:rPr>
          <w:rFonts w:ascii="Tahoma" w:hAnsi="Tahoma" w:cs="Tahoma"/>
        </w:rPr>
        <w:tab/>
        <w:t xml:space="preserve">prowadzenia księgi rejestrującej kolejność wykonanych zleceń </w:t>
      </w:r>
      <w:r>
        <w:rPr>
          <w:rFonts w:ascii="Tahoma" w:hAnsi="Tahoma" w:cs="Tahoma"/>
        </w:rPr>
        <w:t>wraz z „protokołem przekazania pojazdu firmie holowniczej” przez uprawniony podmiot do wydania dyspozycji usunięcia pojazdu,</w:t>
      </w:r>
    </w:p>
    <w:p w:rsidR="00291CB0" w:rsidRPr="00473466" w:rsidRDefault="00291CB0" w:rsidP="002E4BD8">
      <w:pPr>
        <w:numPr>
          <w:ilvl w:val="1"/>
          <w:numId w:val="15"/>
        </w:numPr>
        <w:tabs>
          <w:tab w:val="clear" w:pos="360"/>
          <w:tab w:val="num" w:pos="709"/>
        </w:tabs>
        <w:ind w:left="993" w:hanging="284"/>
        <w:jc w:val="both"/>
        <w:rPr>
          <w:rFonts w:ascii="Tahoma" w:hAnsi="Tahoma" w:cs="Tahoma"/>
        </w:rPr>
      </w:pPr>
      <w:r>
        <w:rPr>
          <w:rFonts w:ascii="Tahoma" w:hAnsi="Tahoma" w:cs="Tahoma"/>
        </w:rPr>
        <w:t>7</w:t>
      </w:r>
      <w:r w:rsidRPr="00473466">
        <w:rPr>
          <w:rFonts w:ascii="Tahoma" w:hAnsi="Tahoma" w:cs="Tahoma"/>
        </w:rPr>
        <w:t>)</w:t>
      </w:r>
      <w:r w:rsidRPr="00473466">
        <w:rPr>
          <w:rFonts w:ascii="Tahoma" w:hAnsi="Tahoma" w:cs="Tahoma"/>
        </w:rPr>
        <w:tab/>
        <w:t xml:space="preserve">wystawiania </w:t>
      </w:r>
      <w:r>
        <w:rPr>
          <w:rFonts w:ascii="Tahoma" w:hAnsi="Tahoma" w:cs="Tahoma"/>
        </w:rPr>
        <w:t>kart parkingowych z informacją o</w:t>
      </w:r>
      <w:r w:rsidRPr="00473466">
        <w:rPr>
          <w:rFonts w:ascii="Tahoma" w:hAnsi="Tahoma" w:cs="Tahoma"/>
        </w:rPr>
        <w:t xml:space="preserve"> obciąż</w:t>
      </w:r>
      <w:r>
        <w:rPr>
          <w:rFonts w:ascii="Tahoma" w:hAnsi="Tahoma" w:cs="Tahoma"/>
        </w:rPr>
        <w:t>eniu</w:t>
      </w:r>
      <w:r w:rsidRPr="00473466">
        <w:rPr>
          <w:rFonts w:ascii="Tahoma" w:hAnsi="Tahoma" w:cs="Tahoma"/>
        </w:rPr>
        <w:t xml:space="preserve"> właściciela pojazdu</w:t>
      </w:r>
      <w:r>
        <w:rPr>
          <w:rFonts w:ascii="Tahoma" w:hAnsi="Tahoma" w:cs="Tahoma"/>
        </w:rPr>
        <w:t xml:space="preserve"> stawkami określonymi w stosownej uchwale Rady Powiatu w Sochaczewie</w:t>
      </w:r>
      <w:r w:rsidRPr="00473466">
        <w:rPr>
          <w:rFonts w:ascii="Tahoma" w:hAnsi="Tahoma" w:cs="Tahoma"/>
        </w:rPr>
        <w:t xml:space="preserve"> w przypadku odbioru pojazdu z parkingu strzeżonego,</w:t>
      </w:r>
    </w:p>
    <w:p w:rsidR="00291CB0" w:rsidRDefault="00291CB0" w:rsidP="002E4BD8">
      <w:pPr>
        <w:numPr>
          <w:ilvl w:val="1"/>
          <w:numId w:val="15"/>
        </w:numPr>
        <w:tabs>
          <w:tab w:val="clear" w:pos="360"/>
          <w:tab w:val="num" w:pos="709"/>
        </w:tabs>
        <w:ind w:left="993" w:hanging="284"/>
        <w:jc w:val="both"/>
        <w:rPr>
          <w:rFonts w:ascii="Tahoma" w:hAnsi="Tahoma" w:cs="Tahoma"/>
        </w:rPr>
      </w:pPr>
      <w:r>
        <w:rPr>
          <w:rFonts w:ascii="Tahoma" w:hAnsi="Tahoma" w:cs="Tahoma"/>
        </w:rPr>
        <w:t>8</w:t>
      </w:r>
      <w:r w:rsidRPr="00473466">
        <w:rPr>
          <w:rFonts w:ascii="Tahoma" w:hAnsi="Tahoma" w:cs="Tahoma"/>
        </w:rPr>
        <w:t>)</w:t>
      </w:r>
      <w:r w:rsidRPr="00473466">
        <w:rPr>
          <w:rFonts w:ascii="Tahoma" w:hAnsi="Tahoma" w:cs="Tahoma"/>
        </w:rPr>
        <w:tab/>
      </w:r>
      <w:r>
        <w:rPr>
          <w:rFonts w:ascii="Tahoma" w:hAnsi="Tahoma" w:cs="Tahoma"/>
        </w:rPr>
        <w:t>pełnienia całodobowo przez 7 dni w tygodniu (w tym w niedziele i święta) dyżuru pod 2 numerami telefonów – stacjonarnego i komórkowego,</w:t>
      </w:r>
    </w:p>
    <w:p w:rsidR="00291CB0" w:rsidRPr="00473466" w:rsidRDefault="00291CB0" w:rsidP="002E4BD8">
      <w:pPr>
        <w:numPr>
          <w:ilvl w:val="1"/>
          <w:numId w:val="15"/>
        </w:numPr>
        <w:tabs>
          <w:tab w:val="clear" w:pos="360"/>
          <w:tab w:val="num" w:pos="709"/>
        </w:tabs>
        <w:ind w:left="993" w:hanging="284"/>
        <w:jc w:val="both"/>
        <w:rPr>
          <w:rFonts w:ascii="Tahoma" w:hAnsi="Tahoma" w:cs="Tahoma"/>
        </w:rPr>
      </w:pPr>
      <w:r w:rsidRPr="00246699">
        <w:rPr>
          <w:rFonts w:ascii="Tahoma" w:hAnsi="Tahoma" w:cs="Tahoma"/>
        </w:rPr>
        <w:t>9)</w:t>
      </w:r>
      <w:r>
        <w:rPr>
          <w:rFonts w:ascii="Tahoma" w:hAnsi="Tahoma" w:cs="Tahoma"/>
        </w:rPr>
        <w:t xml:space="preserve"> </w:t>
      </w:r>
      <w:r>
        <w:rPr>
          <w:rFonts w:ascii="Tahoma" w:hAnsi="Tahoma" w:cs="Tahoma"/>
        </w:rPr>
        <w:tab/>
      </w:r>
      <w:r w:rsidRPr="00246699">
        <w:rPr>
          <w:rFonts w:ascii="Tahoma" w:hAnsi="Tahoma" w:cs="Tahoma"/>
        </w:rPr>
        <w:t>wydania pojazdu właścicielowi (osobie uprawnionej) po uiszczeniu przez niego opłaty za usunięcie i przechowanie pojazdu, na podstawie zezwolenia n</w:t>
      </w:r>
      <w:r>
        <w:rPr>
          <w:rFonts w:ascii="Tahoma" w:hAnsi="Tahoma" w:cs="Tahoma"/>
        </w:rPr>
        <w:t xml:space="preserve">a odbiór pojazdu wydanego przez </w:t>
      </w:r>
      <w:r w:rsidRPr="00473466">
        <w:rPr>
          <w:rFonts w:ascii="Tahoma" w:hAnsi="Tahoma" w:cs="Tahoma"/>
        </w:rPr>
        <w:t>podmiot, który wydał dyspozycję usunięcia pojazdu - w przypadku u</w:t>
      </w:r>
      <w:r>
        <w:rPr>
          <w:rFonts w:ascii="Tahoma" w:hAnsi="Tahoma" w:cs="Tahoma"/>
        </w:rPr>
        <w:t>sunięcia, pojazdu w trybie art.130a ust.</w:t>
      </w:r>
      <w:r w:rsidRPr="00473466">
        <w:rPr>
          <w:rFonts w:ascii="Tahoma" w:hAnsi="Tahoma" w:cs="Tahoma"/>
        </w:rPr>
        <w:t>1 i 3 ustawy Prawo o ruchu drogowym.</w:t>
      </w:r>
    </w:p>
    <w:p w:rsidR="00291CB0" w:rsidRPr="00473466" w:rsidRDefault="00291CB0" w:rsidP="0095792E">
      <w:pPr>
        <w:pStyle w:val="Akapitzlist"/>
        <w:rPr>
          <w:rFonts w:ascii="Tahoma" w:hAnsi="Tahoma" w:cs="Tahoma"/>
          <w:sz w:val="10"/>
          <w:szCs w:val="10"/>
        </w:rPr>
      </w:pPr>
    </w:p>
    <w:p w:rsidR="00291CB0" w:rsidRDefault="00291CB0" w:rsidP="002E4BD8">
      <w:pPr>
        <w:numPr>
          <w:ilvl w:val="0"/>
          <w:numId w:val="15"/>
        </w:numPr>
        <w:tabs>
          <w:tab w:val="clear" w:pos="928"/>
        </w:tabs>
        <w:ind w:left="709" w:hanging="283"/>
        <w:jc w:val="both"/>
        <w:rPr>
          <w:rFonts w:ascii="Tahoma" w:hAnsi="Tahoma" w:cs="Tahoma"/>
        </w:rPr>
      </w:pPr>
      <w:r>
        <w:rPr>
          <w:rFonts w:ascii="Tahoma" w:hAnsi="Tahoma" w:cs="Tahoma"/>
        </w:rPr>
        <w:t xml:space="preserve">W FORMULARZU CENOWYM OFERTY, którego wzór stanowi </w:t>
      </w:r>
      <w:r w:rsidRPr="001B3FBD">
        <w:rPr>
          <w:rFonts w:ascii="Tahoma" w:hAnsi="Tahoma" w:cs="Tahoma"/>
          <w:b/>
        </w:rPr>
        <w:t>ZAŁĄCZNIK NR 6</w:t>
      </w:r>
      <w:r>
        <w:rPr>
          <w:rFonts w:ascii="Tahoma" w:hAnsi="Tahoma" w:cs="Tahoma"/>
        </w:rPr>
        <w:t xml:space="preserve"> do SIWZ Zamawiający podał średnią ilość z okresu trzyletniego każdego rodzaju usuniętych pojazdów i średnią ilość dób przechowywania pojazdów, które Zamawiający ustalił w oparciu o analizę dotychczas wykonywanych usług przez wyznaczone jednostki. Ilości te należy przyjąć do obliczenia ceny oferty, jednak nie stanowią one zobowiązania Zamawiającego do ich dokładnego zrealizowania, służą one głównie do obliczenia wstępnej wartości zamó</w:t>
      </w:r>
      <w:r>
        <w:rPr>
          <w:rFonts w:ascii="Tahoma" w:hAnsi="Tahoma" w:cs="Tahoma"/>
        </w:rPr>
        <w:fldChar w:fldCharType="begin"/>
      </w:r>
      <w:r>
        <w:rPr>
          <w:rFonts w:ascii="Tahoma" w:hAnsi="Tahoma" w:cs="Tahoma"/>
        </w:rPr>
        <w:instrText xml:space="preserve"> LISTNUM </w:instrText>
      </w:r>
      <w:r>
        <w:rPr>
          <w:rFonts w:ascii="Tahoma" w:hAnsi="Tahoma" w:cs="Tahoma"/>
        </w:rPr>
        <w:fldChar w:fldCharType="end"/>
      </w:r>
      <w:r>
        <w:rPr>
          <w:rFonts w:ascii="Tahoma" w:hAnsi="Tahoma" w:cs="Tahoma"/>
        </w:rPr>
        <w:t>wienia i wyboru Wykonawcy usługi. Rozliczenie usługi będzie realizowane zgodne z § 6 wzoru Umowy – ZALĄCZNIK NR 3 do SIWZ.</w:t>
      </w:r>
    </w:p>
    <w:p w:rsidR="00291CB0" w:rsidRPr="005B5407" w:rsidRDefault="00291CB0" w:rsidP="005B5407">
      <w:pPr>
        <w:ind w:left="709"/>
        <w:jc w:val="both"/>
        <w:rPr>
          <w:rFonts w:ascii="Tahoma" w:hAnsi="Tahoma" w:cs="Tahoma"/>
          <w:sz w:val="8"/>
          <w:szCs w:val="8"/>
        </w:rPr>
      </w:pPr>
    </w:p>
    <w:p w:rsidR="00291CB0" w:rsidRPr="00697658" w:rsidRDefault="00291CB0" w:rsidP="002E4BD8">
      <w:pPr>
        <w:numPr>
          <w:ilvl w:val="0"/>
          <w:numId w:val="15"/>
        </w:numPr>
        <w:tabs>
          <w:tab w:val="clear" w:pos="928"/>
        </w:tabs>
        <w:ind w:left="709" w:hanging="283"/>
        <w:jc w:val="both"/>
        <w:rPr>
          <w:rFonts w:ascii="Tahoma" w:hAnsi="Tahoma" w:cs="Tahoma"/>
        </w:rPr>
      </w:pPr>
      <w:r w:rsidRPr="00697658">
        <w:rPr>
          <w:rFonts w:ascii="Tahoma" w:hAnsi="Tahoma" w:cs="Tahoma"/>
        </w:rPr>
        <w:t>Ceny za usuwanie i przechowywanie pojazdów nie mogą być wyższe niż wysokość stawek kwotowych opłat, o których mowa w art. 130a ust. 6a ustawy z dnia 20 czerwca 1997 r. Prawo o ruchu drogowym (Dz.U. z 2005 r., Nr 108, poz. 908 z póź</w:t>
      </w:r>
      <w:r>
        <w:rPr>
          <w:rFonts w:ascii="Tahoma" w:hAnsi="Tahoma" w:cs="Tahoma"/>
        </w:rPr>
        <w:t>n. zm.).</w:t>
      </w:r>
    </w:p>
    <w:p w:rsidR="00291CB0" w:rsidRPr="00604DBA" w:rsidRDefault="00291CB0" w:rsidP="00604DBA">
      <w:pPr>
        <w:pStyle w:val="Akapitzlist"/>
        <w:ind w:left="0"/>
        <w:rPr>
          <w:rFonts w:ascii="Tahoma" w:hAnsi="Tahoma" w:cs="Tahoma"/>
          <w:sz w:val="8"/>
          <w:szCs w:val="8"/>
        </w:rPr>
      </w:pPr>
    </w:p>
    <w:p w:rsidR="00291CB0" w:rsidRPr="00473466" w:rsidRDefault="00291CB0" w:rsidP="002E4BD8">
      <w:pPr>
        <w:numPr>
          <w:ilvl w:val="0"/>
          <w:numId w:val="15"/>
        </w:numPr>
        <w:tabs>
          <w:tab w:val="clear" w:pos="928"/>
        </w:tabs>
        <w:ind w:left="709" w:hanging="283"/>
        <w:jc w:val="both"/>
        <w:rPr>
          <w:rFonts w:ascii="Tahoma" w:hAnsi="Tahoma" w:cs="Tahoma"/>
        </w:rPr>
      </w:pPr>
      <w:r w:rsidRPr="00473466">
        <w:rPr>
          <w:rFonts w:ascii="Tahoma" w:hAnsi="Tahoma" w:cs="Tahoma"/>
        </w:rPr>
        <w:t>Zamawiający nie zastrzega w SIWZ, że część lub całość zamówienia nie może być powierzona podwykonawcom. Zamawiający żąda wskazania przez Wykonawcę w ofercie części zamówienia, której wykonanie powierzy podwykonawcom.</w:t>
      </w:r>
    </w:p>
    <w:p w:rsidR="00291CB0" w:rsidRPr="00473466" w:rsidRDefault="00291CB0" w:rsidP="00EA3798">
      <w:pPr>
        <w:pStyle w:val="Akapitzlist"/>
        <w:rPr>
          <w:rFonts w:ascii="Tahoma" w:hAnsi="Tahoma" w:cs="Tahoma"/>
          <w:sz w:val="10"/>
          <w:szCs w:val="10"/>
        </w:rPr>
      </w:pPr>
    </w:p>
    <w:p w:rsidR="00291CB0" w:rsidRPr="00473466" w:rsidRDefault="00291CB0" w:rsidP="002E4BD8">
      <w:pPr>
        <w:numPr>
          <w:ilvl w:val="0"/>
          <w:numId w:val="15"/>
        </w:numPr>
        <w:tabs>
          <w:tab w:val="clear" w:pos="928"/>
        </w:tabs>
        <w:ind w:left="709" w:hanging="283"/>
        <w:jc w:val="both"/>
        <w:rPr>
          <w:rFonts w:ascii="Tahoma" w:hAnsi="Tahoma" w:cs="Tahoma"/>
        </w:rPr>
      </w:pPr>
      <w:r w:rsidRPr="00473466">
        <w:rPr>
          <w:rFonts w:ascii="Tahoma" w:hAnsi="Tahoma" w:cs="Tahoma"/>
        </w:rPr>
        <w:t xml:space="preserve">Zamawiający informuje, że przewiduje udzielenie zamówień uzupełniających </w:t>
      </w:r>
      <w:r>
        <w:rPr>
          <w:rFonts w:ascii="Tahoma" w:hAnsi="Tahoma" w:cs="Tahoma"/>
        </w:rPr>
        <w:t>do</w:t>
      </w:r>
      <w:r w:rsidRPr="00473466">
        <w:rPr>
          <w:rFonts w:ascii="Tahoma" w:hAnsi="Tahoma" w:cs="Tahoma"/>
        </w:rPr>
        <w:t xml:space="preserve"> wartości </w:t>
      </w:r>
      <w:r>
        <w:rPr>
          <w:rFonts w:ascii="Tahoma" w:hAnsi="Tahoma" w:cs="Tahoma"/>
        </w:rPr>
        <w:t>1</w:t>
      </w:r>
      <w:r w:rsidRPr="00473466">
        <w:rPr>
          <w:rFonts w:ascii="Tahoma" w:hAnsi="Tahoma" w:cs="Tahoma"/>
        </w:rPr>
        <w:t>0% zamówienia podstawowego</w:t>
      </w:r>
      <w:r>
        <w:rPr>
          <w:rFonts w:ascii="Tahoma" w:hAnsi="Tahoma" w:cs="Tahoma"/>
        </w:rPr>
        <w:t xml:space="preserve"> w zakresie </w:t>
      </w:r>
      <w:r>
        <w:rPr>
          <w:rFonts w:ascii="Tahoma" w:hAnsi="Tahoma" w:cs="Tahoma"/>
          <w:bCs/>
        </w:rPr>
        <w:t>u</w:t>
      </w:r>
      <w:r w:rsidRPr="00473466">
        <w:rPr>
          <w:rFonts w:ascii="Tahoma" w:hAnsi="Tahoma" w:cs="Tahoma"/>
          <w:bCs/>
        </w:rPr>
        <w:t>suwani</w:t>
      </w:r>
      <w:r>
        <w:rPr>
          <w:rFonts w:ascii="Tahoma" w:hAnsi="Tahoma" w:cs="Tahoma"/>
          <w:bCs/>
        </w:rPr>
        <w:t>a</w:t>
      </w:r>
      <w:r w:rsidRPr="00473466">
        <w:rPr>
          <w:rFonts w:ascii="Tahoma" w:hAnsi="Tahoma" w:cs="Tahoma"/>
          <w:color w:val="000000"/>
        </w:rPr>
        <w:t xml:space="preserve"> i przechowywani</w:t>
      </w:r>
      <w:r>
        <w:rPr>
          <w:rFonts w:ascii="Tahoma" w:hAnsi="Tahoma" w:cs="Tahoma"/>
          <w:color w:val="000000"/>
        </w:rPr>
        <w:t>a</w:t>
      </w:r>
      <w:r w:rsidRPr="00473466">
        <w:rPr>
          <w:rFonts w:ascii="Tahoma" w:hAnsi="Tahoma" w:cs="Tahoma"/>
          <w:color w:val="000000"/>
        </w:rPr>
        <w:t xml:space="preserve"> pojazdów usun</w:t>
      </w:r>
      <w:r>
        <w:rPr>
          <w:rFonts w:ascii="Tahoma" w:hAnsi="Tahoma" w:cs="Tahoma"/>
          <w:color w:val="000000"/>
        </w:rPr>
        <w:t>iętych z dróg na podstawie art.</w:t>
      </w:r>
      <w:r w:rsidRPr="00473466">
        <w:rPr>
          <w:rFonts w:ascii="Tahoma" w:hAnsi="Tahoma" w:cs="Tahoma"/>
          <w:color w:val="000000"/>
        </w:rPr>
        <w:t>130a ustawy z dnia 20 czerwca 1997 r. Prawo o ruchu drogowym (Dz. U. z 2005 r. Nr 108, poz. 908 z późn. zm.)</w:t>
      </w:r>
    </w:p>
    <w:p w:rsidR="00291CB0" w:rsidRPr="00473466" w:rsidRDefault="00291CB0" w:rsidP="00EA3798">
      <w:pPr>
        <w:jc w:val="both"/>
        <w:rPr>
          <w:rFonts w:ascii="Tahoma" w:hAnsi="Tahoma" w:cs="Tahoma"/>
          <w:color w:val="7030A0"/>
          <w:sz w:val="10"/>
          <w:szCs w:val="10"/>
        </w:rPr>
      </w:pPr>
    </w:p>
    <w:p w:rsidR="00291CB0" w:rsidRPr="00473466" w:rsidRDefault="00291CB0" w:rsidP="002E4BD8">
      <w:pPr>
        <w:numPr>
          <w:ilvl w:val="0"/>
          <w:numId w:val="15"/>
        </w:numPr>
        <w:tabs>
          <w:tab w:val="clear" w:pos="928"/>
        </w:tabs>
        <w:ind w:left="851" w:hanging="425"/>
        <w:jc w:val="both"/>
        <w:rPr>
          <w:rFonts w:ascii="Tahoma" w:hAnsi="Tahoma" w:cs="Tahoma"/>
        </w:rPr>
      </w:pPr>
      <w:r w:rsidRPr="00473466">
        <w:rPr>
          <w:rFonts w:ascii="Tahoma" w:hAnsi="Tahoma" w:cs="Tahoma"/>
        </w:rPr>
        <w:t>Zamawiający informuje, że nie przewiduje udzielania zaliczek na poczet wykonania zamówienia.</w:t>
      </w:r>
    </w:p>
    <w:p w:rsidR="00291CB0" w:rsidRPr="00473466" w:rsidRDefault="00291CB0" w:rsidP="00EA3798">
      <w:pPr>
        <w:pStyle w:val="Akapitzlist"/>
        <w:rPr>
          <w:rFonts w:ascii="Tahoma" w:hAnsi="Tahoma" w:cs="Tahoma"/>
          <w:sz w:val="10"/>
          <w:szCs w:val="10"/>
        </w:rPr>
      </w:pPr>
    </w:p>
    <w:p w:rsidR="00291CB0" w:rsidRPr="00473466" w:rsidRDefault="00291CB0" w:rsidP="002E4BD8">
      <w:pPr>
        <w:numPr>
          <w:ilvl w:val="0"/>
          <w:numId w:val="15"/>
        </w:numPr>
        <w:tabs>
          <w:tab w:val="clear" w:pos="928"/>
        </w:tabs>
        <w:ind w:left="709" w:hanging="283"/>
        <w:jc w:val="both"/>
        <w:rPr>
          <w:rFonts w:ascii="Tahoma" w:hAnsi="Tahoma" w:cs="Tahoma"/>
        </w:rPr>
      </w:pPr>
      <w:r w:rsidRPr="00473466">
        <w:rPr>
          <w:rFonts w:ascii="Tahoma" w:hAnsi="Tahoma" w:cs="Tahoma"/>
        </w:rPr>
        <w:t>Informacja o przewidywanych zmianach postanowień zawartej umowy w stosunku do treści oferty, na podstawie której Zamawiający dokona wyboru Wykonawcy</w:t>
      </w:r>
      <w:r>
        <w:rPr>
          <w:rFonts w:ascii="Tahoma" w:hAnsi="Tahoma" w:cs="Tahoma"/>
        </w:rPr>
        <w:t xml:space="preserve"> i warunkach ich dokonania</w:t>
      </w:r>
      <w:r w:rsidRPr="00473466">
        <w:rPr>
          <w:rFonts w:ascii="Tahoma" w:hAnsi="Tahoma" w:cs="Tahoma"/>
        </w:rPr>
        <w:t>:</w:t>
      </w:r>
    </w:p>
    <w:p w:rsidR="00291CB0" w:rsidRPr="00473466" w:rsidRDefault="00291CB0" w:rsidP="004505B8">
      <w:pPr>
        <w:ind w:left="851" w:hanging="142"/>
        <w:jc w:val="both"/>
        <w:rPr>
          <w:rFonts w:ascii="Tahoma" w:hAnsi="Tahoma" w:cs="Tahoma"/>
        </w:rPr>
      </w:pPr>
      <w:r w:rsidRPr="00473466">
        <w:rPr>
          <w:rFonts w:ascii="Tahoma" w:hAnsi="Tahoma" w:cs="Tahoma"/>
        </w:rPr>
        <w:t>1. Wszelkie zmiany umowy wymagają formy pisemnej pod rygorem nieważności.</w:t>
      </w:r>
    </w:p>
    <w:p w:rsidR="00291CB0" w:rsidRPr="00473466" w:rsidRDefault="00291CB0" w:rsidP="004505B8">
      <w:pPr>
        <w:ind w:left="993" w:hanging="284"/>
        <w:jc w:val="both"/>
        <w:rPr>
          <w:rFonts w:ascii="Tahoma" w:hAnsi="Tahoma" w:cs="Tahoma"/>
        </w:rPr>
      </w:pPr>
      <w:r w:rsidRPr="00473466">
        <w:rPr>
          <w:rFonts w:ascii="Tahoma" w:hAnsi="Tahoma" w:cs="Tahoma"/>
        </w:rPr>
        <w:t>2. Strony ustalają, że zmian w umowie w formie aneksu można dokonać jedynie w przypadku:</w:t>
      </w:r>
    </w:p>
    <w:p w:rsidR="00291CB0" w:rsidRPr="00473466" w:rsidRDefault="00291CB0" w:rsidP="002E4BD8">
      <w:pPr>
        <w:numPr>
          <w:ilvl w:val="1"/>
          <w:numId w:val="25"/>
        </w:numPr>
        <w:tabs>
          <w:tab w:val="clear" w:pos="720"/>
        </w:tabs>
        <w:ind w:left="1276" w:hanging="283"/>
        <w:jc w:val="both"/>
        <w:rPr>
          <w:rFonts w:ascii="Tahoma" w:hAnsi="Tahoma" w:cs="Tahoma"/>
        </w:rPr>
      </w:pPr>
      <w:r w:rsidRPr="00473466">
        <w:rPr>
          <w:rFonts w:ascii="Tahoma" w:hAnsi="Tahoma" w:cs="Tahoma"/>
        </w:rPr>
        <w:t>zmiany przepisów prawa powszechnie obowiązujących, w zakresie mającym wpływ na realizację przedmiotu zamówienia lub świadczenia stron,</w:t>
      </w:r>
    </w:p>
    <w:p w:rsidR="00291CB0" w:rsidRPr="00473466" w:rsidRDefault="00291CB0" w:rsidP="002E4BD8">
      <w:pPr>
        <w:numPr>
          <w:ilvl w:val="1"/>
          <w:numId w:val="25"/>
        </w:numPr>
        <w:tabs>
          <w:tab w:val="clear" w:pos="720"/>
        </w:tabs>
        <w:ind w:left="1276" w:hanging="283"/>
        <w:jc w:val="both"/>
        <w:rPr>
          <w:rFonts w:ascii="Tahoma" w:hAnsi="Tahoma" w:cs="Tahoma"/>
        </w:rPr>
      </w:pPr>
      <w:r w:rsidRPr="00473466">
        <w:rPr>
          <w:rFonts w:ascii="Tahoma" w:hAnsi="Tahoma" w:cs="Tahoma"/>
        </w:rPr>
        <w:t>zmiany cen jednostkowych dot. świadczonych usług, w związku ze zmianą maksymalnych stawek opłat ujętych w art. 130a ust. 6</w:t>
      </w:r>
      <w:r>
        <w:rPr>
          <w:rFonts w:ascii="Tahoma" w:hAnsi="Tahoma" w:cs="Tahoma"/>
        </w:rPr>
        <w:t>a</w:t>
      </w:r>
      <w:r w:rsidRPr="00473466">
        <w:rPr>
          <w:rFonts w:ascii="Tahoma" w:hAnsi="Tahoma" w:cs="Tahoma"/>
        </w:rPr>
        <w:t xml:space="preserve"> ustawy Prawo o ruchu drogowym, (stawki ulegają corocznie zmianie w stopniu odpowiadającym wskaźnikowi cen towarów i usług konsumpcyjnych),</w:t>
      </w:r>
    </w:p>
    <w:p w:rsidR="00291CB0" w:rsidRPr="00473466" w:rsidRDefault="00291CB0" w:rsidP="002E4BD8">
      <w:pPr>
        <w:numPr>
          <w:ilvl w:val="1"/>
          <w:numId w:val="25"/>
        </w:numPr>
        <w:tabs>
          <w:tab w:val="clear" w:pos="720"/>
        </w:tabs>
        <w:ind w:left="1276" w:hanging="283"/>
        <w:jc w:val="both"/>
        <w:rPr>
          <w:rFonts w:ascii="Tahoma" w:hAnsi="Tahoma" w:cs="Tahoma"/>
        </w:rPr>
      </w:pPr>
      <w:r w:rsidRPr="00473466">
        <w:rPr>
          <w:rFonts w:ascii="Tahoma" w:hAnsi="Tahoma" w:cs="Tahoma"/>
        </w:rPr>
        <w:t>zmiany przepisów prawnych dotyczących stawki podatku VAT,</w:t>
      </w:r>
    </w:p>
    <w:p w:rsidR="00291CB0" w:rsidRPr="00473466" w:rsidRDefault="00291CB0" w:rsidP="002E4BD8">
      <w:pPr>
        <w:numPr>
          <w:ilvl w:val="1"/>
          <w:numId w:val="25"/>
        </w:numPr>
        <w:tabs>
          <w:tab w:val="clear" w:pos="720"/>
        </w:tabs>
        <w:ind w:left="1276" w:hanging="283"/>
        <w:jc w:val="both"/>
        <w:rPr>
          <w:rFonts w:ascii="Tahoma" w:hAnsi="Tahoma" w:cs="Tahoma"/>
        </w:rPr>
      </w:pPr>
      <w:r w:rsidRPr="00473466">
        <w:rPr>
          <w:rFonts w:ascii="Tahoma" w:hAnsi="Tahoma" w:cs="Tahoma"/>
        </w:rPr>
        <w:t xml:space="preserve">zmiany osoby, o której mowa w </w:t>
      </w:r>
      <w:r w:rsidRPr="00473466">
        <w:rPr>
          <w:rFonts w:ascii="Tahoma" w:hAnsi="Tahoma" w:cs="Tahoma"/>
          <w:bCs/>
        </w:rPr>
        <w:sym w:font="Times New Roman" w:char="00A7"/>
      </w:r>
      <w:r w:rsidRPr="00473466">
        <w:rPr>
          <w:rFonts w:ascii="Tahoma" w:hAnsi="Tahoma" w:cs="Tahoma"/>
          <w:bCs/>
        </w:rPr>
        <w:t xml:space="preserve"> 3 ust. </w:t>
      </w:r>
      <w:r>
        <w:rPr>
          <w:rFonts w:ascii="Tahoma" w:hAnsi="Tahoma" w:cs="Tahoma"/>
          <w:bCs/>
        </w:rPr>
        <w:t>8</w:t>
      </w:r>
      <w:r w:rsidRPr="00473466">
        <w:rPr>
          <w:rFonts w:ascii="Tahoma" w:hAnsi="Tahoma" w:cs="Tahoma"/>
          <w:bCs/>
        </w:rPr>
        <w:t xml:space="preserve"> </w:t>
      </w:r>
      <w:r>
        <w:rPr>
          <w:rFonts w:ascii="Tahoma" w:hAnsi="Tahoma" w:cs="Tahoma"/>
          <w:bCs/>
        </w:rPr>
        <w:t xml:space="preserve">wzoru Umowy - </w:t>
      </w:r>
      <w:r w:rsidRPr="00473466">
        <w:rPr>
          <w:rFonts w:ascii="Arial" w:hAnsi="Arial" w:cs="Arial"/>
          <w:b/>
          <w:bCs/>
          <w:color w:val="008000"/>
        </w:rPr>
        <w:t>ZAŁĄCZNIK NR 3</w:t>
      </w:r>
      <w:r w:rsidRPr="00473466">
        <w:rPr>
          <w:rFonts w:ascii="Tahoma" w:hAnsi="Tahoma" w:cs="Tahoma"/>
        </w:rPr>
        <w:t xml:space="preserve"> do SIWZ</w:t>
      </w:r>
      <w:r w:rsidRPr="00473466">
        <w:rPr>
          <w:rFonts w:ascii="Tahoma" w:hAnsi="Tahoma" w:cs="Tahoma"/>
          <w:bCs/>
        </w:rPr>
        <w:t>,</w:t>
      </w:r>
    </w:p>
    <w:p w:rsidR="00291CB0" w:rsidRPr="00473466" w:rsidRDefault="00291CB0" w:rsidP="002E4BD8">
      <w:pPr>
        <w:numPr>
          <w:ilvl w:val="1"/>
          <w:numId w:val="25"/>
        </w:numPr>
        <w:tabs>
          <w:tab w:val="clear" w:pos="720"/>
        </w:tabs>
        <w:ind w:left="1276" w:hanging="283"/>
        <w:jc w:val="both"/>
        <w:rPr>
          <w:rFonts w:ascii="Tahoma" w:hAnsi="Tahoma" w:cs="Tahoma"/>
        </w:rPr>
      </w:pPr>
      <w:r w:rsidRPr="00473466">
        <w:rPr>
          <w:rFonts w:ascii="Tahoma" w:hAnsi="Tahoma" w:cs="Tahoma"/>
        </w:rPr>
        <w:t xml:space="preserve">zmiany osoby, o której mowa w </w:t>
      </w:r>
      <w:r w:rsidRPr="00473466">
        <w:rPr>
          <w:rFonts w:ascii="Tahoma" w:hAnsi="Tahoma" w:cs="Tahoma"/>
          <w:bCs/>
        </w:rPr>
        <w:sym w:font="Times New Roman" w:char="00A7"/>
      </w:r>
      <w:r>
        <w:rPr>
          <w:rFonts w:ascii="Tahoma" w:hAnsi="Tahoma" w:cs="Tahoma"/>
          <w:bCs/>
        </w:rPr>
        <w:t xml:space="preserve"> 4 ust. 3</w:t>
      </w:r>
      <w:r w:rsidRPr="00473466">
        <w:rPr>
          <w:rFonts w:ascii="Tahoma" w:hAnsi="Tahoma" w:cs="Tahoma"/>
          <w:bCs/>
        </w:rPr>
        <w:t xml:space="preserve"> </w:t>
      </w:r>
      <w:r>
        <w:rPr>
          <w:rFonts w:ascii="Tahoma" w:hAnsi="Tahoma" w:cs="Tahoma"/>
          <w:bCs/>
        </w:rPr>
        <w:t xml:space="preserve">wzoru Umowy - </w:t>
      </w:r>
      <w:r w:rsidRPr="00473466">
        <w:rPr>
          <w:rFonts w:ascii="Arial" w:hAnsi="Arial" w:cs="Arial"/>
          <w:b/>
          <w:bCs/>
          <w:color w:val="008000"/>
        </w:rPr>
        <w:t>ZAŁĄCZNIK NR 3</w:t>
      </w:r>
      <w:r w:rsidRPr="00473466">
        <w:rPr>
          <w:rFonts w:ascii="Tahoma" w:hAnsi="Tahoma" w:cs="Tahoma"/>
        </w:rPr>
        <w:t xml:space="preserve"> do SIWZ</w:t>
      </w:r>
      <w:r w:rsidRPr="00473466">
        <w:rPr>
          <w:rFonts w:ascii="Tahoma" w:hAnsi="Tahoma" w:cs="Tahoma"/>
          <w:bCs/>
        </w:rPr>
        <w:t>,</w:t>
      </w:r>
    </w:p>
    <w:p w:rsidR="00291CB0" w:rsidRPr="00473466" w:rsidRDefault="00291CB0" w:rsidP="002E4BD8">
      <w:pPr>
        <w:numPr>
          <w:ilvl w:val="1"/>
          <w:numId w:val="25"/>
        </w:numPr>
        <w:tabs>
          <w:tab w:val="clear" w:pos="720"/>
        </w:tabs>
        <w:ind w:left="1276" w:hanging="283"/>
        <w:jc w:val="both"/>
        <w:rPr>
          <w:rFonts w:ascii="Tahoma" w:hAnsi="Tahoma" w:cs="Tahoma"/>
        </w:rPr>
      </w:pPr>
      <w:r w:rsidRPr="00473466">
        <w:rPr>
          <w:rFonts w:ascii="Tahoma" w:hAnsi="Tahoma" w:cs="Tahoma"/>
        </w:rPr>
        <w:t>zaistnienia obiektywnych, niezależnych od stron przeszkód w realizacji</w:t>
      </w:r>
      <w:r>
        <w:rPr>
          <w:rFonts w:ascii="Tahoma" w:hAnsi="Tahoma" w:cs="Tahoma"/>
        </w:rPr>
        <w:t xml:space="preserve"> </w:t>
      </w:r>
      <w:r w:rsidRPr="00473466">
        <w:rPr>
          <w:rFonts w:ascii="Tahoma" w:hAnsi="Tahoma" w:cs="Tahoma"/>
        </w:rPr>
        <w:t xml:space="preserve">umowy </w:t>
      </w:r>
    </w:p>
    <w:p w:rsidR="00291CB0" w:rsidRPr="00473466" w:rsidRDefault="00291CB0" w:rsidP="008E53F8">
      <w:pPr>
        <w:tabs>
          <w:tab w:val="num" w:pos="1288"/>
        </w:tabs>
        <w:jc w:val="both"/>
        <w:rPr>
          <w:rFonts w:ascii="Tahoma" w:hAnsi="Tahoma" w:cs="Tahoma"/>
        </w:rPr>
      </w:pPr>
    </w:p>
    <w:p w:rsidR="00291CB0" w:rsidRPr="00473466" w:rsidRDefault="00291CB0" w:rsidP="002E4BD8">
      <w:pPr>
        <w:numPr>
          <w:ilvl w:val="1"/>
          <w:numId w:val="13"/>
        </w:numPr>
        <w:tabs>
          <w:tab w:val="left" w:pos="426"/>
        </w:tabs>
        <w:ind w:left="0" w:firstLine="0"/>
        <w:rPr>
          <w:rFonts w:ascii="Tahoma" w:hAnsi="Tahoma" w:cs="Tahoma"/>
          <w:b/>
          <w:sz w:val="22"/>
        </w:rPr>
      </w:pPr>
      <w:r w:rsidRPr="00473466">
        <w:rPr>
          <w:rFonts w:ascii="Tahoma" w:hAnsi="Tahoma" w:cs="Tahoma"/>
          <w:b/>
          <w:sz w:val="22"/>
          <w:szCs w:val="22"/>
        </w:rPr>
        <w:t>T</w:t>
      </w:r>
      <w:r w:rsidRPr="00473466">
        <w:rPr>
          <w:rFonts w:ascii="Tahoma" w:hAnsi="Tahoma" w:cs="Tahoma"/>
          <w:b/>
          <w:sz w:val="22"/>
        </w:rPr>
        <w:t>ERMIN WYKONANIA ZAMÓWIENIA</w:t>
      </w:r>
    </w:p>
    <w:p w:rsidR="00291CB0" w:rsidRPr="00473466" w:rsidRDefault="00291CB0" w:rsidP="000924B1">
      <w:pPr>
        <w:tabs>
          <w:tab w:val="left" w:pos="851"/>
          <w:tab w:val="left" w:pos="993"/>
          <w:tab w:val="right" w:pos="9356"/>
        </w:tabs>
        <w:ind w:firstLine="426"/>
        <w:rPr>
          <w:rFonts w:ascii="Tahoma" w:hAnsi="Tahoma" w:cs="Tahoma"/>
          <w:b/>
          <w:sz w:val="10"/>
          <w:szCs w:val="10"/>
        </w:rPr>
      </w:pPr>
      <w:r w:rsidRPr="00473466">
        <w:rPr>
          <w:rFonts w:ascii="Tahoma" w:hAnsi="Tahoma" w:cs="Tahoma"/>
          <w:b/>
        </w:rPr>
        <w:t xml:space="preserve"> </w:t>
      </w:r>
    </w:p>
    <w:p w:rsidR="00291CB0" w:rsidRPr="00473466" w:rsidRDefault="00291CB0" w:rsidP="00292F9E">
      <w:pPr>
        <w:tabs>
          <w:tab w:val="left" w:pos="993"/>
          <w:tab w:val="left" w:pos="2500"/>
          <w:tab w:val="right" w:pos="9356"/>
        </w:tabs>
        <w:ind w:left="2552" w:hanging="2126"/>
        <w:jc w:val="both"/>
        <w:rPr>
          <w:rFonts w:ascii="Tahoma" w:hAnsi="Tahoma" w:cs="Tahoma"/>
          <w:b/>
        </w:rPr>
      </w:pPr>
      <w:r w:rsidRPr="00473466">
        <w:rPr>
          <w:rFonts w:ascii="Tahoma" w:hAnsi="Tahoma" w:cs="Tahoma"/>
          <w:b/>
        </w:rPr>
        <w:t>data</w:t>
      </w:r>
      <w:r w:rsidRPr="00473466">
        <w:rPr>
          <w:rFonts w:ascii="Tahoma" w:hAnsi="Tahoma" w:cs="Tahoma"/>
        </w:rPr>
        <w:t xml:space="preserve"> </w:t>
      </w:r>
      <w:r w:rsidRPr="00473466">
        <w:rPr>
          <w:rFonts w:ascii="Tahoma" w:hAnsi="Tahoma" w:cs="Tahoma"/>
          <w:b/>
        </w:rPr>
        <w:t>rozpoczęcia:</w:t>
      </w:r>
      <w:r>
        <w:rPr>
          <w:rFonts w:ascii="Tahoma" w:hAnsi="Tahoma" w:cs="Tahoma"/>
          <w:b/>
          <w:sz w:val="24"/>
          <w:szCs w:val="24"/>
        </w:rPr>
        <w:tab/>
        <w:t xml:space="preserve"> </w:t>
      </w:r>
      <w:r w:rsidRPr="00473466">
        <w:rPr>
          <w:rFonts w:ascii="Tahoma" w:hAnsi="Tahoma" w:cs="Tahoma"/>
          <w:b/>
        </w:rPr>
        <w:t>data udzielenia zamówienia</w:t>
      </w:r>
      <w:r>
        <w:rPr>
          <w:rFonts w:ascii="Tahoma" w:hAnsi="Tahoma" w:cs="Tahoma"/>
          <w:b/>
        </w:rPr>
        <w:t xml:space="preserve"> (nie wcześniej, niż od dnia 1 stycznia 2012 roku)</w:t>
      </w:r>
    </w:p>
    <w:p w:rsidR="00291CB0" w:rsidRPr="00473466" w:rsidRDefault="00291CB0" w:rsidP="00292F9E">
      <w:pPr>
        <w:tabs>
          <w:tab w:val="left" w:pos="400"/>
          <w:tab w:val="left" w:pos="426"/>
          <w:tab w:val="right" w:pos="9356"/>
        </w:tabs>
        <w:ind w:left="2552" w:hanging="2552"/>
        <w:jc w:val="both"/>
        <w:rPr>
          <w:rFonts w:ascii="Tahoma" w:hAnsi="Tahoma" w:cs="Tahoma"/>
          <w:b/>
        </w:rPr>
      </w:pPr>
      <w:r w:rsidRPr="00473466">
        <w:rPr>
          <w:rFonts w:ascii="Tahoma" w:hAnsi="Tahoma" w:cs="Tahoma"/>
        </w:rPr>
        <w:t xml:space="preserve">       </w:t>
      </w:r>
      <w:r w:rsidRPr="00473466">
        <w:rPr>
          <w:rFonts w:ascii="Tahoma" w:hAnsi="Tahoma" w:cs="Tahoma"/>
          <w:b/>
        </w:rPr>
        <w:t>data zakończenia:</w:t>
      </w:r>
      <w:r w:rsidRPr="00473466">
        <w:rPr>
          <w:rFonts w:ascii="Tahoma" w:hAnsi="Tahoma" w:cs="Tahoma"/>
          <w:b/>
        </w:rPr>
        <w:tab/>
        <w:t>36 miesięcy od daty udzielenia zamówienia</w:t>
      </w:r>
      <w:r>
        <w:rPr>
          <w:rFonts w:ascii="Tahoma" w:hAnsi="Tahoma" w:cs="Tahoma"/>
          <w:b/>
        </w:rPr>
        <w:t xml:space="preserve"> (nie dłużej, niż do dnia 31 grudnia 2014 roku)</w:t>
      </w:r>
    </w:p>
    <w:p w:rsidR="00291CB0" w:rsidRPr="00473466" w:rsidRDefault="00291CB0" w:rsidP="00604DBA">
      <w:pPr>
        <w:tabs>
          <w:tab w:val="left" w:pos="426"/>
          <w:tab w:val="left" w:pos="993"/>
          <w:tab w:val="right" w:pos="9356"/>
        </w:tabs>
        <w:rPr>
          <w:rFonts w:ascii="Arial" w:hAnsi="Arial"/>
          <w:b/>
        </w:rPr>
      </w:pPr>
    </w:p>
    <w:p w:rsidR="00291CB0" w:rsidRPr="00473466" w:rsidRDefault="00291CB0" w:rsidP="00603E69">
      <w:pPr>
        <w:ind w:left="500" w:hanging="500"/>
        <w:jc w:val="both"/>
        <w:rPr>
          <w:rFonts w:ascii="Tahoma" w:hAnsi="Tahoma" w:cs="Tahoma"/>
          <w:b/>
          <w:sz w:val="22"/>
        </w:rPr>
      </w:pPr>
      <w:r w:rsidRPr="00473466">
        <w:rPr>
          <w:rFonts w:ascii="Tahoma" w:hAnsi="Tahoma" w:cs="Tahoma"/>
          <w:b/>
          <w:sz w:val="22"/>
        </w:rPr>
        <w:t>V.</w:t>
      </w:r>
      <w:r w:rsidRPr="00473466">
        <w:rPr>
          <w:rFonts w:ascii="Tahoma" w:hAnsi="Tahoma" w:cs="Tahoma"/>
          <w:b/>
          <w:sz w:val="22"/>
        </w:rPr>
        <w:tab/>
        <w:t>WARUNKI UDZIAŁU W POSTĘPOWANIU ORAZ OPIS SPOSOBU DOKONYWANIA OCENY SPEŁNIANIA TYCH WARUNKÓW</w:t>
      </w:r>
    </w:p>
    <w:p w:rsidR="00291CB0" w:rsidRPr="00473466" w:rsidRDefault="00291CB0" w:rsidP="008C4E3D">
      <w:pPr>
        <w:tabs>
          <w:tab w:val="left" w:pos="851"/>
          <w:tab w:val="left" w:pos="7938"/>
        </w:tabs>
        <w:jc w:val="both"/>
        <w:rPr>
          <w:rFonts w:ascii="Tahoma" w:hAnsi="Tahoma" w:cs="Tahoma"/>
          <w:b/>
        </w:rPr>
      </w:pPr>
    </w:p>
    <w:p w:rsidR="00291CB0" w:rsidRPr="00473466" w:rsidRDefault="00291CB0" w:rsidP="00AB15F5">
      <w:pPr>
        <w:tabs>
          <w:tab w:val="left" w:pos="851"/>
          <w:tab w:val="left" w:pos="7938"/>
        </w:tabs>
        <w:ind w:left="426"/>
        <w:jc w:val="both"/>
        <w:rPr>
          <w:rFonts w:ascii="Tahoma" w:hAnsi="Tahoma" w:cs="Tahoma"/>
          <w:b/>
          <w:sz w:val="22"/>
          <w:szCs w:val="22"/>
        </w:rPr>
      </w:pPr>
      <w:r w:rsidRPr="00473466">
        <w:rPr>
          <w:rFonts w:ascii="Tahoma" w:hAnsi="Tahoma" w:cs="Tahoma"/>
          <w:b/>
          <w:sz w:val="22"/>
          <w:szCs w:val="22"/>
        </w:rPr>
        <w:t xml:space="preserve">O udzielenie zamówienia mogą ubiegać się Wykonawcy, którzy spełniają warunki art. 22 ust. 1 ustawy Prawo zamówień publicznych, dotyczące: </w:t>
      </w:r>
    </w:p>
    <w:p w:rsidR="00291CB0" w:rsidRPr="00473466" w:rsidRDefault="00291CB0" w:rsidP="008104B6">
      <w:pPr>
        <w:tabs>
          <w:tab w:val="left" w:pos="851"/>
          <w:tab w:val="left" w:pos="7938"/>
        </w:tabs>
        <w:ind w:left="426"/>
        <w:jc w:val="both"/>
        <w:rPr>
          <w:rFonts w:ascii="Tahoma" w:hAnsi="Tahoma" w:cs="Tahoma"/>
          <w:b/>
          <w:sz w:val="8"/>
          <w:szCs w:val="8"/>
        </w:rPr>
      </w:pPr>
    </w:p>
    <w:p w:rsidR="00291CB0" w:rsidRPr="00604DBA" w:rsidRDefault="00291CB0" w:rsidP="00604DBA">
      <w:pPr>
        <w:ind w:left="700" w:hanging="300"/>
        <w:jc w:val="both"/>
        <w:rPr>
          <w:rFonts w:ascii="Tahoma" w:hAnsi="Tahoma" w:cs="Tahoma"/>
        </w:rPr>
      </w:pPr>
      <w:r w:rsidRPr="00473466">
        <w:rPr>
          <w:rFonts w:ascii="Tahoma" w:hAnsi="Tahoma" w:cs="Tahoma"/>
          <w:b/>
        </w:rPr>
        <w:t>1.</w:t>
      </w:r>
      <w:r w:rsidRPr="00473466">
        <w:rPr>
          <w:rFonts w:ascii="Tahoma" w:hAnsi="Tahoma" w:cs="Tahoma"/>
        </w:rPr>
        <w:tab/>
        <w:t>posiadania uprawnień do wykonywania określonej działalności lub czynności, jeżeli przepisy prawa nakładają obowiązek ich posiadania;</w:t>
      </w:r>
    </w:p>
    <w:p w:rsidR="00291CB0" w:rsidRPr="00473466" w:rsidRDefault="00291CB0" w:rsidP="00E7027E">
      <w:pPr>
        <w:ind w:left="700" w:hanging="300"/>
        <w:jc w:val="both"/>
        <w:rPr>
          <w:rFonts w:ascii="Tahoma" w:hAnsi="Tahoma" w:cs="Tahoma"/>
          <w:color w:val="000000"/>
        </w:rPr>
      </w:pPr>
      <w:r w:rsidRPr="00473466">
        <w:rPr>
          <w:rFonts w:ascii="Tahoma" w:hAnsi="Tahoma" w:cs="Tahoma"/>
        </w:rPr>
        <w:tab/>
      </w:r>
      <w:r w:rsidRPr="00473466">
        <w:rPr>
          <w:rFonts w:ascii="Tahoma" w:hAnsi="Tahoma" w:cs="Tahoma"/>
          <w:color w:val="000000"/>
        </w:rPr>
        <w:t>Warunkiem udziału w postępowaniu jest posiadanie aktualnej licencji na wykonywanie krajowego transportu drogowego wydan</w:t>
      </w:r>
      <w:r>
        <w:rPr>
          <w:rFonts w:ascii="Tahoma" w:hAnsi="Tahoma" w:cs="Tahoma"/>
          <w:color w:val="000000"/>
        </w:rPr>
        <w:t>ej</w:t>
      </w:r>
      <w:r w:rsidRPr="00473466">
        <w:rPr>
          <w:rFonts w:ascii="Tahoma" w:hAnsi="Tahoma" w:cs="Tahoma"/>
          <w:color w:val="000000"/>
        </w:rPr>
        <w:t xml:space="preserve"> na podstawie ustawy z dnia 6 września 2001 r. O transporcie drogowym ( Dz. U. z 2007 r., Nr 125, poz. 874 z późn. zm.)</w:t>
      </w:r>
    </w:p>
    <w:p w:rsidR="00291CB0" w:rsidRPr="00604DBA" w:rsidRDefault="00291CB0" w:rsidP="00E7027E">
      <w:pPr>
        <w:ind w:left="700" w:hanging="300"/>
        <w:jc w:val="both"/>
        <w:rPr>
          <w:rFonts w:ascii="Tahoma" w:hAnsi="Tahoma" w:cs="Tahoma"/>
          <w:color w:val="000000"/>
          <w:sz w:val="8"/>
          <w:szCs w:val="8"/>
        </w:rPr>
      </w:pPr>
    </w:p>
    <w:p w:rsidR="00291CB0" w:rsidRPr="00473466" w:rsidRDefault="00291CB0" w:rsidP="00E7027E">
      <w:pPr>
        <w:ind w:left="700" w:hanging="300"/>
        <w:jc w:val="both"/>
        <w:rPr>
          <w:rFonts w:ascii="Tahoma" w:hAnsi="Tahoma" w:cs="Tahoma"/>
        </w:rPr>
      </w:pPr>
      <w:r w:rsidRPr="00473466">
        <w:rPr>
          <w:rFonts w:ascii="Tahoma" w:hAnsi="Tahoma" w:cs="Tahoma"/>
          <w:color w:val="000000"/>
        </w:rPr>
        <w:tab/>
      </w:r>
      <w:r>
        <w:rPr>
          <w:rFonts w:ascii="Tahoma" w:hAnsi="Tahoma" w:cs="Tahoma"/>
        </w:rPr>
        <w:t>W przypadku</w:t>
      </w:r>
      <w:r w:rsidRPr="00202104">
        <w:rPr>
          <w:rFonts w:ascii="Tahoma" w:hAnsi="Tahoma" w:cs="Tahoma"/>
        </w:rPr>
        <w:t xml:space="preserve"> Wykonawców wspólnie ubiegających się o udzielenie zamówienia (konsorcjum) posiadanie </w:t>
      </w:r>
      <w:r w:rsidRPr="00202104">
        <w:rPr>
          <w:rFonts w:ascii="Tahoma" w:hAnsi="Tahoma" w:cs="Tahoma"/>
          <w:color w:val="000000"/>
        </w:rPr>
        <w:t>aktualnej licencji na wykonywanie krajowego transportu drogowego wydanej na podstawie ustawy z dnia 6 września 2001 r. O transporcie drogowym ( Dz. U. z 2007 r., Nr 125, poz. 874 z późn. zm.)</w:t>
      </w:r>
      <w:r w:rsidRPr="00202104">
        <w:rPr>
          <w:rFonts w:ascii="Tahoma" w:hAnsi="Tahoma" w:cs="Tahoma"/>
        </w:rPr>
        <w:t xml:space="preserve"> jest wymagane od Wykonawców wykonujących zakres zamówienia objęty licencją</w:t>
      </w:r>
      <w:r>
        <w:rPr>
          <w:rFonts w:ascii="Arial" w:hAnsi="Arial" w:cs="Arial"/>
        </w:rPr>
        <w:t>.</w:t>
      </w:r>
    </w:p>
    <w:p w:rsidR="00291CB0" w:rsidRPr="00604DBA" w:rsidRDefault="00291CB0" w:rsidP="00E7027E">
      <w:pPr>
        <w:ind w:left="700" w:hanging="300"/>
        <w:jc w:val="both"/>
        <w:rPr>
          <w:rFonts w:ascii="Tahoma" w:hAnsi="Tahoma" w:cs="Tahoma"/>
          <w:sz w:val="8"/>
          <w:szCs w:val="8"/>
        </w:rPr>
      </w:pPr>
    </w:p>
    <w:p w:rsidR="00291CB0" w:rsidRPr="00473466" w:rsidRDefault="00291CB0" w:rsidP="002E4BD8">
      <w:pPr>
        <w:numPr>
          <w:ilvl w:val="1"/>
          <w:numId w:val="9"/>
        </w:numPr>
        <w:tabs>
          <w:tab w:val="clear" w:pos="1440"/>
        </w:tabs>
        <w:ind w:left="700" w:hanging="300"/>
        <w:jc w:val="both"/>
        <w:rPr>
          <w:rFonts w:ascii="Tahoma" w:hAnsi="Tahoma" w:cs="Tahoma"/>
          <w:sz w:val="16"/>
          <w:szCs w:val="16"/>
        </w:rPr>
      </w:pPr>
      <w:r w:rsidRPr="00473466">
        <w:rPr>
          <w:rFonts w:ascii="Tahoma" w:hAnsi="Tahoma" w:cs="Tahoma"/>
          <w:sz w:val="16"/>
        </w:rPr>
        <w:t xml:space="preserve">potwierdzenia spełniania tego warunku Zamawiający dokona na podstawie oświadczenia wymienionego w pkt </w:t>
      </w:r>
      <w:r w:rsidRPr="00473466">
        <w:rPr>
          <w:rFonts w:ascii="Tahoma" w:hAnsi="Tahoma" w:cs="Tahoma"/>
          <w:b/>
          <w:color w:val="0000FF"/>
          <w:sz w:val="16"/>
          <w:szCs w:val="16"/>
        </w:rPr>
        <w:t xml:space="preserve">VI. ppkt 1.1. </w:t>
      </w:r>
      <w:r w:rsidRPr="00473466">
        <w:rPr>
          <w:rFonts w:ascii="Tahoma" w:hAnsi="Tahoma" w:cs="Tahoma"/>
          <w:sz w:val="16"/>
          <w:szCs w:val="16"/>
        </w:rPr>
        <w:t>SIWZ oraz</w:t>
      </w:r>
      <w:r w:rsidRPr="00473466">
        <w:rPr>
          <w:rFonts w:ascii="Tahoma" w:hAnsi="Tahoma" w:cs="Tahoma"/>
          <w:b/>
          <w:color w:val="0000FF"/>
          <w:w w:val="150"/>
          <w:sz w:val="16"/>
          <w:szCs w:val="16"/>
        </w:rPr>
        <w:t xml:space="preserve"> </w:t>
      </w:r>
      <w:r w:rsidRPr="00473466">
        <w:rPr>
          <w:rFonts w:ascii="Tahoma" w:hAnsi="Tahoma" w:cs="Tahoma"/>
          <w:sz w:val="16"/>
        </w:rPr>
        <w:t xml:space="preserve">dokumentów wymienionych w pkt </w:t>
      </w:r>
      <w:r w:rsidRPr="00473466">
        <w:rPr>
          <w:rFonts w:ascii="Tahoma" w:hAnsi="Tahoma" w:cs="Tahoma"/>
          <w:b/>
          <w:color w:val="0000FF"/>
          <w:sz w:val="16"/>
          <w:szCs w:val="16"/>
        </w:rPr>
        <w:t xml:space="preserve">VI. ppkt 1.2. </w:t>
      </w:r>
      <w:r w:rsidRPr="00473466">
        <w:rPr>
          <w:rFonts w:ascii="Tahoma" w:hAnsi="Tahoma" w:cs="Tahoma"/>
          <w:sz w:val="16"/>
          <w:szCs w:val="16"/>
        </w:rPr>
        <w:t xml:space="preserve">SIWZ,  </w:t>
      </w:r>
    </w:p>
    <w:p w:rsidR="00291CB0" w:rsidRPr="00604DBA" w:rsidRDefault="00291CB0" w:rsidP="008104B6">
      <w:pPr>
        <w:tabs>
          <w:tab w:val="left" w:pos="709"/>
        </w:tabs>
        <w:ind w:left="426" w:firstLine="283"/>
        <w:rPr>
          <w:rFonts w:ascii="Tahoma" w:hAnsi="Tahoma" w:cs="Tahoma"/>
          <w:sz w:val="8"/>
          <w:szCs w:val="8"/>
        </w:rPr>
      </w:pPr>
    </w:p>
    <w:p w:rsidR="00291CB0" w:rsidRPr="00604DBA" w:rsidRDefault="00291CB0" w:rsidP="00604DBA">
      <w:pPr>
        <w:ind w:left="700" w:hanging="300"/>
        <w:jc w:val="both"/>
        <w:rPr>
          <w:rFonts w:ascii="Tahoma" w:hAnsi="Tahoma" w:cs="Tahoma"/>
        </w:rPr>
      </w:pPr>
      <w:r w:rsidRPr="00473466">
        <w:rPr>
          <w:rFonts w:ascii="Tahoma" w:hAnsi="Tahoma" w:cs="Tahoma"/>
          <w:b/>
        </w:rPr>
        <w:t>2.</w:t>
      </w:r>
      <w:r w:rsidRPr="00473466">
        <w:rPr>
          <w:rFonts w:ascii="Tahoma" w:hAnsi="Tahoma" w:cs="Tahoma"/>
        </w:rPr>
        <w:tab/>
        <w:t>posiadania wiedzy i doświadczenia;</w:t>
      </w:r>
    </w:p>
    <w:p w:rsidR="00291CB0" w:rsidRPr="00EE351D" w:rsidRDefault="00291CB0" w:rsidP="00810EFA">
      <w:pPr>
        <w:tabs>
          <w:tab w:val="left" w:pos="851"/>
          <w:tab w:val="num" w:pos="6031"/>
        </w:tabs>
        <w:ind w:left="709"/>
        <w:jc w:val="both"/>
        <w:rPr>
          <w:rFonts w:ascii="Tahoma" w:hAnsi="Tahoma" w:cs="Tahoma"/>
          <w:bCs/>
        </w:rPr>
      </w:pPr>
      <w:r w:rsidRPr="00EE351D">
        <w:rPr>
          <w:rFonts w:ascii="Tahoma" w:hAnsi="Tahoma" w:cs="Tahoma"/>
          <w:color w:val="000000"/>
        </w:rPr>
        <w:t xml:space="preserve">Warunkiem udziału w postępowaniu jest </w:t>
      </w:r>
      <w:r w:rsidRPr="00EE351D">
        <w:rPr>
          <w:rFonts w:ascii="Tahoma" w:hAnsi="Tahoma" w:cs="Tahoma"/>
          <w:bCs/>
        </w:rPr>
        <w:t xml:space="preserve">wykonanie lub wykonywanie </w:t>
      </w:r>
      <w:r w:rsidRPr="00EE351D">
        <w:rPr>
          <w:rFonts w:ascii="Tahoma" w:hAnsi="Tahoma" w:cs="Tahoma"/>
        </w:rPr>
        <w:t>w sposób należyty</w:t>
      </w:r>
      <w:r w:rsidRPr="00EE351D">
        <w:rPr>
          <w:rFonts w:ascii="Tahoma" w:hAnsi="Tahoma" w:cs="Tahoma"/>
          <w:bCs/>
        </w:rPr>
        <w:t xml:space="preserve"> w okresie ostatnich 3 lat przed upływem terminu składania ofert, a jeżeli okres prowadzenia działalności jest krótszy – w tym okresie:</w:t>
      </w:r>
    </w:p>
    <w:p w:rsidR="00291CB0" w:rsidRPr="00EE351D" w:rsidRDefault="00291CB0" w:rsidP="007A0A53">
      <w:pPr>
        <w:tabs>
          <w:tab w:val="left" w:pos="851"/>
          <w:tab w:val="num" w:pos="6031"/>
        </w:tabs>
        <w:ind w:left="851" w:hanging="142"/>
        <w:jc w:val="both"/>
        <w:rPr>
          <w:rFonts w:ascii="Tahoma" w:hAnsi="Tahoma" w:cs="Tahoma"/>
          <w:bCs/>
        </w:rPr>
      </w:pPr>
      <w:r w:rsidRPr="00EE351D">
        <w:rPr>
          <w:rFonts w:ascii="Tahoma" w:hAnsi="Tahoma" w:cs="Tahoma"/>
          <w:bCs/>
        </w:rPr>
        <w:t>- co najmniej 1 usługi polegającej na usuwaniu pojazdów z dró</w:t>
      </w:r>
      <w:r>
        <w:rPr>
          <w:rFonts w:ascii="Tahoma" w:hAnsi="Tahoma" w:cs="Tahoma"/>
          <w:bCs/>
        </w:rPr>
        <w:t>g</w:t>
      </w:r>
    </w:p>
    <w:p w:rsidR="00291CB0" w:rsidRPr="00EE351D" w:rsidRDefault="00291CB0" w:rsidP="00810EFA">
      <w:pPr>
        <w:tabs>
          <w:tab w:val="left" w:pos="851"/>
          <w:tab w:val="num" w:pos="6031"/>
        </w:tabs>
        <w:ind w:left="709"/>
        <w:jc w:val="both"/>
        <w:rPr>
          <w:rFonts w:ascii="Tahoma" w:hAnsi="Tahoma" w:cs="Tahoma"/>
          <w:bCs/>
        </w:rPr>
      </w:pPr>
      <w:r w:rsidRPr="00EE351D">
        <w:rPr>
          <w:rFonts w:ascii="Tahoma" w:hAnsi="Tahoma" w:cs="Tahoma"/>
          <w:bCs/>
        </w:rPr>
        <w:t xml:space="preserve">i </w:t>
      </w:r>
    </w:p>
    <w:p w:rsidR="00291CB0" w:rsidRPr="00EE351D" w:rsidRDefault="00291CB0" w:rsidP="007A0A53">
      <w:pPr>
        <w:tabs>
          <w:tab w:val="left" w:pos="851"/>
          <w:tab w:val="num" w:pos="6031"/>
        </w:tabs>
        <w:ind w:left="851" w:hanging="142"/>
        <w:jc w:val="both"/>
        <w:rPr>
          <w:rFonts w:ascii="Tahoma" w:hAnsi="Tahoma" w:cs="Tahoma"/>
          <w:color w:val="000000"/>
        </w:rPr>
      </w:pPr>
      <w:r w:rsidRPr="00EE351D">
        <w:rPr>
          <w:rFonts w:ascii="Tahoma" w:hAnsi="Tahoma" w:cs="Tahoma"/>
          <w:bCs/>
        </w:rPr>
        <w:t>- co najmniej 1 usługi polegającej na przechowywaniu poja</w:t>
      </w:r>
      <w:r>
        <w:rPr>
          <w:rFonts w:ascii="Tahoma" w:hAnsi="Tahoma" w:cs="Tahoma"/>
          <w:bCs/>
        </w:rPr>
        <w:t>zdów usuniętych z dróg</w:t>
      </w:r>
      <w:r w:rsidRPr="00EE351D">
        <w:rPr>
          <w:rFonts w:ascii="Tahoma" w:hAnsi="Tahoma" w:cs="Tahoma"/>
          <w:bCs/>
        </w:rPr>
        <w:t>.</w:t>
      </w:r>
    </w:p>
    <w:p w:rsidR="00291CB0" w:rsidRPr="00604DBA" w:rsidRDefault="00291CB0" w:rsidP="003D1C4B">
      <w:pPr>
        <w:tabs>
          <w:tab w:val="left" w:pos="851"/>
          <w:tab w:val="num" w:pos="6031"/>
        </w:tabs>
        <w:ind w:left="993" w:hanging="284"/>
        <w:jc w:val="both"/>
        <w:rPr>
          <w:rFonts w:ascii="Tahoma" w:hAnsi="Tahoma" w:cs="Tahoma"/>
          <w:color w:val="000000"/>
          <w:sz w:val="8"/>
          <w:szCs w:val="8"/>
        </w:rPr>
      </w:pPr>
    </w:p>
    <w:p w:rsidR="00291CB0" w:rsidRPr="00EE351D" w:rsidRDefault="00291CB0" w:rsidP="00FE50E6">
      <w:pPr>
        <w:tabs>
          <w:tab w:val="left" w:pos="851"/>
          <w:tab w:val="num" w:pos="6031"/>
        </w:tabs>
        <w:ind w:left="709"/>
        <w:jc w:val="both"/>
        <w:rPr>
          <w:rFonts w:ascii="Tahoma" w:hAnsi="Tahoma" w:cs="Tahoma"/>
          <w:color w:val="000000"/>
          <w:sz w:val="10"/>
          <w:szCs w:val="10"/>
        </w:rPr>
      </w:pPr>
      <w:r w:rsidRPr="00EE351D">
        <w:rPr>
          <w:rFonts w:ascii="Tahoma" w:hAnsi="Tahoma" w:cs="Tahoma"/>
        </w:rPr>
        <w:t>Przy ocenie spełniania tego warunku udziału przez Wykonawców wspólnie ubiegających się o udzielenie zamówienia (konsorcjum) wielkości stanowiące o spełnianiu warunku, tj. liczba usług, będą zsumowane z dokumentów składanych przez Wykonawców wspólnie ubiegających się o udzielenie zamówienia.</w:t>
      </w:r>
    </w:p>
    <w:p w:rsidR="00291CB0" w:rsidRPr="00604DBA" w:rsidRDefault="00291CB0" w:rsidP="00604DBA">
      <w:pPr>
        <w:tabs>
          <w:tab w:val="left" w:pos="851"/>
          <w:tab w:val="num" w:pos="6031"/>
        </w:tabs>
        <w:jc w:val="both"/>
        <w:rPr>
          <w:rFonts w:ascii="Tahoma" w:hAnsi="Tahoma" w:cs="Tahoma"/>
          <w:sz w:val="8"/>
          <w:szCs w:val="8"/>
        </w:rPr>
      </w:pPr>
    </w:p>
    <w:p w:rsidR="00291CB0" w:rsidRPr="00473466" w:rsidRDefault="00291CB0" w:rsidP="002E4BD8">
      <w:pPr>
        <w:numPr>
          <w:ilvl w:val="1"/>
          <w:numId w:val="9"/>
        </w:numPr>
        <w:tabs>
          <w:tab w:val="clear" w:pos="1440"/>
        </w:tabs>
        <w:ind w:left="700" w:hanging="300"/>
        <w:jc w:val="both"/>
        <w:rPr>
          <w:rFonts w:ascii="Tahoma" w:hAnsi="Tahoma" w:cs="Tahoma"/>
          <w:sz w:val="16"/>
          <w:szCs w:val="16"/>
        </w:rPr>
      </w:pPr>
      <w:r w:rsidRPr="00473466">
        <w:rPr>
          <w:rFonts w:ascii="Tahoma" w:hAnsi="Tahoma" w:cs="Tahoma"/>
          <w:sz w:val="16"/>
        </w:rPr>
        <w:t xml:space="preserve">potwierdzenia spełniania tego warunku Zamawiający dokona na podstawie oświadczenia wymienionego w pkt </w:t>
      </w:r>
      <w:r w:rsidRPr="00473466">
        <w:rPr>
          <w:rFonts w:ascii="Tahoma" w:hAnsi="Tahoma" w:cs="Tahoma"/>
          <w:b/>
          <w:color w:val="0000FF"/>
          <w:sz w:val="16"/>
          <w:szCs w:val="16"/>
        </w:rPr>
        <w:t xml:space="preserve">VI. ppkt 1.1. </w:t>
      </w:r>
      <w:r w:rsidRPr="00473466">
        <w:rPr>
          <w:rFonts w:ascii="Tahoma" w:hAnsi="Tahoma" w:cs="Tahoma"/>
          <w:sz w:val="16"/>
          <w:szCs w:val="16"/>
        </w:rPr>
        <w:t>SIWZ oraz</w:t>
      </w:r>
      <w:r w:rsidRPr="00473466">
        <w:rPr>
          <w:rFonts w:ascii="Tahoma" w:hAnsi="Tahoma" w:cs="Tahoma"/>
          <w:b/>
          <w:color w:val="0000FF"/>
          <w:w w:val="150"/>
          <w:sz w:val="16"/>
          <w:szCs w:val="16"/>
        </w:rPr>
        <w:t xml:space="preserve"> </w:t>
      </w:r>
      <w:r w:rsidRPr="00473466">
        <w:rPr>
          <w:rFonts w:ascii="Tahoma" w:hAnsi="Tahoma" w:cs="Tahoma"/>
          <w:sz w:val="16"/>
        </w:rPr>
        <w:t xml:space="preserve">dokumentów wymienionych w pkt </w:t>
      </w:r>
      <w:r w:rsidRPr="00473466">
        <w:rPr>
          <w:rFonts w:ascii="Tahoma" w:hAnsi="Tahoma" w:cs="Tahoma"/>
          <w:b/>
          <w:color w:val="0000FF"/>
          <w:sz w:val="16"/>
          <w:szCs w:val="16"/>
        </w:rPr>
        <w:t>VI. ppkt 1.3.</w:t>
      </w:r>
      <w:r w:rsidRPr="00473466">
        <w:rPr>
          <w:rFonts w:ascii="Tahoma" w:hAnsi="Tahoma" w:cs="Tahoma"/>
          <w:b/>
          <w:color w:val="0000FF"/>
          <w:w w:val="150"/>
          <w:sz w:val="16"/>
          <w:szCs w:val="16"/>
        </w:rPr>
        <w:t xml:space="preserve"> </w:t>
      </w:r>
      <w:r w:rsidRPr="00473466">
        <w:rPr>
          <w:rFonts w:ascii="Tahoma" w:hAnsi="Tahoma" w:cs="Tahoma"/>
          <w:sz w:val="16"/>
          <w:szCs w:val="16"/>
        </w:rPr>
        <w:t xml:space="preserve">SIWZ,  </w:t>
      </w:r>
    </w:p>
    <w:p w:rsidR="00291CB0" w:rsidRPr="00604DBA" w:rsidRDefault="00291CB0" w:rsidP="00DF2526">
      <w:pPr>
        <w:ind w:left="709"/>
        <w:jc w:val="both"/>
        <w:rPr>
          <w:rFonts w:ascii="Tahoma" w:hAnsi="Tahoma" w:cs="Tahoma"/>
          <w:sz w:val="8"/>
          <w:szCs w:val="8"/>
        </w:rPr>
      </w:pPr>
    </w:p>
    <w:p w:rsidR="00291CB0" w:rsidRPr="00604DBA" w:rsidRDefault="00291CB0" w:rsidP="00604DBA">
      <w:pPr>
        <w:ind w:left="709" w:hanging="309"/>
        <w:jc w:val="both"/>
        <w:rPr>
          <w:rFonts w:ascii="Tahoma" w:hAnsi="Tahoma" w:cs="Tahoma"/>
        </w:rPr>
      </w:pPr>
      <w:r w:rsidRPr="00473466">
        <w:rPr>
          <w:rFonts w:ascii="Tahoma" w:hAnsi="Tahoma" w:cs="Tahoma"/>
          <w:b/>
        </w:rPr>
        <w:t>3.</w:t>
      </w:r>
      <w:r w:rsidRPr="00473466">
        <w:rPr>
          <w:rFonts w:ascii="Tahoma" w:hAnsi="Tahoma" w:cs="Tahoma"/>
        </w:rPr>
        <w:tab/>
        <w:t>dysponowania odpowiednim potencjałem technicznym oraz osobami zdolnymi do wykonania zamówienia;</w:t>
      </w:r>
    </w:p>
    <w:p w:rsidR="00291CB0" w:rsidRPr="00EE351D" w:rsidRDefault="00291CB0" w:rsidP="00FB737D">
      <w:pPr>
        <w:ind w:left="709"/>
        <w:jc w:val="both"/>
        <w:rPr>
          <w:rFonts w:ascii="Tahoma" w:hAnsi="Tahoma" w:cs="Tahoma"/>
        </w:rPr>
      </w:pPr>
      <w:r w:rsidRPr="00EE351D">
        <w:rPr>
          <w:rFonts w:ascii="Tahoma" w:hAnsi="Tahoma" w:cs="Tahoma"/>
        </w:rPr>
        <w:t>Warunkiem udziału w postępowaniu jest:</w:t>
      </w:r>
    </w:p>
    <w:p w:rsidR="00291CB0" w:rsidRPr="00EE351D" w:rsidRDefault="00291CB0" w:rsidP="00A66C35">
      <w:pPr>
        <w:numPr>
          <w:ilvl w:val="0"/>
          <w:numId w:val="29"/>
        </w:numPr>
        <w:jc w:val="both"/>
        <w:rPr>
          <w:rFonts w:ascii="Tahoma" w:hAnsi="Tahoma" w:cs="Tahoma"/>
          <w:bCs/>
        </w:rPr>
      </w:pPr>
      <w:r w:rsidRPr="00EE351D">
        <w:rPr>
          <w:rFonts w:ascii="Tahoma" w:hAnsi="Tahoma" w:cs="Tahoma"/>
        </w:rPr>
        <w:t xml:space="preserve">dysponowanie </w:t>
      </w:r>
      <w:r w:rsidRPr="00EE351D">
        <w:rPr>
          <w:rFonts w:ascii="Tahoma" w:hAnsi="Tahoma" w:cs="Tahoma"/>
          <w:bCs/>
        </w:rPr>
        <w:t xml:space="preserve">sprawnymi technicznie pojazdami przystosowanymi do transportowania pojazdów: </w:t>
      </w:r>
    </w:p>
    <w:p w:rsidR="00291CB0" w:rsidRPr="00EE351D" w:rsidRDefault="00291CB0" w:rsidP="00A66C35">
      <w:pPr>
        <w:ind w:left="1069"/>
        <w:jc w:val="both"/>
        <w:rPr>
          <w:rFonts w:ascii="Tahoma" w:hAnsi="Tahoma" w:cs="Tahoma"/>
          <w:bCs/>
          <w:sz w:val="6"/>
          <w:szCs w:val="6"/>
        </w:rPr>
      </w:pPr>
    </w:p>
    <w:p w:rsidR="00291CB0" w:rsidRPr="00EE351D" w:rsidRDefault="00291CB0" w:rsidP="00FB737D">
      <w:pPr>
        <w:tabs>
          <w:tab w:val="num" w:pos="2985"/>
        </w:tabs>
        <w:ind w:left="1276" w:hanging="283"/>
        <w:rPr>
          <w:rFonts w:ascii="Tahoma" w:hAnsi="Tahoma" w:cs="Tahoma"/>
          <w:bCs/>
        </w:rPr>
      </w:pPr>
      <w:r w:rsidRPr="00EE351D">
        <w:rPr>
          <w:rFonts w:ascii="Tahoma" w:hAnsi="Tahoma" w:cs="Tahoma"/>
          <w:bCs/>
        </w:rPr>
        <w:t xml:space="preserve">1) </w:t>
      </w:r>
      <w:r w:rsidRPr="00EE351D">
        <w:rPr>
          <w:rFonts w:ascii="Tahoma" w:hAnsi="Tahoma" w:cs="Tahoma"/>
          <w:bCs/>
        </w:rPr>
        <w:tab/>
        <w:t>pojazdem przystosowanym do  usuwania (holowania) pojazdów o dmc do 3,5 t – min. 1 szt.</w:t>
      </w:r>
    </w:p>
    <w:p w:rsidR="00291CB0" w:rsidRPr="00EE351D" w:rsidRDefault="00291CB0" w:rsidP="00FB737D">
      <w:pPr>
        <w:ind w:left="1276" w:hanging="283"/>
        <w:jc w:val="both"/>
        <w:rPr>
          <w:rFonts w:ascii="Tahoma" w:hAnsi="Tahoma" w:cs="Tahoma"/>
          <w:bCs/>
        </w:rPr>
      </w:pPr>
      <w:r w:rsidRPr="00EE351D">
        <w:rPr>
          <w:rFonts w:ascii="Tahoma" w:hAnsi="Tahoma" w:cs="Tahoma"/>
          <w:bCs/>
        </w:rPr>
        <w:t>2)</w:t>
      </w:r>
      <w:r w:rsidRPr="00EE351D">
        <w:rPr>
          <w:rFonts w:ascii="Tahoma" w:hAnsi="Tahoma" w:cs="Tahoma"/>
          <w:bCs/>
        </w:rPr>
        <w:tab/>
        <w:t>pojazdem przystosowanym do usuwania pojazdów o dmc powyżej 3,5 t –</w:t>
      </w:r>
      <w:r>
        <w:rPr>
          <w:rFonts w:ascii="Tahoma" w:hAnsi="Tahoma" w:cs="Tahoma"/>
          <w:bCs/>
        </w:rPr>
        <w:t xml:space="preserve"> </w:t>
      </w:r>
      <w:r w:rsidRPr="00EE351D">
        <w:rPr>
          <w:rFonts w:ascii="Tahoma" w:hAnsi="Tahoma" w:cs="Tahoma"/>
          <w:bCs/>
        </w:rPr>
        <w:t>min. 1 szt</w:t>
      </w:r>
    </w:p>
    <w:p w:rsidR="00291CB0" w:rsidRPr="00EE351D" w:rsidRDefault="00291CB0" w:rsidP="00FB737D">
      <w:pPr>
        <w:ind w:left="1276" w:hanging="283"/>
        <w:jc w:val="both"/>
        <w:rPr>
          <w:rFonts w:ascii="Tahoma" w:hAnsi="Tahoma" w:cs="Tahoma"/>
          <w:bCs/>
          <w:sz w:val="10"/>
          <w:szCs w:val="10"/>
        </w:rPr>
      </w:pPr>
    </w:p>
    <w:p w:rsidR="00291CB0" w:rsidRPr="00EE351D" w:rsidRDefault="00291CB0" w:rsidP="00FB737D">
      <w:pPr>
        <w:ind w:left="993" w:hanging="284"/>
        <w:jc w:val="both"/>
        <w:rPr>
          <w:rFonts w:ascii="Tahoma" w:hAnsi="Tahoma" w:cs="Tahoma"/>
          <w:bCs/>
        </w:rPr>
      </w:pPr>
      <w:r w:rsidRPr="00EE351D">
        <w:rPr>
          <w:rFonts w:ascii="Tahoma" w:hAnsi="Tahoma" w:cs="Tahoma"/>
        </w:rPr>
        <w:t xml:space="preserve">B) </w:t>
      </w:r>
      <w:r w:rsidRPr="00EE351D">
        <w:rPr>
          <w:rFonts w:ascii="Tahoma" w:hAnsi="Tahoma" w:cs="Tahoma"/>
        </w:rPr>
        <w:tab/>
        <w:t>d</w:t>
      </w:r>
      <w:r w:rsidRPr="00EE351D">
        <w:rPr>
          <w:rFonts w:ascii="Tahoma" w:hAnsi="Tahoma" w:cs="Tahoma"/>
          <w:bCs/>
        </w:rPr>
        <w:t>ysponowanie parkingiem spełniającym następujące wymagania:</w:t>
      </w:r>
    </w:p>
    <w:p w:rsidR="00291CB0" w:rsidRPr="00EE351D" w:rsidRDefault="00291CB0" w:rsidP="00FB737D">
      <w:pPr>
        <w:ind w:left="1276" w:hanging="283"/>
        <w:jc w:val="both"/>
        <w:rPr>
          <w:rFonts w:ascii="Tahoma" w:hAnsi="Tahoma" w:cs="Tahoma"/>
          <w:bCs/>
        </w:rPr>
      </w:pPr>
      <w:r w:rsidRPr="00EE351D">
        <w:rPr>
          <w:rFonts w:ascii="Tahoma" w:hAnsi="Tahoma" w:cs="Tahoma"/>
          <w:bCs/>
        </w:rPr>
        <w:t xml:space="preserve">a) </w:t>
      </w:r>
      <w:r w:rsidRPr="00EE351D">
        <w:rPr>
          <w:rFonts w:ascii="Tahoma" w:hAnsi="Tahoma" w:cs="Tahoma"/>
          <w:bCs/>
        </w:rPr>
        <w:tab/>
        <w:t>całodobowy dozór (ochrona fizyczna, monitoring),</w:t>
      </w:r>
    </w:p>
    <w:p w:rsidR="00291CB0" w:rsidRPr="00EE351D" w:rsidRDefault="00291CB0" w:rsidP="00FB737D">
      <w:pPr>
        <w:ind w:left="1276" w:hanging="283"/>
        <w:jc w:val="both"/>
        <w:rPr>
          <w:rFonts w:ascii="Tahoma" w:hAnsi="Tahoma" w:cs="Tahoma"/>
          <w:bCs/>
        </w:rPr>
      </w:pPr>
      <w:r w:rsidRPr="00EE351D">
        <w:rPr>
          <w:rFonts w:ascii="Tahoma" w:hAnsi="Tahoma" w:cs="Tahoma"/>
          <w:bCs/>
        </w:rPr>
        <w:t xml:space="preserve">b) </w:t>
      </w:r>
      <w:r w:rsidRPr="00EE351D">
        <w:rPr>
          <w:rFonts w:ascii="Tahoma" w:hAnsi="Tahoma" w:cs="Tahoma"/>
          <w:bCs/>
        </w:rPr>
        <w:tab/>
        <w:t>powierzchnia parkingu łącznie z garażem na nie mniej niż 25 miejsc postojowych, w tym jednym przystosowanym do postoju samochodu ciężarowego,</w:t>
      </w:r>
    </w:p>
    <w:p w:rsidR="00291CB0" w:rsidRPr="00EE351D" w:rsidRDefault="00291CB0" w:rsidP="00FB737D">
      <w:pPr>
        <w:ind w:left="1276" w:hanging="283"/>
        <w:jc w:val="both"/>
        <w:rPr>
          <w:rFonts w:ascii="Tahoma" w:hAnsi="Tahoma" w:cs="Tahoma"/>
          <w:bCs/>
        </w:rPr>
      </w:pPr>
      <w:r w:rsidRPr="00EE351D">
        <w:rPr>
          <w:rFonts w:ascii="Tahoma" w:hAnsi="Tahoma" w:cs="Tahoma"/>
          <w:bCs/>
        </w:rPr>
        <w:t xml:space="preserve">c) </w:t>
      </w:r>
      <w:r w:rsidRPr="00EE351D">
        <w:rPr>
          <w:rFonts w:ascii="Tahoma" w:hAnsi="Tahoma" w:cs="Tahoma"/>
          <w:bCs/>
        </w:rPr>
        <w:tab/>
        <w:t>nawierzchnia parkingu utwardzona</w:t>
      </w:r>
    </w:p>
    <w:p w:rsidR="00291CB0" w:rsidRPr="00EE351D" w:rsidRDefault="00291CB0" w:rsidP="00FB737D">
      <w:pPr>
        <w:ind w:left="1276" w:hanging="283"/>
        <w:jc w:val="both"/>
        <w:rPr>
          <w:rFonts w:ascii="Tahoma" w:hAnsi="Tahoma" w:cs="Tahoma"/>
          <w:bCs/>
        </w:rPr>
      </w:pPr>
      <w:r w:rsidRPr="00EE351D">
        <w:rPr>
          <w:rFonts w:ascii="Tahoma" w:hAnsi="Tahoma" w:cs="Tahoma"/>
          <w:bCs/>
        </w:rPr>
        <w:t xml:space="preserve">d) </w:t>
      </w:r>
      <w:r w:rsidRPr="00EE351D">
        <w:rPr>
          <w:rFonts w:ascii="Tahoma" w:hAnsi="Tahoma" w:cs="Tahoma"/>
          <w:bCs/>
        </w:rPr>
        <w:tab/>
        <w:t xml:space="preserve">parking </w:t>
      </w:r>
      <w:r>
        <w:rPr>
          <w:rFonts w:ascii="Tahoma" w:hAnsi="Tahoma" w:cs="Tahoma"/>
          <w:bCs/>
        </w:rPr>
        <w:t>ogrodzony</w:t>
      </w:r>
      <w:r w:rsidRPr="00EE351D">
        <w:rPr>
          <w:rFonts w:ascii="Tahoma" w:hAnsi="Tahoma" w:cs="Tahoma"/>
          <w:bCs/>
        </w:rPr>
        <w:t xml:space="preserve"> (siatka lub parkan),</w:t>
      </w:r>
    </w:p>
    <w:p w:rsidR="00291CB0" w:rsidRPr="00EE351D" w:rsidRDefault="00291CB0" w:rsidP="00FB737D">
      <w:pPr>
        <w:ind w:left="1276" w:hanging="283"/>
        <w:jc w:val="both"/>
        <w:rPr>
          <w:rFonts w:ascii="Tahoma" w:hAnsi="Tahoma" w:cs="Tahoma"/>
          <w:bCs/>
        </w:rPr>
      </w:pPr>
      <w:r w:rsidRPr="00EE351D">
        <w:rPr>
          <w:rFonts w:ascii="Tahoma" w:hAnsi="Tahoma" w:cs="Tahoma"/>
          <w:bCs/>
        </w:rPr>
        <w:t xml:space="preserve">e) </w:t>
      </w:r>
      <w:r w:rsidRPr="00EE351D">
        <w:rPr>
          <w:rFonts w:ascii="Tahoma" w:hAnsi="Tahoma" w:cs="Tahoma"/>
          <w:bCs/>
        </w:rPr>
        <w:tab/>
        <w:t>parking oświetlony,</w:t>
      </w:r>
    </w:p>
    <w:p w:rsidR="00291CB0" w:rsidRPr="00EE351D" w:rsidRDefault="00291CB0" w:rsidP="00FB737D">
      <w:pPr>
        <w:ind w:left="1276" w:hanging="283"/>
        <w:jc w:val="both"/>
        <w:rPr>
          <w:rFonts w:ascii="Tahoma" w:hAnsi="Tahoma" w:cs="Tahoma"/>
          <w:bCs/>
        </w:rPr>
      </w:pPr>
      <w:r w:rsidRPr="00EE351D">
        <w:rPr>
          <w:rFonts w:ascii="Tahoma" w:hAnsi="Tahoma" w:cs="Tahoma"/>
          <w:bCs/>
        </w:rPr>
        <w:t xml:space="preserve">f) </w:t>
      </w:r>
      <w:r w:rsidRPr="00EE351D">
        <w:rPr>
          <w:rFonts w:ascii="Tahoma" w:hAnsi="Tahoma" w:cs="Tahoma"/>
          <w:bCs/>
        </w:rPr>
        <w:tab/>
        <w:t>swobodny dostęp do pojazdów,</w:t>
      </w:r>
    </w:p>
    <w:p w:rsidR="00291CB0" w:rsidRPr="00EE351D" w:rsidRDefault="00291CB0" w:rsidP="00FB737D">
      <w:pPr>
        <w:ind w:left="1276" w:hanging="283"/>
        <w:jc w:val="both"/>
        <w:rPr>
          <w:rFonts w:ascii="Tahoma" w:hAnsi="Tahoma" w:cs="Tahoma"/>
          <w:bCs/>
        </w:rPr>
      </w:pPr>
      <w:r w:rsidRPr="00EE351D">
        <w:rPr>
          <w:rFonts w:ascii="Tahoma" w:hAnsi="Tahoma" w:cs="Tahoma"/>
          <w:bCs/>
        </w:rPr>
        <w:t xml:space="preserve">g) </w:t>
      </w:r>
      <w:r w:rsidRPr="00EE351D">
        <w:rPr>
          <w:rFonts w:ascii="Tahoma" w:hAnsi="Tahoma" w:cs="Tahoma"/>
          <w:bCs/>
        </w:rPr>
        <w:tab/>
        <w:t>zamykany w sposób uniemożliwiający wyjazd i wjazd środka transportu bez zezwolenia osoby dozorującej.</w:t>
      </w:r>
    </w:p>
    <w:p w:rsidR="00291CB0" w:rsidRPr="00604DBA" w:rsidRDefault="00291CB0" w:rsidP="004A51A4">
      <w:pPr>
        <w:ind w:left="709"/>
        <w:jc w:val="both"/>
        <w:rPr>
          <w:rFonts w:ascii="Tahoma" w:hAnsi="Tahoma" w:cs="Tahoma"/>
          <w:sz w:val="8"/>
          <w:szCs w:val="8"/>
        </w:rPr>
      </w:pPr>
    </w:p>
    <w:p w:rsidR="00291CB0" w:rsidRPr="00473466" w:rsidRDefault="00291CB0" w:rsidP="00613B03">
      <w:pPr>
        <w:ind w:left="709" w:hanging="283"/>
        <w:jc w:val="both"/>
        <w:rPr>
          <w:rFonts w:ascii="Tahoma" w:hAnsi="Tahoma" w:cs="Tahoma"/>
          <w:b/>
          <w:sz w:val="16"/>
          <w:szCs w:val="16"/>
        </w:rPr>
      </w:pPr>
      <w:r w:rsidRPr="00473466">
        <w:rPr>
          <w:rFonts w:ascii="Tahoma" w:hAnsi="Tahoma" w:cs="Tahoma"/>
          <w:sz w:val="16"/>
        </w:rPr>
        <w:t xml:space="preserve">-     potwierdzenia spełniania tego warunku Zamawiający dokona na podstawie oświadczenia wymienionego w pkt </w:t>
      </w:r>
      <w:r w:rsidRPr="00473466">
        <w:rPr>
          <w:rFonts w:ascii="Tahoma" w:hAnsi="Tahoma" w:cs="Tahoma"/>
          <w:b/>
          <w:color w:val="0000FF"/>
          <w:sz w:val="16"/>
          <w:szCs w:val="16"/>
        </w:rPr>
        <w:t xml:space="preserve">VI. ppkt 1.1. </w:t>
      </w:r>
      <w:r w:rsidRPr="00473466">
        <w:rPr>
          <w:rFonts w:ascii="Tahoma" w:hAnsi="Tahoma" w:cs="Tahoma"/>
          <w:sz w:val="16"/>
          <w:szCs w:val="16"/>
        </w:rPr>
        <w:t>SIWZ oraz</w:t>
      </w:r>
      <w:r w:rsidRPr="00473466">
        <w:rPr>
          <w:rFonts w:ascii="Tahoma" w:hAnsi="Tahoma" w:cs="Tahoma"/>
          <w:b/>
          <w:color w:val="0000FF"/>
          <w:w w:val="150"/>
          <w:sz w:val="16"/>
          <w:szCs w:val="16"/>
        </w:rPr>
        <w:t xml:space="preserve"> </w:t>
      </w:r>
      <w:r w:rsidRPr="00473466">
        <w:rPr>
          <w:rFonts w:ascii="Tahoma" w:hAnsi="Tahoma" w:cs="Tahoma"/>
          <w:sz w:val="16"/>
        </w:rPr>
        <w:t xml:space="preserve">dokumentów wymienionych w pkt </w:t>
      </w:r>
      <w:r w:rsidRPr="00473466">
        <w:rPr>
          <w:rFonts w:ascii="Tahoma" w:hAnsi="Tahoma" w:cs="Tahoma"/>
          <w:b/>
          <w:color w:val="0000FF"/>
          <w:sz w:val="16"/>
          <w:szCs w:val="16"/>
        </w:rPr>
        <w:t xml:space="preserve">VI. ppkt 1.4. </w:t>
      </w:r>
      <w:r w:rsidRPr="00473466">
        <w:rPr>
          <w:rFonts w:ascii="Tahoma" w:hAnsi="Tahoma" w:cs="Tahoma"/>
          <w:sz w:val="16"/>
          <w:szCs w:val="16"/>
        </w:rPr>
        <w:t>SIWZ,</w:t>
      </w:r>
    </w:p>
    <w:p w:rsidR="00291CB0" w:rsidRPr="00473466" w:rsidRDefault="00291CB0" w:rsidP="00E85B07">
      <w:pPr>
        <w:ind w:left="1409" w:hanging="416"/>
        <w:jc w:val="both"/>
        <w:rPr>
          <w:rFonts w:ascii="Tahoma" w:hAnsi="Tahoma" w:cs="Tahoma"/>
          <w:sz w:val="8"/>
          <w:szCs w:val="8"/>
        </w:rPr>
      </w:pPr>
    </w:p>
    <w:p w:rsidR="00291CB0" w:rsidRPr="00473466" w:rsidRDefault="00291CB0" w:rsidP="00410B3B">
      <w:pPr>
        <w:ind w:left="700" w:hanging="300"/>
        <w:jc w:val="both"/>
        <w:rPr>
          <w:rFonts w:ascii="Tahoma" w:hAnsi="Tahoma" w:cs="Tahoma"/>
        </w:rPr>
      </w:pPr>
      <w:r w:rsidRPr="00473466">
        <w:rPr>
          <w:rFonts w:ascii="Tahoma" w:hAnsi="Tahoma" w:cs="Tahoma"/>
          <w:b/>
        </w:rPr>
        <w:t>4.</w:t>
      </w:r>
      <w:r w:rsidRPr="00473466">
        <w:rPr>
          <w:rFonts w:ascii="Tahoma" w:hAnsi="Tahoma" w:cs="Tahoma"/>
        </w:rPr>
        <w:tab/>
        <w:t>sytuacji ekonomicznej i finansowej.</w:t>
      </w:r>
    </w:p>
    <w:p w:rsidR="00291CB0" w:rsidRPr="00604DBA" w:rsidRDefault="00291CB0" w:rsidP="0092297D">
      <w:pPr>
        <w:ind w:left="709"/>
        <w:jc w:val="both"/>
        <w:rPr>
          <w:rFonts w:ascii="Tahoma" w:hAnsi="Tahoma" w:cs="Tahoma"/>
          <w:sz w:val="8"/>
          <w:szCs w:val="8"/>
        </w:rPr>
      </w:pPr>
    </w:p>
    <w:p w:rsidR="00291CB0" w:rsidRPr="00473466" w:rsidRDefault="00291CB0" w:rsidP="003327B8">
      <w:pPr>
        <w:ind w:left="700" w:hanging="300"/>
        <w:jc w:val="both"/>
        <w:rPr>
          <w:rFonts w:ascii="Tahoma" w:hAnsi="Tahoma" w:cs="Tahoma"/>
          <w:sz w:val="16"/>
          <w:szCs w:val="16"/>
        </w:rPr>
      </w:pPr>
      <w:r w:rsidRPr="00473466">
        <w:rPr>
          <w:rFonts w:ascii="Tahoma" w:hAnsi="Tahoma" w:cs="Tahoma"/>
          <w:sz w:val="16"/>
        </w:rPr>
        <w:t xml:space="preserve">- </w:t>
      </w:r>
      <w:r w:rsidRPr="00473466">
        <w:rPr>
          <w:rFonts w:ascii="Tahoma" w:hAnsi="Tahoma" w:cs="Tahoma"/>
          <w:sz w:val="16"/>
        </w:rPr>
        <w:tab/>
        <w:t xml:space="preserve">potwierdzenia spełniania tego warunku Zamawiający dokona na podstawie oświadczenia wymienionego w pkt </w:t>
      </w:r>
      <w:r w:rsidRPr="00473466">
        <w:rPr>
          <w:rFonts w:ascii="Tahoma" w:hAnsi="Tahoma" w:cs="Tahoma"/>
          <w:b/>
          <w:color w:val="0000FF"/>
          <w:sz w:val="16"/>
          <w:szCs w:val="16"/>
        </w:rPr>
        <w:t xml:space="preserve">VI. ppkt 1.1. </w:t>
      </w:r>
      <w:r w:rsidRPr="00473466">
        <w:rPr>
          <w:rFonts w:ascii="Tahoma" w:hAnsi="Tahoma" w:cs="Tahoma"/>
          <w:sz w:val="16"/>
          <w:szCs w:val="16"/>
        </w:rPr>
        <w:t>SIWZ.</w:t>
      </w:r>
    </w:p>
    <w:p w:rsidR="00291CB0" w:rsidRPr="00604DBA" w:rsidRDefault="00291CB0" w:rsidP="008104B6">
      <w:pPr>
        <w:tabs>
          <w:tab w:val="left" w:pos="709"/>
        </w:tabs>
        <w:ind w:left="774"/>
        <w:jc w:val="both"/>
        <w:rPr>
          <w:rFonts w:ascii="Tahoma" w:hAnsi="Tahoma" w:cs="Tahoma"/>
          <w:sz w:val="16"/>
          <w:szCs w:val="16"/>
        </w:rPr>
      </w:pPr>
    </w:p>
    <w:p w:rsidR="00291CB0" w:rsidRPr="00473466" w:rsidRDefault="00291CB0" w:rsidP="00B91E45">
      <w:pPr>
        <w:pStyle w:val="Header"/>
        <w:tabs>
          <w:tab w:val="left" w:pos="709"/>
        </w:tabs>
        <w:ind w:left="426"/>
        <w:jc w:val="both"/>
        <w:rPr>
          <w:rFonts w:ascii="Tahoma" w:hAnsi="Tahoma" w:cs="Tahoma"/>
        </w:rPr>
      </w:pPr>
      <w:r w:rsidRPr="00473466">
        <w:rPr>
          <w:rFonts w:ascii="Tahoma" w:hAnsi="Tahoma" w:cs="Tahoma"/>
        </w:rPr>
        <w:t>Ocena spełniania warunków udziału w postępowaniu zostanie dokonana na podstawie złożonych dokumentów i oświadczeń wymienionych w pkt VI.1. SIWZ, metodą spełnia / nie spełnia.</w:t>
      </w:r>
    </w:p>
    <w:p w:rsidR="00291CB0" w:rsidRPr="00473466" w:rsidRDefault="00291CB0" w:rsidP="00AE6C02">
      <w:pPr>
        <w:ind w:left="400"/>
        <w:jc w:val="both"/>
        <w:rPr>
          <w:rFonts w:ascii="Tahoma" w:hAnsi="Tahoma" w:cs="Tahoma"/>
          <w:b/>
          <w:u w:val="single"/>
        </w:rPr>
      </w:pPr>
      <w:r w:rsidRPr="00473466">
        <w:rPr>
          <w:rFonts w:ascii="Tahoma" w:hAnsi="Tahoma" w:cs="Tahoma"/>
          <w:b/>
          <w:u w:val="single"/>
        </w:rPr>
        <w:t>UWAGA:</w:t>
      </w:r>
    </w:p>
    <w:p w:rsidR="00291CB0" w:rsidRPr="00473466" w:rsidRDefault="00291CB0" w:rsidP="00AE6C02">
      <w:pPr>
        <w:ind w:left="400"/>
        <w:jc w:val="both"/>
        <w:rPr>
          <w:rFonts w:ascii="Tahoma" w:hAnsi="Tahoma" w:cs="Tahoma"/>
        </w:rPr>
      </w:pPr>
      <w:r w:rsidRPr="00473466">
        <w:rPr>
          <w:rFonts w:ascii="Tahoma" w:hAnsi="Tahoma" w:cs="Tahoma"/>
        </w:rPr>
        <w:t>Zgodnie z art. 26 ust. 2b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291CB0" w:rsidRPr="00473466" w:rsidRDefault="00291CB0" w:rsidP="008104B6">
      <w:pPr>
        <w:pStyle w:val="Header"/>
        <w:tabs>
          <w:tab w:val="left" w:pos="709"/>
        </w:tabs>
        <w:ind w:left="426"/>
        <w:jc w:val="both"/>
        <w:rPr>
          <w:rFonts w:ascii="Arial" w:hAnsi="Arial"/>
        </w:rPr>
      </w:pPr>
    </w:p>
    <w:p w:rsidR="00291CB0" w:rsidRPr="00473466" w:rsidRDefault="00291CB0" w:rsidP="00603E69">
      <w:pPr>
        <w:pStyle w:val="Header"/>
        <w:tabs>
          <w:tab w:val="clear" w:pos="4536"/>
          <w:tab w:val="clear" w:pos="9072"/>
        </w:tabs>
        <w:ind w:left="400" w:hanging="600"/>
        <w:jc w:val="both"/>
        <w:rPr>
          <w:rFonts w:ascii="Arial" w:hAnsi="Arial"/>
          <w:b/>
          <w:sz w:val="22"/>
          <w:szCs w:val="22"/>
        </w:rPr>
      </w:pPr>
      <w:r w:rsidRPr="00473466">
        <w:rPr>
          <w:rFonts w:ascii="Arial" w:hAnsi="Arial"/>
          <w:b/>
          <w:sz w:val="22"/>
          <w:szCs w:val="22"/>
        </w:rPr>
        <w:t>V.A.</w:t>
      </w:r>
      <w:r w:rsidRPr="00473466">
        <w:rPr>
          <w:rFonts w:ascii="Arial" w:hAnsi="Arial"/>
          <w:b/>
          <w:sz w:val="22"/>
          <w:szCs w:val="22"/>
        </w:rPr>
        <w:tab/>
        <w:t>WARUNKI WYKLUCZENIA Z POSTĘPOWANIA Z MOCY ART. 24 UST. 1 USTAWY PRAWO ZAMÓWIEŃ PUBLICZNYCH ORAZ OPIS SPOSOBU POTWIERDZENIA BRAKU PODSTAW DO WYKLUCZENIA Z POSTĘPOWANIA O UDZIELENIE ZAMÓWIENIA</w:t>
      </w:r>
    </w:p>
    <w:p w:rsidR="00291CB0" w:rsidRPr="00473466" w:rsidRDefault="00291CB0" w:rsidP="00603E69">
      <w:pPr>
        <w:pStyle w:val="Header"/>
        <w:tabs>
          <w:tab w:val="clear" w:pos="4536"/>
          <w:tab w:val="clear" w:pos="9072"/>
        </w:tabs>
        <w:ind w:left="400" w:hanging="600"/>
        <w:jc w:val="both"/>
        <w:rPr>
          <w:rFonts w:ascii="Arial" w:hAnsi="Arial"/>
          <w:b/>
          <w:sz w:val="16"/>
          <w:szCs w:val="16"/>
        </w:rPr>
      </w:pPr>
    </w:p>
    <w:p w:rsidR="00291CB0" w:rsidRPr="00473466" w:rsidRDefault="00291CB0" w:rsidP="00052DC3">
      <w:pPr>
        <w:pStyle w:val="Header"/>
        <w:tabs>
          <w:tab w:val="clear" w:pos="4536"/>
          <w:tab w:val="clear" w:pos="9072"/>
        </w:tabs>
        <w:ind w:left="400"/>
        <w:jc w:val="both"/>
        <w:rPr>
          <w:rFonts w:ascii="Arial" w:hAnsi="Arial" w:cs="Arial"/>
        </w:rPr>
      </w:pPr>
      <w:r w:rsidRPr="00473466">
        <w:rPr>
          <w:rFonts w:ascii="Arial" w:hAnsi="Arial" w:cs="Arial"/>
        </w:rPr>
        <w:t>Zgodnie z art. 24 ust. 1 ustawy Prawo zamówień publicznych z postępowania o udzielenie zamówienia wyklucza się:</w:t>
      </w:r>
    </w:p>
    <w:p w:rsidR="00291CB0" w:rsidRDefault="00291CB0" w:rsidP="00052DC3">
      <w:pPr>
        <w:autoSpaceDE w:val="0"/>
        <w:autoSpaceDN w:val="0"/>
        <w:adjustRightInd w:val="0"/>
        <w:ind w:left="1100" w:hanging="400"/>
        <w:jc w:val="both"/>
        <w:rPr>
          <w:rFonts w:ascii="Arial" w:hAnsi="Arial" w:cs="Arial"/>
        </w:rPr>
      </w:pPr>
      <w:r w:rsidRPr="00473466">
        <w:rPr>
          <w:rFonts w:ascii="Arial" w:hAnsi="Arial" w:cs="Arial"/>
        </w:rPr>
        <w:t>1)</w:t>
      </w:r>
      <w:r w:rsidRPr="00473466">
        <w:rPr>
          <w:rFonts w:ascii="Arial" w:hAnsi="Arial" w:cs="Arial"/>
        </w:rPr>
        <w:tab/>
        <w:t>wykonawców, którzy wyrządzili szkodę, nie wykonując zamówienia lub wykonując je nienależycie, jeżeli szkoda ta została stwierdzona orzeczeniem sądu, które uprawomocniło się w okresie 3 lat przed wszczęciem postępowania;</w:t>
      </w:r>
    </w:p>
    <w:p w:rsidR="00291CB0" w:rsidRPr="00473466" w:rsidRDefault="00291CB0" w:rsidP="00052DC3">
      <w:pPr>
        <w:autoSpaceDE w:val="0"/>
        <w:autoSpaceDN w:val="0"/>
        <w:adjustRightInd w:val="0"/>
        <w:ind w:left="1100" w:hanging="400"/>
        <w:jc w:val="both"/>
        <w:rPr>
          <w:rFonts w:ascii="Arial" w:hAnsi="Arial" w:cs="Arial"/>
        </w:rPr>
      </w:pPr>
      <w:r w:rsidRPr="003D2EC3">
        <w:rPr>
          <w:rFonts w:ascii="Tahoma" w:hAnsi="Tahoma" w:cs="Tahoma"/>
        </w:rPr>
        <w:t>1a)</w:t>
      </w:r>
      <w:r w:rsidRPr="003D2EC3">
        <w:rPr>
          <w:rFonts w:ascii="Tahoma" w:hAnsi="Tahoma" w:cs="Tahoma"/>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291CB0" w:rsidRPr="00473466" w:rsidRDefault="00291CB0" w:rsidP="00052DC3">
      <w:pPr>
        <w:autoSpaceDE w:val="0"/>
        <w:autoSpaceDN w:val="0"/>
        <w:adjustRightInd w:val="0"/>
        <w:ind w:left="1100" w:hanging="400"/>
        <w:jc w:val="both"/>
        <w:rPr>
          <w:rFonts w:ascii="Arial" w:hAnsi="Arial" w:cs="Arial"/>
        </w:rPr>
      </w:pPr>
      <w:r w:rsidRPr="00473466">
        <w:rPr>
          <w:rFonts w:ascii="Arial" w:hAnsi="Arial" w:cs="Arial"/>
        </w:rPr>
        <w:t>2)</w:t>
      </w:r>
      <w:r w:rsidRPr="00473466">
        <w:rPr>
          <w:rFonts w:ascii="Arial" w:hAnsi="Arial" w:cs="Arial"/>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291CB0" w:rsidRPr="00473466" w:rsidRDefault="00291CB0" w:rsidP="00052DC3">
      <w:pPr>
        <w:autoSpaceDE w:val="0"/>
        <w:autoSpaceDN w:val="0"/>
        <w:adjustRightInd w:val="0"/>
        <w:ind w:left="1100" w:hanging="400"/>
        <w:jc w:val="both"/>
        <w:rPr>
          <w:rFonts w:ascii="Arial" w:hAnsi="Arial" w:cs="Arial"/>
        </w:rPr>
      </w:pPr>
      <w:r w:rsidRPr="00473466">
        <w:rPr>
          <w:rFonts w:ascii="Arial" w:hAnsi="Arial" w:cs="Arial"/>
        </w:rPr>
        <w:t>3)</w:t>
      </w:r>
      <w:r w:rsidRPr="00473466">
        <w:rPr>
          <w:rFonts w:ascii="Arial" w:hAnsi="Arial" w:cs="Arial"/>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291CB0" w:rsidRPr="00473466" w:rsidRDefault="00291CB0" w:rsidP="00052DC3">
      <w:pPr>
        <w:autoSpaceDE w:val="0"/>
        <w:autoSpaceDN w:val="0"/>
        <w:adjustRightInd w:val="0"/>
        <w:ind w:left="1100" w:hanging="400"/>
        <w:jc w:val="both"/>
        <w:rPr>
          <w:rFonts w:ascii="Arial" w:hAnsi="Arial" w:cs="Arial"/>
        </w:rPr>
      </w:pPr>
      <w:r w:rsidRPr="00473466">
        <w:rPr>
          <w:rFonts w:ascii="Arial" w:hAnsi="Arial" w:cs="Arial"/>
        </w:rPr>
        <w:t>4)</w:t>
      </w:r>
      <w:r w:rsidRPr="00473466">
        <w:rPr>
          <w:rFonts w:ascii="Arial" w:hAnsi="Arial" w:cs="Arial"/>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91CB0" w:rsidRPr="00473466" w:rsidRDefault="00291CB0" w:rsidP="00052DC3">
      <w:pPr>
        <w:tabs>
          <w:tab w:val="left" w:pos="360"/>
        </w:tabs>
        <w:autoSpaceDE w:val="0"/>
        <w:autoSpaceDN w:val="0"/>
        <w:adjustRightInd w:val="0"/>
        <w:ind w:left="1100" w:hanging="400"/>
        <w:jc w:val="both"/>
        <w:rPr>
          <w:rFonts w:ascii="Arial" w:hAnsi="Arial" w:cs="Arial"/>
        </w:rPr>
      </w:pPr>
      <w:r w:rsidRPr="00473466">
        <w:rPr>
          <w:rFonts w:ascii="Arial" w:hAnsi="Arial" w:cs="Arial"/>
        </w:rPr>
        <w:t>5)</w:t>
      </w:r>
      <w:r w:rsidRPr="00473466">
        <w:rPr>
          <w:rFonts w:ascii="Arial" w:hAnsi="Arial" w:cs="Arial"/>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91CB0" w:rsidRPr="00473466" w:rsidRDefault="00291CB0" w:rsidP="00052DC3">
      <w:pPr>
        <w:autoSpaceDE w:val="0"/>
        <w:autoSpaceDN w:val="0"/>
        <w:adjustRightInd w:val="0"/>
        <w:ind w:left="1100" w:hanging="400"/>
        <w:jc w:val="both"/>
        <w:rPr>
          <w:rFonts w:ascii="Arial" w:hAnsi="Arial" w:cs="Arial"/>
        </w:rPr>
      </w:pPr>
      <w:r w:rsidRPr="00473466">
        <w:rPr>
          <w:rFonts w:ascii="Arial" w:hAnsi="Arial" w:cs="Arial"/>
        </w:rPr>
        <w:t>6)</w:t>
      </w:r>
      <w:r w:rsidRPr="00473466">
        <w:rPr>
          <w:rFonts w:ascii="Arial" w:hAnsi="Arial" w:cs="Arial"/>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91CB0" w:rsidRPr="00473466" w:rsidRDefault="00291CB0" w:rsidP="00052DC3">
      <w:pPr>
        <w:autoSpaceDE w:val="0"/>
        <w:autoSpaceDN w:val="0"/>
        <w:adjustRightInd w:val="0"/>
        <w:ind w:left="1100" w:hanging="400"/>
        <w:jc w:val="both"/>
        <w:rPr>
          <w:rFonts w:ascii="Arial" w:hAnsi="Arial" w:cs="Arial"/>
        </w:rPr>
      </w:pPr>
      <w:r w:rsidRPr="00473466">
        <w:rPr>
          <w:rFonts w:ascii="Arial" w:hAnsi="Arial" w:cs="Arial"/>
        </w:rPr>
        <w:t>7)</w:t>
      </w:r>
      <w:r w:rsidRPr="00473466">
        <w:rPr>
          <w:rFonts w:ascii="Arial" w:hAnsi="Arial" w:cs="Arial"/>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91CB0" w:rsidRPr="00473466" w:rsidRDefault="00291CB0" w:rsidP="00052DC3">
      <w:pPr>
        <w:autoSpaceDE w:val="0"/>
        <w:autoSpaceDN w:val="0"/>
        <w:adjustRightInd w:val="0"/>
        <w:ind w:left="1100" w:hanging="400"/>
        <w:jc w:val="both"/>
        <w:rPr>
          <w:rFonts w:ascii="Arial" w:hAnsi="Arial" w:cs="Arial"/>
        </w:rPr>
      </w:pPr>
      <w:r w:rsidRPr="00473466">
        <w:rPr>
          <w:rFonts w:ascii="Arial" w:hAnsi="Arial" w:cs="Arial"/>
        </w:rPr>
        <w:t>8)</w:t>
      </w:r>
      <w:r w:rsidRPr="00473466">
        <w:rPr>
          <w:rFonts w:ascii="Arial" w:hAnsi="Arial" w:cs="Arial"/>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91CB0" w:rsidRPr="00473466" w:rsidRDefault="00291CB0" w:rsidP="00052DC3">
      <w:pPr>
        <w:autoSpaceDE w:val="0"/>
        <w:autoSpaceDN w:val="0"/>
        <w:adjustRightInd w:val="0"/>
        <w:ind w:left="1100" w:hanging="400"/>
        <w:jc w:val="both"/>
        <w:rPr>
          <w:rFonts w:ascii="Arial" w:hAnsi="Arial" w:cs="Arial"/>
        </w:rPr>
      </w:pPr>
      <w:r w:rsidRPr="00473466">
        <w:rPr>
          <w:rFonts w:ascii="Arial" w:hAnsi="Arial" w:cs="Arial"/>
        </w:rPr>
        <w:t>9)</w:t>
      </w:r>
      <w:r w:rsidRPr="00473466">
        <w:rPr>
          <w:rFonts w:ascii="Arial" w:hAnsi="Arial" w:cs="Arial"/>
        </w:rPr>
        <w:tab/>
        <w:t>podmioty zbiorowe, wobec których sąd orzekł zakaz ubiegania się o zamówienia na podstawie przepisów o odpowiedzialności podmiotów zbiorowych za czyny zabronione pod groźbą kary.</w:t>
      </w:r>
    </w:p>
    <w:p w:rsidR="00291CB0" w:rsidRPr="00473466" w:rsidRDefault="00291CB0" w:rsidP="00052DC3">
      <w:pPr>
        <w:autoSpaceDE w:val="0"/>
        <w:autoSpaceDN w:val="0"/>
        <w:adjustRightInd w:val="0"/>
        <w:ind w:left="426" w:hanging="26"/>
        <w:jc w:val="both"/>
        <w:rPr>
          <w:rFonts w:ascii="Arial" w:hAnsi="Arial" w:cs="Arial"/>
        </w:rPr>
      </w:pPr>
    </w:p>
    <w:p w:rsidR="00291CB0" w:rsidRPr="00473466" w:rsidRDefault="00291CB0" w:rsidP="00B0499E">
      <w:pPr>
        <w:pStyle w:val="Header"/>
        <w:tabs>
          <w:tab w:val="clear" w:pos="4536"/>
          <w:tab w:val="clear" w:pos="9072"/>
        </w:tabs>
        <w:ind w:left="400"/>
        <w:jc w:val="both"/>
        <w:rPr>
          <w:rFonts w:ascii="Arial" w:hAnsi="Arial"/>
        </w:rPr>
      </w:pPr>
      <w:r w:rsidRPr="00473466">
        <w:rPr>
          <w:rFonts w:ascii="Arial" w:hAnsi="Arial"/>
        </w:rPr>
        <w:t>Potwierdzenie braku podstaw do wykluczenia z mocy art. 24 ust. 1 ustawy Prawo zamówień publicznych odbywać się będzie na podstawie złożonych oświadczeń i dokumentów wymienionych w pkt VI.A. SIWZ</w:t>
      </w:r>
      <w:r w:rsidRPr="00473466">
        <w:rPr>
          <w:rFonts w:ascii="Arial" w:hAnsi="Arial"/>
          <w:color w:val="000050"/>
        </w:rPr>
        <w:t>.</w:t>
      </w:r>
    </w:p>
    <w:p w:rsidR="00291CB0" w:rsidRPr="00473466" w:rsidRDefault="00291CB0" w:rsidP="00B0499E">
      <w:pPr>
        <w:pStyle w:val="Header"/>
        <w:tabs>
          <w:tab w:val="clear" w:pos="4536"/>
          <w:tab w:val="clear" w:pos="9072"/>
        </w:tabs>
        <w:ind w:left="400"/>
        <w:jc w:val="both"/>
        <w:rPr>
          <w:rFonts w:ascii="Arial" w:hAnsi="Arial"/>
        </w:rPr>
      </w:pPr>
    </w:p>
    <w:p w:rsidR="00291CB0" w:rsidRPr="00473466" w:rsidRDefault="00291CB0" w:rsidP="00EE2122">
      <w:pPr>
        <w:ind w:left="400" w:hanging="600"/>
        <w:rPr>
          <w:rFonts w:ascii="Arial" w:hAnsi="Arial"/>
          <w:b/>
          <w:sz w:val="22"/>
        </w:rPr>
      </w:pPr>
      <w:r w:rsidRPr="00473466">
        <w:rPr>
          <w:rFonts w:ascii="Arial" w:hAnsi="Arial"/>
          <w:b/>
          <w:sz w:val="22"/>
        </w:rPr>
        <w:t>VI.</w:t>
      </w:r>
      <w:r w:rsidRPr="00473466">
        <w:rPr>
          <w:rFonts w:ascii="Arial" w:hAnsi="Arial"/>
          <w:b/>
          <w:sz w:val="22"/>
        </w:rPr>
        <w:tab/>
        <w:t>WYKAZ OŚWIADCZEŃ I DOKUMENTÓW, JAKIE MAJĄ DOSTARCZYĆ WYKONAWCY W CELU POTWIERDZENIA</w:t>
      </w:r>
    </w:p>
    <w:p w:rsidR="00291CB0" w:rsidRPr="00473466" w:rsidRDefault="00291CB0" w:rsidP="00410B3B">
      <w:pPr>
        <w:ind w:left="491" w:hanging="65"/>
        <w:rPr>
          <w:rFonts w:ascii="Tahoma" w:hAnsi="Tahoma" w:cs="Tahoma"/>
          <w:b/>
          <w:bCs/>
          <w:sz w:val="22"/>
          <w:szCs w:val="22"/>
        </w:rPr>
      </w:pPr>
      <w:r w:rsidRPr="00473466">
        <w:rPr>
          <w:rFonts w:ascii="Tahoma" w:hAnsi="Tahoma" w:cs="Tahoma"/>
          <w:b/>
          <w:bCs/>
          <w:sz w:val="22"/>
          <w:szCs w:val="22"/>
        </w:rPr>
        <w:t>1.  spełniania warunków udziału w postępowaniu:</w:t>
      </w:r>
    </w:p>
    <w:p w:rsidR="00291CB0" w:rsidRPr="00473466" w:rsidRDefault="00291CB0" w:rsidP="00410B3B">
      <w:pPr>
        <w:pStyle w:val="Header"/>
        <w:tabs>
          <w:tab w:val="left" w:pos="708"/>
        </w:tabs>
        <w:ind w:left="1276" w:hanging="567"/>
        <w:jc w:val="both"/>
        <w:rPr>
          <w:rFonts w:ascii="Tahoma" w:hAnsi="Tahoma" w:cs="Tahoma"/>
          <w:sz w:val="6"/>
          <w:szCs w:val="6"/>
        </w:rPr>
      </w:pPr>
    </w:p>
    <w:p w:rsidR="00291CB0" w:rsidRPr="00473466" w:rsidRDefault="00291CB0" w:rsidP="00410B3B">
      <w:pPr>
        <w:pStyle w:val="Header"/>
        <w:tabs>
          <w:tab w:val="clear" w:pos="4536"/>
          <w:tab w:val="clear" w:pos="9072"/>
          <w:tab w:val="left" w:pos="1276"/>
        </w:tabs>
        <w:ind w:left="1276" w:hanging="567"/>
        <w:jc w:val="both"/>
        <w:rPr>
          <w:rFonts w:ascii="Tahoma" w:hAnsi="Tahoma" w:cs="Tahoma"/>
        </w:rPr>
      </w:pPr>
      <w:r w:rsidRPr="00473466">
        <w:rPr>
          <w:rFonts w:ascii="Tahoma" w:hAnsi="Tahoma" w:cs="Tahoma"/>
          <w:b/>
          <w:bCs/>
        </w:rPr>
        <w:t>1.1.</w:t>
      </w:r>
      <w:r w:rsidRPr="00473466">
        <w:rPr>
          <w:rFonts w:ascii="Tahoma" w:hAnsi="Tahoma" w:cs="Tahoma"/>
        </w:rPr>
        <w:tab/>
      </w:r>
      <w:r w:rsidRPr="00473466">
        <w:rPr>
          <w:rFonts w:ascii="Tahoma" w:hAnsi="Tahoma" w:cs="Tahoma"/>
          <w:b/>
        </w:rPr>
        <w:t>Oświadczenie w zakresie art. 22 ust. 1</w:t>
      </w:r>
      <w:r w:rsidRPr="00473466">
        <w:rPr>
          <w:rFonts w:ascii="Tahoma" w:hAnsi="Tahoma" w:cs="Tahoma"/>
        </w:rPr>
        <w:t xml:space="preserve"> ustawy Prawo zamówień publicznych.</w:t>
      </w:r>
    </w:p>
    <w:p w:rsidR="00291CB0" w:rsidRPr="00473466" w:rsidRDefault="00291CB0" w:rsidP="00410B3B">
      <w:pPr>
        <w:pStyle w:val="BodyText3"/>
        <w:ind w:left="1276"/>
        <w:rPr>
          <w:rFonts w:ascii="Tahoma" w:hAnsi="Tahoma" w:cs="Tahoma"/>
          <w:b/>
          <w:bCs/>
          <w:u w:val="single"/>
        </w:rPr>
      </w:pPr>
      <w:r w:rsidRPr="00473466">
        <w:rPr>
          <w:rFonts w:ascii="Tahoma" w:hAnsi="Tahoma" w:cs="Tahoma"/>
          <w:b/>
          <w:bCs/>
          <w:u w:val="single"/>
        </w:rPr>
        <w:t>Uwaga:</w:t>
      </w:r>
    </w:p>
    <w:p w:rsidR="00291CB0" w:rsidRPr="00473466" w:rsidRDefault="00291CB0" w:rsidP="00BC624D">
      <w:pPr>
        <w:pStyle w:val="BodyText3"/>
        <w:ind w:left="1276"/>
        <w:rPr>
          <w:rFonts w:ascii="Tahoma" w:hAnsi="Tahoma" w:cs="Tahoma"/>
        </w:rPr>
      </w:pPr>
      <w:r w:rsidRPr="00473466">
        <w:rPr>
          <w:rFonts w:ascii="Tahoma" w:hAnsi="Tahoma" w:cs="Tahoma"/>
        </w:rPr>
        <w:t xml:space="preserve">Treść wymaganego Oświadczenia w zakresie art. 22 ust. 1 ustawy Prawo zamówień publicznych Zamawiający przekazuje na </w:t>
      </w:r>
      <w:r w:rsidRPr="00473466">
        <w:rPr>
          <w:rFonts w:ascii="Tahoma" w:hAnsi="Tahoma" w:cs="Tahoma"/>
          <w:b/>
          <w:bCs/>
          <w:color w:val="008000"/>
        </w:rPr>
        <w:t>ZAŁĄCZNIKU NR 2a</w:t>
      </w:r>
      <w:r w:rsidRPr="00473466">
        <w:rPr>
          <w:rFonts w:ascii="Tahoma" w:hAnsi="Tahoma" w:cs="Tahoma"/>
        </w:rPr>
        <w:t xml:space="preserve"> do SIWZ.</w:t>
      </w:r>
    </w:p>
    <w:p w:rsidR="00291CB0" w:rsidRPr="00473466" w:rsidRDefault="00291CB0" w:rsidP="00524153">
      <w:pPr>
        <w:pStyle w:val="BodyText3"/>
        <w:ind w:left="1276"/>
        <w:rPr>
          <w:rFonts w:ascii="Tahoma" w:hAnsi="Tahoma" w:cs="Tahoma"/>
        </w:rPr>
      </w:pPr>
      <w:r w:rsidRPr="00473466">
        <w:rPr>
          <w:rFonts w:ascii="Tahoma" w:hAnsi="Tahoma" w:cs="Tahoma"/>
        </w:rPr>
        <w:t>Oświadczenie należy składać w oryginale.</w:t>
      </w:r>
    </w:p>
    <w:p w:rsidR="00291CB0" w:rsidRPr="00473466" w:rsidRDefault="00291CB0" w:rsidP="00BC624D">
      <w:pPr>
        <w:pStyle w:val="BodyText3"/>
        <w:ind w:left="1276"/>
        <w:rPr>
          <w:rFonts w:ascii="Tahoma" w:hAnsi="Tahoma" w:cs="Tahoma"/>
          <w:sz w:val="19"/>
          <w:szCs w:val="19"/>
        </w:rPr>
      </w:pPr>
      <w:r w:rsidRPr="00473466">
        <w:rPr>
          <w:rFonts w:ascii="Tahoma" w:hAnsi="Tahoma" w:cs="Tahoma"/>
        </w:rPr>
        <w:t>W przypadku Wykonawców wspólnie ubiegających się o udzielenie zamówienia wymagane oświadczenie może być złożone przez pełnomocnika w imieniu wszystkich Wykonawców lub przez wszystkich Wykonawców na jednym dokumencie lub przez każdego Wykonawcę odrębnie (jeżeli każdy z Wykonawców spełnia warunki udziału samodzielnie).</w:t>
      </w:r>
    </w:p>
    <w:p w:rsidR="00291CB0" w:rsidRPr="00473466" w:rsidRDefault="00291CB0" w:rsidP="00133807">
      <w:pPr>
        <w:pStyle w:val="BodyText2"/>
        <w:tabs>
          <w:tab w:val="left" w:pos="1600"/>
        </w:tabs>
        <w:ind w:left="0" w:firstLine="0"/>
        <w:jc w:val="both"/>
        <w:rPr>
          <w:rFonts w:ascii="Tahoma" w:hAnsi="Tahoma" w:cs="Tahoma"/>
          <w:sz w:val="8"/>
          <w:szCs w:val="8"/>
        </w:rPr>
      </w:pPr>
    </w:p>
    <w:p w:rsidR="00291CB0" w:rsidRPr="00473466" w:rsidRDefault="00291CB0" w:rsidP="000B5CFB">
      <w:pPr>
        <w:pStyle w:val="Header"/>
        <w:tabs>
          <w:tab w:val="clear" w:pos="4536"/>
          <w:tab w:val="clear" w:pos="9072"/>
        </w:tabs>
        <w:ind w:left="1276" w:hanging="567"/>
        <w:jc w:val="both"/>
        <w:rPr>
          <w:rFonts w:ascii="Tahoma" w:hAnsi="Tahoma" w:cs="Tahoma"/>
        </w:rPr>
      </w:pPr>
      <w:r w:rsidRPr="00473466">
        <w:rPr>
          <w:rFonts w:ascii="Tahoma" w:hAnsi="Tahoma" w:cs="Tahoma"/>
          <w:b/>
        </w:rPr>
        <w:t>1.2.</w:t>
      </w:r>
      <w:r w:rsidRPr="00473466">
        <w:rPr>
          <w:rFonts w:ascii="Tahoma" w:hAnsi="Tahoma" w:cs="Tahoma"/>
          <w:b/>
        </w:rPr>
        <w:tab/>
      </w:r>
      <w:r w:rsidRPr="00420CFA">
        <w:rPr>
          <w:rFonts w:ascii="Tahoma" w:hAnsi="Tahoma" w:cs="Tahoma"/>
          <w:b/>
        </w:rPr>
        <w:t>Licencja</w:t>
      </w:r>
      <w:r w:rsidRPr="00473466">
        <w:rPr>
          <w:rFonts w:ascii="Tahoma" w:hAnsi="Tahoma" w:cs="Tahoma"/>
        </w:rPr>
        <w:t xml:space="preserve"> na wykonywanie krajowego transportu drogowego</w:t>
      </w:r>
      <w:r>
        <w:rPr>
          <w:rFonts w:ascii="Tahoma" w:hAnsi="Tahoma" w:cs="Tahoma"/>
        </w:rPr>
        <w:t>.</w:t>
      </w:r>
    </w:p>
    <w:p w:rsidR="00291CB0" w:rsidRPr="00473466" w:rsidRDefault="00291CB0" w:rsidP="008553AE">
      <w:pPr>
        <w:pStyle w:val="BodyText3"/>
        <w:ind w:left="760" w:firstLine="516"/>
        <w:rPr>
          <w:rFonts w:ascii="Tahoma" w:hAnsi="Tahoma" w:cs="Tahoma"/>
          <w:b/>
          <w:u w:val="single"/>
        </w:rPr>
      </w:pPr>
      <w:r w:rsidRPr="00473466">
        <w:rPr>
          <w:rFonts w:ascii="Tahoma" w:hAnsi="Tahoma" w:cs="Tahoma"/>
          <w:b/>
          <w:u w:val="single"/>
        </w:rPr>
        <w:t>Uwaga:</w:t>
      </w:r>
    </w:p>
    <w:p w:rsidR="00291CB0" w:rsidRPr="00473466" w:rsidRDefault="00291CB0" w:rsidP="002E4BD8">
      <w:pPr>
        <w:pStyle w:val="BodyText3"/>
        <w:numPr>
          <w:ilvl w:val="0"/>
          <w:numId w:val="24"/>
        </w:numPr>
        <w:ind w:left="1560" w:hanging="284"/>
        <w:rPr>
          <w:rFonts w:ascii="Tahoma" w:hAnsi="Tahoma" w:cs="Tahoma"/>
          <w:b/>
          <w:u w:val="single"/>
        </w:rPr>
      </w:pPr>
      <w:r w:rsidRPr="00473466">
        <w:rPr>
          <w:rFonts w:ascii="Tahoma" w:hAnsi="Tahoma" w:cs="Tahoma"/>
        </w:rPr>
        <w:t xml:space="preserve">Dla potwierdzenia spełnienia warunku wymienionego w pkt V. ppkt 1. SIWZ, należy złożyć z ofertą </w:t>
      </w:r>
      <w:r w:rsidRPr="00473466">
        <w:rPr>
          <w:rFonts w:ascii="Tahoma" w:hAnsi="Tahoma" w:cs="Tahoma"/>
          <w:color w:val="000000"/>
        </w:rPr>
        <w:t>aktualną licencję na wykonywanie krajowego transportu drogowego wydaną na podstawie ustawy z dnia 6 września 2001 r. O transporcie drogowym ( Dz. U. z 2007 r., Nr 125, poz. 874 z późn. zm.)</w:t>
      </w:r>
    </w:p>
    <w:p w:rsidR="00291CB0" w:rsidRPr="00473466" w:rsidRDefault="00291CB0" w:rsidP="002E4BD8">
      <w:pPr>
        <w:pStyle w:val="BodyText3"/>
        <w:numPr>
          <w:ilvl w:val="0"/>
          <w:numId w:val="24"/>
        </w:numPr>
        <w:ind w:left="1560" w:hanging="284"/>
        <w:rPr>
          <w:rFonts w:ascii="Tahoma" w:hAnsi="Tahoma" w:cs="Tahoma"/>
          <w:b/>
          <w:u w:val="single"/>
        </w:rPr>
      </w:pPr>
      <w:r w:rsidRPr="00473466">
        <w:rPr>
          <w:rFonts w:ascii="Tahoma" w:hAnsi="Tahoma" w:cs="Tahoma"/>
        </w:rPr>
        <w:t>W przypadku Wykonawców wspólnie ubiegających się o udzielenie zamówienia wyżej wymieniony dokument składa</w:t>
      </w:r>
      <w:r>
        <w:rPr>
          <w:rFonts w:ascii="Tahoma" w:hAnsi="Tahoma" w:cs="Tahoma"/>
        </w:rPr>
        <w:t xml:space="preserve"> ten Wykonawca, który wykonywać będzie zakres zamówienia objęty licencją.</w:t>
      </w:r>
    </w:p>
    <w:p w:rsidR="00291CB0" w:rsidRPr="00473466" w:rsidRDefault="00291CB0" w:rsidP="000B5CFB">
      <w:pPr>
        <w:pStyle w:val="Header"/>
        <w:tabs>
          <w:tab w:val="clear" w:pos="4536"/>
          <w:tab w:val="clear" w:pos="9072"/>
        </w:tabs>
        <w:ind w:left="1276" w:hanging="567"/>
        <w:jc w:val="both"/>
        <w:rPr>
          <w:rFonts w:ascii="Tahoma" w:hAnsi="Tahoma" w:cs="Tahoma"/>
          <w:b/>
          <w:sz w:val="10"/>
          <w:szCs w:val="10"/>
        </w:rPr>
      </w:pPr>
    </w:p>
    <w:p w:rsidR="00291CB0" w:rsidRPr="00473466" w:rsidRDefault="00291CB0" w:rsidP="000B5CFB">
      <w:pPr>
        <w:pStyle w:val="Header"/>
        <w:tabs>
          <w:tab w:val="clear" w:pos="4536"/>
          <w:tab w:val="clear" w:pos="9072"/>
        </w:tabs>
        <w:ind w:left="1276" w:hanging="567"/>
        <w:jc w:val="both"/>
        <w:rPr>
          <w:rFonts w:ascii="Tahoma" w:hAnsi="Tahoma" w:cs="Tahoma"/>
        </w:rPr>
      </w:pPr>
      <w:r w:rsidRPr="00473466">
        <w:rPr>
          <w:rFonts w:ascii="Tahoma" w:hAnsi="Tahoma" w:cs="Tahoma"/>
          <w:b/>
        </w:rPr>
        <w:t>1.3.</w:t>
      </w:r>
      <w:r w:rsidRPr="00473466">
        <w:rPr>
          <w:rFonts w:ascii="Tahoma" w:hAnsi="Tahoma" w:cs="Tahoma"/>
          <w:b/>
        </w:rPr>
        <w:tab/>
        <w:t>Wykaz wykonanych lub wykonywanych usług</w:t>
      </w:r>
      <w:r w:rsidRPr="00473466">
        <w:rPr>
          <w:rFonts w:ascii="Tahoma" w:hAnsi="Tahoma" w:cs="Tahoma"/>
        </w:rPr>
        <w:t xml:space="preserve">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usługi zostały wykonane </w:t>
      </w:r>
      <w:r>
        <w:rPr>
          <w:rFonts w:ascii="Tahoma" w:hAnsi="Tahoma" w:cs="Tahoma"/>
        </w:rPr>
        <w:t xml:space="preserve">lub są wykonywane </w:t>
      </w:r>
      <w:r w:rsidRPr="00473466">
        <w:rPr>
          <w:rFonts w:ascii="Tahoma" w:hAnsi="Tahoma" w:cs="Tahoma"/>
        </w:rPr>
        <w:t>należycie.</w:t>
      </w:r>
    </w:p>
    <w:p w:rsidR="00291CB0" w:rsidRPr="00473466" w:rsidRDefault="00291CB0" w:rsidP="004F3262">
      <w:pPr>
        <w:pStyle w:val="BodyText3"/>
        <w:ind w:left="1134" w:firstLine="142"/>
        <w:rPr>
          <w:rFonts w:ascii="Tahoma" w:hAnsi="Tahoma" w:cs="Tahoma"/>
          <w:b/>
          <w:u w:val="single"/>
        </w:rPr>
      </w:pPr>
      <w:r w:rsidRPr="00473466">
        <w:rPr>
          <w:rFonts w:ascii="Tahoma" w:hAnsi="Tahoma" w:cs="Tahoma"/>
          <w:b/>
          <w:u w:val="single"/>
        </w:rPr>
        <w:t>Uwaga:</w:t>
      </w:r>
    </w:p>
    <w:p w:rsidR="00291CB0" w:rsidRPr="00604DBA" w:rsidRDefault="00291CB0" w:rsidP="002E4BD8">
      <w:pPr>
        <w:pStyle w:val="BodyText2"/>
        <w:numPr>
          <w:ilvl w:val="0"/>
          <w:numId w:val="26"/>
        </w:numPr>
        <w:tabs>
          <w:tab w:val="clear" w:pos="1557"/>
          <w:tab w:val="left" w:pos="0"/>
        </w:tabs>
        <w:ind w:left="1560" w:hanging="284"/>
        <w:jc w:val="both"/>
        <w:rPr>
          <w:rFonts w:ascii="Tahoma" w:hAnsi="Tahoma" w:cs="Tahoma"/>
        </w:rPr>
      </w:pPr>
      <w:r w:rsidRPr="00604DBA">
        <w:rPr>
          <w:rFonts w:ascii="Tahoma" w:hAnsi="Tahoma" w:cs="Tahoma"/>
        </w:rPr>
        <w:t>Przedmiot wykazanej usługi należy podać z taką szczegółowością, która umożliwi Zamawiającemu sprawdzenie spełniania warunku określonego w pkt V. ppkt 2. SIWZ, tj. w przedmiocie wykazanych usług należy podać:</w:t>
      </w:r>
    </w:p>
    <w:p w:rsidR="00291CB0" w:rsidRPr="00604DBA" w:rsidRDefault="00291CB0" w:rsidP="0028338E">
      <w:pPr>
        <w:pStyle w:val="BodyText2"/>
        <w:tabs>
          <w:tab w:val="left" w:pos="0"/>
        </w:tabs>
        <w:ind w:left="1843" w:hanging="283"/>
        <w:jc w:val="both"/>
        <w:rPr>
          <w:rFonts w:ascii="Tahoma" w:hAnsi="Tahoma" w:cs="Tahoma"/>
          <w:b/>
        </w:rPr>
      </w:pPr>
      <w:r w:rsidRPr="00604DBA">
        <w:rPr>
          <w:rFonts w:ascii="Tahoma" w:hAnsi="Tahoma" w:cs="Tahoma"/>
          <w:b/>
        </w:rPr>
        <w:t xml:space="preserve">- </w:t>
      </w:r>
      <w:r w:rsidRPr="00604DBA">
        <w:rPr>
          <w:rFonts w:ascii="Tahoma" w:hAnsi="Tahoma" w:cs="Tahoma"/>
          <w:b/>
        </w:rPr>
        <w:tab/>
      </w:r>
      <w:r w:rsidRPr="00604DBA">
        <w:rPr>
          <w:rFonts w:ascii="Tahoma" w:hAnsi="Tahoma" w:cs="Tahoma"/>
        </w:rPr>
        <w:t xml:space="preserve">czy usługa polegała na </w:t>
      </w:r>
      <w:r w:rsidRPr="00604DBA">
        <w:rPr>
          <w:rFonts w:ascii="Tahoma" w:hAnsi="Tahoma" w:cs="Tahoma"/>
          <w:bCs/>
        </w:rPr>
        <w:t>usuwaniu pojazdów z dróg</w:t>
      </w:r>
    </w:p>
    <w:p w:rsidR="00291CB0" w:rsidRPr="00473466" w:rsidRDefault="00291CB0" w:rsidP="00292F9E">
      <w:pPr>
        <w:pStyle w:val="BodyText2"/>
        <w:tabs>
          <w:tab w:val="left" w:pos="0"/>
        </w:tabs>
        <w:ind w:left="1843" w:hanging="283"/>
        <w:jc w:val="both"/>
        <w:rPr>
          <w:rFonts w:ascii="Tahoma" w:hAnsi="Tahoma" w:cs="Tahoma"/>
        </w:rPr>
      </w:pPr>
      <w:r w:rsidRPr="00604DBA">
        <w:rPr>
          <w:rFonts w:ascii="Tahoma" w:hAnsi="Tahoma" w:cs="Tahoma"/>
        </w:rPr>
        <w:t xml:space="preserve">- </w:t>
      </w:r>
      <w:r w:rsidRPr="00604DBA">
        <w:rPr>
          <w:rFonts w:ascii="Tahoma" w:hAnsi="Tahoma" w:cs="Tahoma"/>
        </w:rPr>
        <w:tab/>
        <w:t xml:space="preserve">czy usługa polegała na </w:t>
      </w:r>
      <w:r w:rsidRPr="00604DBA">
        <w:rPr>
          <w:rFonts w:ascii="Tahoma" w:hAnsi="Tahoma" w:cs="Tahoma"/>
          <w:bCs/>
        </w:rPr>
        <w:t>przechowyw</w:t>
      </w:r>
      <w:r>
        <w:rPr>
          <w:rFonts w:ascii="Tahoma" w:hAnsi="Tahoma" w:cs="Tahoma"/>
          <w:bCs/>
        </w:rPr>
        <w:t>aniu pojazdów usuniętych z dróg</w:t>
      </w:r>
      <w:r w:rsidRPr="00604DBA">
        <w:rPr>
          <w:rFonts w:ascii="Tahoma" w:hAnsi="Tahoma" w:cs="Tahoma"/>
        </w:rPr>
        <w:t>.</w:t>
      </w:r>
    </w:p>
    <w:p w:rsidR="00291CB0" w:rsidRPr="00473466" w:rsidRDefault="00291CB0" w:rsidP="002E4BD8">
      <w:pPr>
        <w:pStyle w:val="BodyText2"/>
        <w:numPr>
          <w:ilvl w:val="0"/>
          <w:numId w:val="26"/>
        </w:numPr>
        <w:tabs>
          <w:tab w:val="clear" w:pos="1557"/>
          <w:tab w:val="left" w:pos="0"/>
        </w:tabs>
        <w:ind w:left="1560" w:hanging="284"/>
        <w:jc w:val="both"/>
        <w:rPr>
          <w:rFonts w:ascii="Tahoma" w:hAnsi="Tahoma" w:cs="Tahoma"/>
        </w:rPr>
      </w:pPr>
      <w:r w:rsidRPr="00473466">
        <w:rPr>
          <w:rFonts w:ascii="Tahoma" w:hAnsi="Tahoma" w:cs="Tahoma"/>
        </w:rPr>
        <w:t xml:space="preserve">Wykaz należy sporządzić na druku zgodnie ze wzorem stanowiącym </w:t>
      </w:r>
      <w:r w:rsidRPr="00473466">
        <w:rPr>
          <w:rFonts w:ascii="Tahoma" w:hAnsi="Tahoma" w:cs="Tahoma"/>
          <w:b/>
          <w:bCs/>
          <w:color w:val="008000"/>
        </w:rPr>
        <w:t>ZAŁĄCZNIK NR 4</w:t>
      </w:r>
      <w:r w:rsidRPr="00473466">
        <w:rPr>
          <w:rFonts w:ascii="Tahoma" w:hAnsi="Tahoma" w:cs="Tahoma"/>
        </w:rPr>
        <w:t xml:space="preserve"> do SIWZ</w:t>
      </w:r>
      <w:r>
        <w:rPr>
          <w:rFonts w:ascii="Tahoma" w:hAnsi="Tahoma" w:cs="Tahoma"/>
        </w:rPr>
        <w:t xml:space="preserve"> -</w:t>
      </w:r>
      <w:r w:rsidRPr="00473466">
        <w:rPr>
          <w:rFonts w:ascii="Tahoma" w:hAnsi="Tahoma" w:cs="Tahoma"/>
        </w:rPr>
        <w:t xml:space="preserve"> WYKAZ USŁUG.</w:t>
      </w:r>
    </w:p>
    <w:p w:rsidR="00291CB0" w:rsidRPr="00473466" w:rsidRDefault="00291CB0" w:rsidP="002E4BD8">
      <w:pPr>
        <w:pStyle w:val="BodyText2"/>
        <w:numPr>
          <w:ilvl w:val="0"/>
          <w:numId w:val="26"/>
        </w:numPr>
        <w:tabs>
          <w:tab w:val="clear" w:pos="1557"/>
          <w:tab w:val="left" w:pos="0"/>
        </w:tabs>
        <w:ind w:left="1560" w:hanging="284"/>
        <w:jc w:val="both"/>
        <w:rPr>
          <w:rFonts w:ascii="Tahoma" w:hAnsi="Tahoma" w:cs="Tahoma"/>
        </w:rPr>
      </w:pPr>
      <w:r w:rsidRPr="00473466">
        <w:rPr>
          <w:rFonts w:ascii="Tahoma" w:hAnsi="Tahoma" w:cs="Tahoma"/>
        </w:rPr>
        <w:t>Dla usług wymienionych w wykazie należy załączyć dokumenty potwierdzające, że te usługi zostały wykonane należycie lub są wykonywane należycie.</w:t>
      </w:r>
    </w:p>
    <w:p w:rsidR="00291CB0" w:rsidRPr="00473466" w:rsidRDefault="00291CB0" w:rsidP="002E4BD8">
      <w:pPr>
        <w:pStyle w:val="BodyText2"/>
        <w:numPr>
          <w:ilvl w:val="0"/>
          <w:numId w:val="26"/>
        </w:numPr>
        <w:tabs>
          <w:tab w:val="clear" w:pos="1557"/>
          <w:tab w:val="left" w:pos="0"/>
        </w:tabs>
        <w:ind w:left="1560" w:hanging="284"/>
        <w:jc w:val="both"/>
        <w:rPr>
          <w:rFonts w:ascii="Tahoma" w:hAnsi="Tahoma" w:cs="Tahoma"/>
        </w:rPr>
      </w:pPr>
      <w:r w:rsidRPr="00473466">
        <w:rPr>
          <w:rFonts w:ascii="Tahoma" w:hAnsi="Tahoma" w:cs="Tahoma"/>
        </w:rPr>
        <w:t>Wartości podane w walutach innych niż wskazane przez Zamawiającego dla wartości usług wykonanych należy przeliczyć wg średniego kursu NBP na dzień zakończenia wykonywania usługi, podając datę i kurs, a dla wartości usług wykonywanych na dzień wszczęcia przedmiotowego postępowania, podając datę i kurs.</w:t>
      </w:r>
    </w:p>
    <w:p w:rsidR="00291CB0" w:rsidRPr="00473466" w:rsidRDefault="00291CB0" w:rsidP="002E4BD8">
      <w:pPr>
        <w:pStyle w:val="BodyText2"/>
        <w:numPr>
          <w:ilvl w:val="0"/>
          <w:numId w:val="26"/>
        </w:numPr>
        <w:tabs>
          <w:tab w:val="clear" w:pos="1557"/>
          <w:tab w:val="left" w:pos="0"/>
        </w:tabs>
        <w:ind w:left="1560" w:hanging="284"/>
        <w:jc w:val="both"/>
        <w:rPr>
          <w:rFonts w:ascii="Tahoma" w:hAnsi="Tahoma" w:cs="Tahoma"/>
        </w:rPr>
      </w:pPr>
      <w:r w:rsidRPr="00473466">
        <w:rPr>
          <w:rFonts w:ascii="Tahoma" w:hAnsi="Tahoma" w:cs="Tahoma"/>
        </w:rPr>
        <w:t>W przypadku Wykonawców wspólnie ubiegających się o udzielenie zamówienia dokumenty składa ten lub ci z Wykonawców, którzy w imieniu wszystkich wykazywać będą spełnianie warunku określonego w pkt V. ppkt 2. SIWZ.</w:t>
      </w:r>
    </w:p>
    <w:p w:rsidR="00291CB0" w:rsidRPr="00473466" w:rsidRDefault="00291CB0" w:rsidP="002E4BD8">
      <w:pPr>
        <w:pStyle w:val="BodyText2"/>
        <w:numPr>
          <w:ilvl w:val="0"/>
          <w:numId w:val="26"/>
        </w:numPr>
        <w:tabs>
          <w:tab w:val="clear" w:pos="1557"/>
          <w:tab w:val="left" w:pos="0"/>
        </w:tabs>
        <w:ind w:left="1560" w:hanging="284"/>
        <w:jc w:val="both"/>
        <w:rPr>
          <w:rFonts w:ascii="Tahoma" w:hAnsi="Tahoma" w:cs="Tahoma"/>
        </w:rPr>
      </w:pPr>
      <w:r w:rsidRPr="00473466">
        <w:rPr>
          <w:rFonts w:ascii="Tahoma" w:hAnsi="Tahoma" w:cs="Tahoma"/>
        </w:rPr>
        <w:t>Wykonawca, który polega na wiedzy i doświadczeniu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291CB0" w:rsidRPr="00473466" w:rsidRDefault="00291CB0" w:rsidP="0028338E">
      <w:pPr>
        <w:pStyle w:val="BodyText2"/>
        <w:tabs>
          <w:tab w:val="left" w:pos="0"/>
        </w:tabs>
        <w:ind w:left="1560" w:firstLine="0"/>
        <w:jc w:val="both"/>
        <w:rPr>
          <w:rFonts w:ascii="Tahoma" w:hAnsi="Tahoma" w:cs="Tahoma"/>
          <w:sz w:val="10"/>
          <w:szCs w:val="10"/>
        </w:rPr>
      </w:pPr>
    </w:p>
    <w:p w:rsidR="00291CB0" w:rsidRPr="00473466" w:rsidRDefault="00291CB0" w:rsidP="0028338E">
      <w:pPr>
        <w:pStyle w:val="BodyText2"/>
        <w:tabs>
          <w:tab w:val="left" w:pos="1276"/>
        </w:tabs>
        <w:ind w:left="1276" w:hanging="567"/>
        <w:jc w:val="both"/>
        <w:rPr>
          <w:rFonts w:ascii="Tahoma" w:hAnsi="Tahoma" w:cs="Tahoma"/>
        </w:rPr>
      </w:pPr>
      <w:r w:rsidRPr="00473466">
        <w:rPr>
          <w:rFonts w:ascii="Tahoma" w:hAnsi="Tahoma" w:cs="Tahoma"/>
          <w:b/>
        </w:rPr>
        <w:t>1.4.</w:t>
      </w:r>
      <w:r w:rsidRPr="00473466">
        <w:rPr>
          <w:rFonts w:ascii="Tahoma" w:hAnsi="Tahoma" w:cs="Tahoma"/>
          <w:b/>
        </w:rPr>
        <w:tab/>
        <w:t>Wykaz narzędzi, wyposażenia zakładu i urządzeń technicznych</w:t>
      </w:r>
      <w:r w:rsidRPr="00473466">
        <w:rPr>
          <w:rFonts w:ascii="Tahoma" w:hAnsi="Tahoma" w:cs="Tahoma"/>
        </w:rPr>
        <w:t xml:space="preserve"> dostępnych wykonawcy usług w celu realizacji zamówienia wraz z informacją o podstawie dysponowania tymi zasobami.</w:t>
      </w:r>
    </w:p>
    <w:p w:rsidR="00291CB0" w:rsidRPr="00473466" w:rsidRDefault="00291CB0" w:rsidP="008C4E3D">
      <w:pPr>
        <w:pStyle w:val="Header"/>
        <w:tabs>
          <w:tab w:val="clear" w:pos="4536"/>
          <w:tab w:val="clear" w:pos="9072"/>
        </w:tabs>
        <w:ind w:left="1276"/>
        <w:jc w:val="both"/>
        <w:rPr>
          <w:rFonts w:ascii="Tahoma" w:hAnsi="Tahoma" w:cs="Tahoma"/>
        </w:rPr>
      </w:pPr>
      <w:r w:rsidRPr="00473466">
        <w:rPr>
          <w:rFonts w:ascii="Tahoma" w:hAnsi="Tahoma" w:cs="Tahoma"/>
          <w:b/>
          <w:u w:val="single"/>
        </w:rPr>
        <w:t>Uwaga:</w:t>
      </w:r>
    </w:p>
    <w:p w:rsidR="00291CB0" w:rsidRPr="00473466" w:rsidRDefault="00291CB0" w:rsidP="00FA777C">
      <w:pPr>
        <w:pStyle w:val="BodyText2"/>
        <w:tabs>
          <w:tab w:val="left" w:pos="1560"/>
        </w:tabs>
        <w:ind w:left="1560"/>
        <w:jc w:val="both"/>
        <w:rPr>
          <w:rFonts w:ascii="Tahoma" w:hAnsi="Tahoma" w:cs="Tahoma"/>
        </w:rPr>
      </w:pPr>
      <w:r w:rsidRPr="00473466">
        <w:rPr>
          <w:rFonts w:ascii="Tahoma" w:hAnsi="Tahoma" w:cs="Tahoma"/>
        </w:rPr>
        <w:t>a)</w:t>
      </w:r>
      <w:r w:rsidRPr="00473466">
        <w:rPr>
          <w:rFonts w:ascii="Tahoma" w:hAnsi="Tahoma" w:cs="Tahoma"/>
        </w:rPr>
        <w:tab/>
        <w:t xml:space="preserve">Wykaz należy sporządzić na druku zgodnie ze wzorem stanowiącym </w:t>
      </w:r>
      <w:r w:rsidRPr="00473466">
        <w:rPr>
          <w:rFonts w:ascii="Tahoma" w:hAnsi="Tahoma" w:cs="Tahoma"/>
          <w:b/>
          <w:bCs/>
          <w:color w:val="008000"/>
        </w:rPr>
        <w:t>ZAŁĄCZNIK NR 5</w:t>
      </w:r>
      <w:r w:rsidRPr="00473466">
        <w:rPr>
          <w:rFonts w:ascii="Tahoma" w:hAnsi="Tahoma" w:cs="Tahoma"/>
        </w:rPr>
        <w:t xml:space="preserve"> do SIWZ WYKAZ NARZĘDZI I URZĄDZEŃ. </w:t>
      </w:r>
    </w:p>
    <w:p w:rsidR="00291CB0" w:rsidRPr="00473466" w:rsidRDefault="00291CB0" w:rsidP="00FA777C">
      <w:pPr>
        <w:pStyle w:val="BodyText2"/>
        <w:tabs>
          <w:tab w:val="left" w:pos="1560"/>
        </w:tabs>
        <w:ind w:left="1560"/>
        <w:jc w:val="both"/>
        <w:rPr>
          <w:rFonts w:ascii="Tahoma" w:hAnsi="Tahoma" w:cs="Tahoma"/>
        </w:rPr>
      </w:pPr>
      <w:r>
        <w:rPr>
          <w:rFonts w:ascii="Tahoma" w:hAnsi="Tahoma" w:cs="Tahoma"/>
        </w:rPr>
        <w:t>b</w:t>
      </w:r>
      <w:r w:rsidRPr="00473466">
        <w:rPr>
          <w:rFonts w:ascii="Tahoma" w:hAnsi="Tahoma" w:cs="Tahoma"/>
        </w:rPr>
        <w:t>)</w:t>
      </w:r>
      <w:r w:rsidRPr="00473466">
        <w:rPr>
          <w:rFonts w:ascii="Tahoma" w:hAnsi="Tahoma" w:cs="Tahoma"/>
        </w:rPr>
        <w:tab/>
        <w:t>W przypadku Wykonawców wspólnie ubiegających się o udzielenie zamówienia wyżej wymieniony dokument Wykonawcy składają wspólnie.</w:t>
      </w:r>
    </w:p>
    <w:p w:rsidR="00291CB0" w:rsidRPr="00473466" w:rsidRDefault="00291CB0" w:rsidP="00FA777C">
      <w:pPr>
        <w:pStyle w:val="BodyText2"/>
        <w:tabs>
          <w:tab w:val="left" w:pos="1560"/>
        </w:tabs>
        <w:ind w:left="1560"/>
        <w:jc w:val="both"/>
        <w:rPr>
          <w:rFonts w:ascii="Tahoma" w:hAnsi="Tahoma" w:cs="Tahoma"/>
        </w:rPr>
      </w:pPr>
      <w:r>
        <w:rPr>
          <w:rFonts w:ascii="Tahoma" w:hAnsi="Tahoma" w:cs="Tahoma"/>
        </w:rPr>
        <w:t>c</w:t>
      </w:r>
      <w:r w:rsidRPr="00473466">
        <w:rPr>
          <w:rFonts w:ascii="Tahoma" w:hAnsi="Tahoma" w:cs="Tahoma"/>
        </w:rPr>
        <w:t>)</w:t>
      </w:r>
      <w:r w:rsidRPr="00473466">
        <w:rPr>
          <w:rFonts w:ascii="Tahoma" w:hAnsi="Tahoma" w:cs="Tahoma"/>
        </w:rPr>
        <w:tab/>
      </w:r>
      <w:r w:rsidRPr="00A66C35">
        <w:rPr>
          <w:rFonts w:ascii="Tahoma" w:hAnsi="Tahoma" w:cs="Tahoma"/>
        </w:rPr>
        <w:t>Wykonawca, który polega na potencjale technicznym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291CB0" w:rsidRPr="00473466" w:rsidRDefault="00291CB0" w:rsidP="00604DBA">
      <w:pPr>
        <w:pStyle w:val="BodyText2"/>
        <w:tabs>
          <w:tab w:val="left" w:pos="1276"/>
        </w:tabs>
        <w:ind w:left="0" w:firstLine="0"/>
        <w:jc w:val="both"/>
        <w:rPr>
          <w:rFonts w:ascii="Tahoma" w:hAnsi="Tahoma" w:cs="Tahoma"/>
          <w:sz w:val="10"/>
          <w:szCs w:val="10"/>
        </w:rPr>
      </w:pPr>
    </w:p>
    <w:p w:rsidR="00291CB0" w:rsidRPr="00473466" w:rsidRDefault="00291CB0" w:rsidP="002B5C03">
      <w:pPr>
        <w:ind w:left="851" w:hanging="425"/>
        <w:jc w:val="both"/>
        <w:rPr>
          <w:rFonts w:ascii="Tahoma" w:hAnsi="Tahoma" w:cs="Tahoma"/>
          <w:b/>
          <w:sz w:val="22"/>
          <w:szCs w:val="22"/>
        </w:rPr>
      </w:pPr>
      <w:r w:rsidRPr="00473466">
        <w:rPr>
          <w:rFonts w:ascii="Tahoma" w:hAnsi="Tahoma" w:cs="Tahoma"/>
          <w:b/>
          <w:sz w:val="22"/>
          <w:szCs w:val="22"/>
        </w:rPr>
        <w:t xml:space="preserve"> 2. spełniania przez oferowane </w:t>
      </w:r>
      <w:r w:rsidRPr="00473466">
        <w:rPr>
          <w:rFonts w:ascii="Tahoma" w:hAnsi="Tahoma" w:cs="Tahoma"/>
          <w:b/>
          <w:color w:val="0000FF"/>
          <w:sz w:val="22"/>
          <w:szCs w:val="22"/>
        </w:rPr>
        <w:t>usługi</w:t>
      </w:r>
      <w:r w:rsidRPr="00473466">
        <w:rPr>
          <w:rFonts w:ascii="Tahoma" w:hAnsi="Tahoma" w:cs="Tahoma"/>
          <w:b/>
          <w:sz w:val="22"/>
          <w:szCs w:val="22"/>
        </w:rPr>
        <w:t xml:space="preserve"> wymagań określonych przez Zamawiającego w SIWZ</w:t>
      </w:r>
    </w:p>
    <w:p w:rsidR="00291CB0" w:rsidRPr="00473466" w:rsidRDefault="00291CB0" w:rsidP="004F5745">
      <w:pPr>
        <w:pStyle w:val="Header"/>
        <w:tabs>
          <w:tab w:val="clear" w:pos="4536"/>
          <w:tab w:val="clear" w:pos="9072"/>
        </w:tabs>
        <w:ind w:left="1300" w:hanging="500"/>
        <w:jc w:val="both"/>
        <w:rPr>
          <w:rFonts w:ascii="Tahoma" w:hAnsi="Tahoma" w:cs="Tahoma"/>
        </w:rPr>
      </w:pPr>
      <w:r w:rsidRPr="00473466">
        <w:rPr>
          <w:rFonts w:ascii="Tahoma" w:hAnsi="Tahoma" w:cs="Tahoma"/>
          <w:b/>
        </w:rPr>
        <w:t>2.1.</w:t>
      </w:r>
      <w:r w:rsidRPr="00473466">
        <w:rPr>
          <w:rFonts w:ascii="Tahoma" w:hAnsi="Tahoma" w:cs="Tahoma"/>
        </w:rPr>
        <w:tab/>
      </w:r>
      <w:r w:rsidRPr="00473466">
        <w:rPr>
          <w:rFonts w:ascii="Tahoma" w:hAnsi="Tahoma" w:cs="Tahoma"/>
          <w:b/>
        </w:rPr>
        <w:t>Oświadczenie w zakresie art. 25 ust. 1 pkt 2</w:t>
      </w:r>
      <w:r w:rsidRPr="00473466">
        <w:rPr>
          <w:rFonts w:ascii="Tahoma" w:hAnsi="Tahoma" w:cs="Tahoma"/>
        </w:rPr>
        <w:t xml:space="preserve"> ustawy Prawo zamówień publicznych.</w:t>
      </w:r>
    </w:p>
    <w:p w:rsidR="00291CB0" w:rsidRPr="00473466" w:rsidRDefault="00291CB0" w:rsidP="001B6E11">
      <w:pPr>
        <w:pStyle w:val="BodyText3"/>
        <w:ind w:left="1276"/>
        <w:rPr>
          <w:rFonts w:ascii="Tahoma" w:hAnsi="Tahoma" w:cs="Tahoma"/>
          <w:b/>
          <w:u w:val="single"/>
        </w:rPr>
      </w:pPr>
      <w:r w:rsidRPr="00473466">
        <w:rPr>
          <w:rFonts w:ascii="Tahoma" w:hAnsi="Tahoma" w:cs="Tahoma"/>
          <w:b/>
          <w:u w:val="single"/>
        </w:rPr>
        <w:t>Uwaga:</w:t>
      </w:r>
    </w:p>
    <w:p w:rsidR="00291CB0" w:rsidRPr="00473466" w:rsidRDefault="00291CB0" w:rsidP="00BC624D">
      <w:pPr>
        <w:pStyle w:val="BodyText3"/>
        <w:ind w:left="1276"/>
        <w:rPr>
          <w:rFonts w:ascii="Tahoma" w:hAnsi="Tahoma" w:cs="Tahoma"/>
        </w:rPr>
      </w:pPr>
      <w:r w:rsidRPr="00473466">
        <w:rPr>
          <w:rFonts w:ascii="Tahoma" w:hAnsi="Tahoma" w:cs="Tahoma"/>
        </w:rPr>
        <w:t xml:space="preserve">Treść wymaganego Oświadczenia w zakresie art. 25 ust. 1 pkt 2 ustawy Prawo zamówień publicznych Zamawiający przekazuje na </w:t>
      </w:r>
      <w:r w:rsidRPr="00473466">
        <w:rPr>
          <w:rFonts w:ascii="Tahoma" w:hAnsi="Tahoma" w:cs="Tahoma"/>
          <w:b/>
          <w:color w:val="008000"/>
        </w:rPr>
        <w:t>ZAŁĄCZNIKU NR 2a</w:t>
      </w:r>
      <w:r w:rsidRPr="00473466">
        <w:rPr>
          <w:rFonts w:ascii="Tahoma" w:hAnsi="Tahoma" w:cs="Tahoma"/>
        </w:rPr>
        <w:t xml:space="preserve"> do SIWZ.</w:t>
      </w:r>
    </w:p>
    <w:p w:rsidR="00291CB0" w:rsidRPr="00473466" w:rsidRDefault="00291CB0" w:rsidP="00524153">
      <w:pPr>
        <w:pStyle w:val="BodyText3"/>
        <w:ind w:left="1276"/>
        <w:rPr>
          <w:rFonts w:ascii="Tahoma" w:hAnsi="Tahoma" w:cs="Tahoma"/>
          <w:sz w:val="19"/>
          <w:szCs w:val="19"/>
        </w:rPr>
      </w:pPr>
      <w:r w:rsidRPr="00473466">
        <w:rPr>
          <w:rFonts w:ascii="Tahoma" w:hAnsi="Tahoma" w:cs="Tahoma"/>
          <w:sz w:val="19"/>
          <w:szCs w:val="19"/>
        </w:rPr>
        <w:t>Oświadczenie należy składać w oryginale.</w:t>
      </w:r>
    </w:p>
    <w:p w:rsidR="00291CB0" w:rsidRPr="00473466" w:rsidRDefault="00291CB0" w:rsidP="00BC624D">
      <w:pPr>
        <w:pStyle w:val="BodyText3"/>
        <w:ind w:left="1276"/>
        <w:rPr>
          <w:rFonts w:ascii="Tahoma" w:hAnsi="Tahoma" w:cs="Tahoma"/>
        </w:rPr>
      </w:pPr>
      <w:r w:rsidRPr="00473466">
        <w:rPr>
          <w:rFonts w:ascii="Tahoma" w:hAnsi="Tahoma" w:cs="Tahoma"/>
        </w:rPr>
        <w:t>W przypadku Wykonawców wspólnie ubiegających się o udzielenie zamówienia wymagane oświadczenie może być złożone przez pełnomocnika w imieniu wszystkich Wykonawców lub przez wszystkich Wykonawców na jednym dokumencie lub przez każdego Wykonawcę odrębnie.</w:t>
      </w:r>
    </w:p>
    <w:p w:rsidR="00291CB0" w:rsidRPr="00473466" w:rsidRDefault="00291CB0" w:rsidP="00604DBA">
      <w:pPr>
        <w:pStyle w:val="BodyText3"/>
        <w:rPr>
          <w:rFonts w:ascii="Tahoma" w:hAnsi="Tahoma" w:cs="Tahoma"/>
        </w:rPr>
      </w:pPr>
    </w:p>
    <w:p w:rsidR="00291CB0" w:rsidRPr="00473466" w:rsidRDefault="00291CB0" w:rsidP="00524153">
      <w:pPr>
        <w:ind w:left="426" w:firstLine="74"/>
        <w:jc w:val="both"/>
        <w:rPr>
          <w:rFonts w:ascii="Tahoma" w:hAnsi="Tahoma" w:cs="Tahoma"/>
          <w:b/>
          <w:bCs/>
          <w:u w:val="single"/>
        </w:rPr>
      </w:pPr>
      <w:r w:rsidRPr="00473466">
        <w:rPr>
          <w:rFonts w:ascii="Tahoma" w:hAnsi="Tahoma" w:cs="Tahoma"/>
          <w:b/>
          <w:bCs/>
          <w:u w:val="single"/>
        </w:rPr>
        <w:t>UWAGA:</w:t>
      </w:r>
    </w:p>
    <w:p w:rsidR="00291CB0" w:rsidRPr="00473466" w:rsidRDefault="00291CB0" w:rsidP="00524153">
      <w:pPr>
        <w:ind w:left="500"/>
        <w:jc w:val="both"/>
        <w:rPr>
          <w:rFonts w:ascii="Tahoma" w:hAnsi="Tahoma" w:cs="Tahoma"/>
          <w:bCs/>
        </w:rPr>
      </w:pPr>
      <w:r w:rsidRPr="00473466">
        <w:rPr>
          <w:rFonts w:ascii="Tahoma" w:hAnsi="Tahoma" w:cs="Tahoma"/>
          <w:bCs/>
        </w:rPr>
        <w:t>Dokumenty należy składać w oryginale lub kopii poświadczonej za zgodność z oryginałem przez Wykonawcę.</w:t>
      </w:r>
    </w:p>
    <w:p w:rsidR="00291CB0" w:rsidRPr="00473466" w:rsidRDefault="00291CB0" w:rsidP="00524153">
      <w:pPr>
        <w:tabs>
          <w:tab w:val="left" w:pos="1418"/>
        </w:tabs>
        <w:ind w:left="500"/>
        <w:jc w:val="both"/>
        <w:rPr>
          <w:rFonts w:ascii="Tahoma" w:hAnsi="Tahoma" w:cs="Tahoma"/>
        </w:rPr>
      </w:pPr>
      <w:r w:rsidRPr="00473466">
        <w:rPr>
          <w:rFonts w:ascii="Tahoma" w:hAnsi="Tahoma" w:cs="Tahoma"/>
        </w:rPr>
        <w:t>W przypadku Wykonawców wspólnie ubiegających się o udzielenie zamówienia oraz w przypadku podmiotów, o których mowa w § 1 ust. 2 i 3 rozporządzenia Prezesa Rady Ministrów z dnia 30 grudnia 2009 r. w sprawie rodzajów dokumentów, jakich może żądać zamawiający od wykonawcy, oraz form, w jakich te dokumenty mogą być składane, kopie dokumentów dotyczących odpowiednio Wykonawcy lub tych podmiotów muszą być poświadczane za zgodność z oryginałem przez Wykonawcę lub te podmioty.</w:t>
      </w:r>
    </w:p>
    <w:p w:rsidR="00291CB0" w:rsidRPr="00473466" w:rsidRDefault="00291CB0" w:rsidP="00524153">
      <w:pPr>
        <w:tabs>
          <w:tab w:val="left" w:pos="1418"/>
        </w:tabs>
        <w:ind w:left="500"/>
        <w:jc w:val="both"/>
        <w:rPr>
          <w:rFonts w:ascii="Tahoma" w:hAnsi="Tahoma" w:cs="Tahoma"/>
        </w:rPr>
      </w:pPr>
      <w:r w:rsidRPr="00473466">
        <w:rPr>
          <w:rFonts w:ascii="Tahoma" w:hAnsi="Tahoma" w:cs="Tahoma"/>
        </w:rPr>
        <w:t>Dokumenty sporządzone w języku obcym należy składać wraz z tłumaczeniem na język polski.</w:t>
      </w:r>
    </w:p>
    <w:p w:rsidR="00291CB0" w:rsidRPr="00473466" w:rsidRDefault="00291CB0" w:rsidP="00196FC0">
      <w:pPr>
        <w:rPr>
          <w:rFonts w:ascii="Tahoma" w:hAnsi="Tahoma" w:cs="Tahoma"/>
          <w:b/>
          <w:u w:val="single"/>
        </w:rPr>
      </w:pPr>
    </w:p>
    <w:p w:rsidR="00291CB0" w:rsidRPr="00473466" w:rsidRDefault="00291CB0" w:rsidP="00052DC3">
      <w:pPr>
        <w:ind w:left="400" w:hanging="684"/>
        <w:jc w:val="both"/>
        <w:rPr>
          <w:rFonts w:ascii="Tahoma" w:hAnsi="Tahoma" w:cs="Tahoma"/>
          <w:b/>
          <w:bCs/>
          <w:sz w:val="22"/>
          <w:szCs w:val="22"/>
        </w:rPr>
      </w:pPr>
      <w:r w:rsidRPr="00473466">
        <w:rPr>
          <w:rFonts w:ascii="Tahoma" w:hAnsi="Tahoma" w:cs="Tahoma"/>
          <w:b/>
          <w:bCs/>
          <w:sz w:val="22"/>
          <w:szCs w:val="22"/>
        </w:rPr>
        <w:t>VI.A.</w:t>
      </w:r>
      <w:r w:rsidRPr="00473466">
        <w:rPr>
          <w:rFonts w:ascii="Tahoma" w:hAnsi="Tahoma" w:cs="Tahoma"/>
          <w:b/>
          <w:bCs/>
          <w:sz w:val="22"/>
          <w:szCs w:val="22"/>
        </w:rPr>
        <w:tab/>
        <w:t>WYKAZ OŚWIADCZEŃ I DOKUMENTÓW, JAKIE MAJĄ DOSTARCZYĆ WYKONAWCY W CELU POTWIERDZENIA BRAKU PODSTAW DO WYKLUCZENIA Z POSTĘPOWANIA O UDZIELENIE ZAMÓWIENIA WYKONAWCY W OKOLICZNOŚCIACH, O KTÓRYCH MOWA W ART. 24 UST. 1 USTAWY PRAWO ZAMÓWIEŃ PUBLICZNYCH:</w:t>
      </w:r>
    </w:p>
    <w:p w:rsidR="00291CB0" w:rsidRPr="00473466" w:rsidRDefault="00291CB0" w:rsidP="00B45703">
      <w:pPr>
        <w:tabs>
          <w:tab w:val="left" w:pos="800"/>
        </w:tabs>
        <w:ind w:left="800" w:hanging="300"/>
        <w:jc w:val="both"/>
        <w:rPr>
          <w:rFonts w:ascii="Tahoma" w:hAnsi="Tahoma" w:cs="Tahoma"/>
          <w:b/>
          <w:bCs/>
          <w:sz w:val="8"/>
          <w:szCs w:val="8"/>
        </w:rPr>
      </w:pPr>
    </w:p>
    <w:p w:rsidR="00291CB0" w:rsidRPr="00473466" w:rsidRDefault="00291CB0" w:rsidP="002A0388">
      <w:pPr>
        <w:pStyle w:val="Header"/>
        <w:tabs>
          <w:tab w:val="clear" w:pos="4536"/>
          <w:tab w:val="clear" w:pos="9072"/>
        </w:tabs>
        <w:ind w:left="709" w:hanging="283"/>
        <w:jc w:val="both"/>
        <w:rPr>
          <w:rFonts w:ascii="Tahoma" w:hAnsi="Tahoma" w:cs="Tahoma"/>
        </w:rPr>
      </w:pPr>
      <w:r w:rsidRPr="00473466">
        <w:rPr>
          <w:rFonts w:ascii="Tahoma" w:hAnsi="Tahoma" w:cs="Tahoma"/>
          <w:b/>
          <w:bCs/>
        </w:rPr>
        <w:t>1.</w:t>
      </w:r>
      <w:r w:rsidRPr="00473466">
        <w:rPr>
          <w:rFonts w:ascii="Tahoma" w:hAnsi="Tahoma" w:cs="Tahoma"/>
        </w:rPr>
        <w:tab/>
      </w:r>
      <w:r w:rsidRPr="00473466">
        <w:rPr>
          <w:rFonts w:ascii="Tahoma" w:hAnsi="Tahoma" w:cs="Tahoma"/>
          <w:b/>
        </w:rPr>
        <w:t>Oświadczenie o braku podstaw do wykluczenia.</w:t>
      </w:r>
    </w:p>
    <w:p w:rsidR="00291CB0" w:rsidRPr="00473466" w:rsidRDefault="00291CB0" w:rsidP="002A0388">
      <w:pPr>
        <w:pStyle w:val="BodyText3"/>
        <w:ind w:left="709"/>
        <w:rPr>
          <w:rFonts w:ascii="Tahoma" w:hAnsi="Tahoma" w:cs="Tahoma"/>
          <w:b/>
          <w:bCs/>
          <w:u w:val="single"/>
        </w:rPr>
      </w:pPr>
      <w:r w:rsidRPr="00473466">
        <w:rPr>
          <w:rFonts w:ascii="Tahoma" w:hAnsi="Tahoma" w:cs="Tahoma"/>
          <w:b/>
          <w:bCs/>
          <w:u w:val="single"/>
        </w:rPr>
        <w:t>Uwaga:</w:t>
      </w:r>
    </w:p>
    <w:p w:rsidR="00291CB0" w:rsidRPr="00473466" w:rsidRDefault="00291CB0" w:rsidP="002A0388">
      <w:pPr>
        <w:pStyle w:val="BodyText3"/>
        <w:ind w:left="993" w:hanging="284"/>
        <w:rPr>
          <w:rFonts w:ascii="Tahoma" w:hAnsi="Tahoma" w:cs="Tahoma"/>
        </w:rPr>
      </w:pPr>
      <w:r w:rsidRPr="00473466">
        <w:rPr>
          <w:rFonts w:ascii="Tahoma" w:hAnsi="Tahoma" w:cs="Tahoma"/>
        </w:rPr>
        <w:t xml:space="preserve">Treść wymaganego Oświadczenia Zamawiający przekazuje na </w:t>
      </w:r>
      <w:r w:rsidRPr="00473466">
        <w:rPr>
          <w:rFonts w:ascii="Tahoma" w:hAnsi="Tahoma" w:cs="Tahoma"/>
          <w:b/>
          <w:bCs/>
          <w:color w:val="008000"/>
        </w:rPr>
        <w:t>ZAŁĄCZNIKU NR 2b</w:t>
      </w:r>
      <w:r w:rsidRPr="00473466">
        <w:rPr>
          <w:rFonts w:ascii="Tahoma" w:hAnsi="Tahoma" w:cs="Tahoma"/>
        </w:rPr>
        <w:t xml:space="preserve"> do SIWZ.</w:t>
      </w:r>
    </w:p>
    <w:p w:rsidR="00291CB0" w:rsidRPr="00473466" w:rsidRDefault="00291CB0" w:rsidP="004A681D">
      <w:pPr>
        <w:pStyle w:val="BodyText3"/>
        <w:ind w:left="709"/>
        <w:rPr>
          <w:rFonts w:ascii="Tahoma" w:hAnsi="Tahoma" w:cs="Tahoma"/>
        </w:rPr>
      </w:pPr>
      <w:r w:rsidRPr="00473466">
        <w:rPr>
          <w:rFonts w:ascii="Tahoma" w:hAnsi="Tahoma" w:cs="Tahoma"/>
        </w:rPr>
        <w:t>W przypadku Wykonawców wspólnie ubiegających się o udzielenie zamówienia oświadczenie składa każdy z Wykonawców wspólnie ubiegających się o udzielenie zamówienia.</w:t>
      </w:r>
    </w:p>
    <w:p w:rsidR="00291CB0" w:rsidRPr="00473466" w:rsidRDefault="00291CB0" w:rsidP="002A0388">
      <w:pPr>
        <w:pStyle w:val="BodyText3"/>
        <w:ind w:left="993" w:hanging="284"/>
        <w:rPr>
          <w:rFonts w:ascii="Tahoma" w:hAnsi="Tahoma" w:cs="Tahoma"/>
          <w:sz w:val="8"/>
          <w:szCs w:val="8"/>
        </w:rPr>
      </w:pPr>
    </w:p>
    <w:p w:rsidR="00291CB0" w:rsidRPr="00473466" w:rsidRDefault="00291CB0" w:rsidP="002A0388">
      <w:pPr>
        <w:pStyle w:val="Header"/>
        <w:tabs>
          <w:tab w:val="clear" w:pos="4536"/>
          <w:tab w:val="clear" w:pos="9072"/>
        </w:tabs>
        <w:ind w:left="709" w:hanging="283"/>
        <w:jc w:val="both"/>
        <w:rPr>
          <w:rFonts w:ascii="Tahoma" w:hAnsi="Tahoma" w:cs="Tahoma"/>
        </w:rPr>
      </w:pPr>
      <w:r w:rsidRPr="00473466">
        <w:rPr>
          <w:rFonts w:ascii="Tahoma" w:hAnsi="Tahoma" w:cs="Tahoma"/>
          <w:b/>
          <w:bCs/>
        </w:rPr>
        <w:t xml:space="preserve">2. </w:t>
      </w:r>
      <w:r w:rsidRPr="00473466">
        <w:rPr>
          <w:rFonts w:ascii="Tahoma" w:hAnsi="Tahoma" w:cs="Tahoma"/>
          <w:b/>
          <w:bCs/>
        </w:rPr>
        <w:tab/>
        <w:t>Aktualny odpis</w:t>
      </w:r>
      <w:r w:rsidRPr="00473466">
        <w:rPr>
          <w:rFonts w:ascii="Tahoma" w:hAnsi="Tahoma" w:cs="Tahoma"/>
        </w:rPr>
        <w:t xml:space="preserve"> z właściwego rejestru, jeżeli odrębne przepisy wymagają wpisu do rejestru, w celu wykazania braku podstaw do wykluczenia w oparciu o art. 24 ust. 1 pkt 2 ustawy Prawo zamówień publicznych, wystawiony nie wcześniej niż 6 miesięcy przed upływem terminu składania ofert, </w:t>
      </w:r>
      <w:r w:rsidRPr="00473466">
        <w:rPr>
          <w:rFonts w:ascii="Tahoma" w:hAnsi="Tahoma" w:cs="Tahoma"/>
          <w:b/>
          <w:bCs/>
        </w:rPr>
        <w:t>a w stosunku do osób fizycznych oświadczenie</w:t>
      </w:r>
      <w:r w:rsidRPr="00473466">
        <w:rPr>
          <w:rFonts w:ascii="Tahoma" w:hAnsi="Tahoma" w:cs="Tahoma"/>
        </w:rPr>
        <w:t xml:space="preserve"> w zakresie art. 24 ust. 1 pkt 2 ustawy Prawo zamówień publicznych.</w:t>
      </w:r>
    </w:p>
    <w:p w:rsidR="00291CB0" w:rsidRPr="00473466" w:rsidRDefault="00291CB0" w:rsidP="002A0388">
      <w:pPr>
        <w:pStyle w:val="BodyText3"/>
        <w:ind w:left="709"/>
        <w:rPr>
          <w:rFonts w:ascii="Tahoma" w:hAnsi="Tahoma" w:cs="Tahoma"/>
          <w:b/>
          <w:bCs/>
          <w:u w:val="single"/>
        </w:rPr>
      </w:pPr>
      <w:r w:rsidRPr="00473466">
        <w:rPr>
          <w:rFonts w:ascii="Tahoma" w:hAnsi="Tahoma" w:cs="Tahoma"/>
          <w:b/>
          <w:bCs/>
          <w:u w:val="single"/>
        </w:rPr>
        <w:t>Uwaga:</w:t>
      </w:r>
    </w:p>
    <w:p w:rsidR="00291CB0" w:rsidRPr="00473466" w:rsidRDefault="00291CB0" w:rsidP="002A0388">
      <w:pPr>
        <w:pStyle w:val="Header"/>
        <w:tabs>
          <w:tab w:val="clear" w:pos="4536"/>
          <w:tab w:val="clear" w:pos="9072"/>
        </w:tabs>
        <w:ind w:left="993" w:hanging="284"/>
        <w:jc w:val="both"/>
        <w:rPr>
          <w:rFonts w:ascii="Tahoma" w:hAnsi="Tahoma" w:cs="Tahoma"/>
        </w:rPr>
      </w:pPr>
      <w:r w:rsidRPr="00473466">
        <w:rPr>
          <w:rFonts w:ascii="Tahoma" w:hAnsi="Tahoma" w:cs="Tahoma"/>
        </w:rPr>
        <w:t xml:space="preserve">a) Treść wymaganego Oświadczenia w zakresie art. 24 ust. 1 pkt 2 ustawy Prawo zamówień publicznych składanego przez osoby fizyczne Zamawiający przekazuje na </w:t>
      </w:r>
      <w:r w:rsidRPr="00473466">
        <w:rPr>
          <w:rFonts w:ascii="Tahoma" w:hAnsi="Tahoma" w:cs="Tahoma"/>
          <w:b/>
          <w:bCs/>
          <w:color w:val="008000"/>
        </w:rPr>
        <w:t>ZAŁĄCZNIKU NR 2c</w:t>
      </w:r>
      <w:r w:rsidRPr="00473466">
        <w:rPr>
          <w:rFonts w:ascii="Tahoma" w:hAnsi="Tahoma" w:cs="Tahoma"/>
        </w:rPr>
        <w:t xml:space="preserve"> do SIWZ.</w:t>
      </w:r>
    </w:p>
    <w:p w:rsidR="00291CB0" w:rsidRPr="00473466" w:rsidRDefault="00291CB0" w:rsidP="002A0388">
      <w:pPr>
        <w:pStyle w:val="BodyText3"/>
        <w:ind w:left="993" w:hanging="284"/>
        <w:rPr>
          <w:rFonts w:ascii="Tahoma" w:hAnsi="Tahoma" w:cs="Tahoma"/>
        </w:rPr>
      </w:pPr>
      <w:r w:rsidRPr="00473466">
        <w:rPr>
          <w:rFonts w:ascii="Tahoma" w:hAnsi="Tahoma" w:cs="Tahoma"/>
        </w:rPr>
        <w:t>b)</w:t>
      </w:r>
      <w:r w:rsidRPr="00473466">
        <w:rPr>
          <w:rFonts w:ascii="Tahoma" w:hAnsi="Tahoma" w:cs="Tahoma"/>
        </w:rPr>
        <w:tab/>
        <w:t>W przypadku Wykonawców wspólnie ubiegających się o udzielenie zamówienia dokument wymieniony w pkt VI.A. ppkt 2. SIWZ składa każdy z Wykonawców wspólnie ubiegających się o udzielenie zamówienia.</w:t>
      </w:r>
    </w:p>
    <w:p w:rsidR="00291CB0" w:rsidRPr="00236E4B" w:rsidRDefault="00291CB0" w:rsidP="002A0388">
      <w:pPr>
        <w:pStyle w:val="BodyText3"/>
        <w:ind w:left="993" w:hanging="284"/>
        <w:rPr>
          <w:rFonts w:ascii="Tahoma" w:hAnsi="Tahoma" w:cs="Tahoma"/>
          <w:sz w:val="8"/>
          <w:szCs w:val="8"/>
        </w:rPr>
      </w:pPr>
    </w:p>
    <w:p w:rsidR="00291CB0" w:rsidRPr="00473466" w:rsidRDefault="00291CB0" w:rsidP="002E4BD8">
      <w:pPr>
        <w:pStyle w:val="Footer"/>
        <w:numPr>
          <w:ilvl w:val="0"/>
          <w:numId w:val="27"/>
        </w:numPr>
        <w:tabs>
          <w:tab w:val="clear" w:pos="4536"/>
          <w:tab w:val="clear" w:pos="9072"/>
        </w:tabs>
        <w:ind w:left="709" w:hanging="283"/>
        <w:jc w:val="both"/>
        <w:rPr>
          <w:rFonts w:ascii="Tahoma" w:hAnsi="Tahoma" w:cs="Tahoma"/>
        </w:rPr>
      </w:pPr>
      <w:r w:rsidRPr="00473466">
        <w:rPr>
          <w:rFonts w:ascii="Tahoma" w:hAnsi="Tahoma" w:cs="Tahoma"/>
          <w:b/>
          <w:bCs/>
        </w:rPr>
        <w:t>Aktualne zaświadczenie właściwego naczelnika urzędu skarbowego</w:t>
      </w:r>
      <w:r w:rsidRPr="00473466">
        <w:rPr>
          <w:rFonts w:ascii="Tahoma" w:hAnsi="Tahoma" w:cs="Tahoma"/>
        </w:rPr>
        <w:t xml:space="preserve"> potwierdzające, że Wykonawca</w:t>
      </w:r>
      <w:r w:rsidRPr="00473466">
        <w:rPr>
          <w:rFonts w:ascii="Tahoma" w:hAnsi="Tahoma" w:cs="Tahoma"/>
          <w:b/>
          <w:bCs/>
        </w:rPr>
        <w:t xml:space="preserve"> </w:t>
      </w:r>
      <w:r w:rsidRPr="00473466">
        <w:rPr>
          <w:rFonts w:ascii="Tahoma" w:hAnsi="Tahoma" w:cs="Tahoma"/>
        </w:rPr>
        <w:t>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291CB0" w:rsidRPr="00473466" w:rsidRDefault="00291CB0" w:rsidP="00EE2DDB">
      <w:pPr>
        <w:pStyle w:val="TOC1"/>
        <w:rPr>
          <w:rFonts w:ascii="Tahoma" w:hAnsi="Tahoma" w:cs="Tahoma"/>
        </w:rPr>
      </w:pPr>
      <w:r w:rsidRPr="00473466">
        <w:rPr>
          <w:rFonts w:ascii="Tahoma" w:hAnsi="Tahoma" w:cs="Tahoma"/>
        </w:rPr>
        <w:t>Uwaga:</w:t>
      </w:r>
    </w:p>
    <w:p w:rsidR="00291CB0" w:rsidRPr="00473466" w:rsidRDefault="00291CB0" w:rsidP="00EE2DDB">
      <w:pPr>
        <w:ind w:left="709"/>
        <w:jc w:val="both"/>
        <w:rPr>
          <w:rFonts w:ascii="Tahoma" w:hAnsi="Tahoma" w:cs="Tahoma"/>
        </w:rPr>
      </w:pPr>
      <w:r w:rsidRPr="00473466">
        <w:rPr>
          <w:rFonts w:ascii="Tahoma" w:hAnsi="Tahoma" w:cs="Tahoma"/>
        </w:rPr>
        <w:t>W przypadku Wykonawców wspólnie ubiegających się o udzielenie zamówienia dokumenty składa każdy z Wykonawców wspólnie ubiegających się o udzielenie zamówienia.</w:t>
      </w:r>
    </w:p>
    <w:p w:rsidR="00291CB0" w:rsidRPr="00236E4B" w:rsidRDefault="00291CB0" w:rsidP="00EE2DDB">
      <w:pPr>
        <w:pStyle w:val="TOC1"/>
        <w:rPr>
          <w:rFonts w:ascii="Tahoma" w:hAnsi="Tahoma" w:cs="Tahoma"/>
          <w:sz w:val="8"/>
          <w:szCs w:val="8"/>
        </w:rPr>
      </w:pPr>
    </w:p>
    <w:p w:rsidR="00291CB0" w:rsidRPr="00473466" w:rsidRDefault="00291CB0" w:rsidP="002E4BD8">
      <w:pPr>
        <w:pStyle w:val="Footer"/>
        <w:numPr>
          <w:ilvl w:val="0"/>
          <w:numId w:val="27"/>
        </w:numPr>
        <w:tabs>
          <w:tab w:val="clear" w:pos="4536"/>
          <w:tab w:val="clear" w:pos="9072"/>
          <w:tab w:val="num" w:pos="709"/>
        </w:tabs>
        <w:ind w:left="709" w:hanging="283"/>
        <w:jc w:val="both"/>
        <w:rPr>
          <w:rFonts w:ascii="Tahoma" w:hAnsi="Tahoma" w:cs="Tahoma"/>
        </w:rPr>
      </w:pPr>
      <w:r w:rsidRPr="00473466">
        <w:rPr>
          <w:rFonts w:ascii="Tahoma" w:hAnsi="Tahoma" w:cs="Tahoma"/>
          <w:b/>
          <w:bCs/>
        </w:rPr>
        <w:t>Aktualne zaświadczenie właściwego oddziału Zakładu Ubezpieczeń Społecznych lub Kasy Rolniczego Ubezpieczenia Społecznego</w:t>
      </w:r>
      <w:r w:rsidRPr="00473466">
        <w:rPr>
          <w:rFonts w:ascii="Tahoma" w:hAnsi="Tahoma" w:cs="Tahoma"/>
        </w:rPr>
        <w:t xml:space="preserve"> potwierdzające, że Wykonawca</w:t>
      </w:r>
      <w:r w:rsidRPr="00473466">
        <w:rPr>
          <w:rFonts w:ascii="Tahoma" w:hAnsi="Tahoma" w:cs="Tahoma"/>
          <w:b/>
          <w:bCs/>
        </w:rPr>
        <w:t xml:space="preserve"> </w:t>
      </w:r>
      <w:r w:rsidRPr="00473466">
        <w:rPr>
          <w:rFonts w:ascii="Tahoma" w:hAnsi="Tahoma" w:cs="Tahoma"/>
        </w:rPr>
        <w:t>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291CB0" w:rsidRPr="00473466" w:rsidRDefault="00291CB0" w:rsidP="00EE2DDB">
      <w:pPr>
        <w:pStyle w:val="TOC1"/>
        <w:rPr>
          <w:rFonts w:ascii="Tahoma" w:hAnsi="Tahoma" w:cs="Tahoma"/>
        </w:rPr>
      </w:pPr>
      <w:r w:rsidRPr="00473466">
        <w:rPr>
          <w:rFonts w:ascii="Tahoma" w:hAnsi="Tahoma" w:cs="Tahoma"/>
        </w:rPr>
        <w:t>Uwaga:</w:t>
      </w:r>
    </w:p>
    <w:p w:rsidR="00291CB0" w:rsidRPr="00473466" w:rsidRDefault="00291CB0" w:rsidP="00EE2DDB">
      <w:pPr>
        <w:ind w:left="709"/>
        <w:jc w:val="both"/>
        <w:rPr>
          <w:rFonts w:ascii="Tahoma" w:hAnsi="Tahoma" w:cs="Tahoma"/>
        </w:rPr>
      </w:pPr>
      <w:r w:rsidRPr="00473466">
        <w:rPr>
          <w:rFonts w:ascii="Tahoma" w:hAnsi="Tahoma" w:cs="Tahoma"/>
        </w:rPr>
        <w:t>W przypadku Wykonawców wspólnie ubiegających się o udzielenie zamówienia dokumenty składa każdy z Wykonawców wspólnie ubiegających się o udzielenie zamówienia.</w:t>
      </w:r>
    </w:p>
    <w:p w:rsidR="00291CB0" w:rsidRPr="00236E4B" w:rsidRDefault="00291CB0" w:rsidP="00EE2DDB">
      <w:pPr>
        <w:pStyle w:val="TOC1"/>
        <w:rPr>
          <w:rFonts w:ascii="Tahoma" w:hAnsi="Tahoma" w:cs="Tahoma"/>
          <w:sz w:val="8"/>
          <w:szCs w:val="8"/>
        </w:rPr>
      </w:pPr>
    </w:p>
    <w:p w:rsidR="00291CB0" w:rsidRPr="00473466" w:rsidRDefault="00291CB0" w:rsidP="002E4BD8">
      <w:pPr>
        <w:pStyle w:val="Footer"/>
        <w:numPr>
          <w:ilvl w:val="0"/>
          <w:numId w:val="27"/>
        </w:numPr>
        <w:tabs>
          <w:tab w:val="clear" w:pos="4536"/>
          <w:tab w:val="clear" w:pos="9072"/>
          <w:tab w:val="num" w:pos="709"/>
        </w:tabs>
        <w:ind w:left="709" w:hanging="283"/>
        <w:jc w:val="both"/>
        <w:rPr>
          <w:rFonts w:ascii="Tahoma" w:hAnsi="Tahoma" w:cs="Tahoma"/>
        </w:rPr>
      </w:pPr>
      <w:r w:rsidRPr="00473466">
        <w:rPr>
          <w:rFonts w:ascii="Tahoma" w:hAnsi="Tahoma" w:cs="Tahoma"/>
          <w:b/>
          <w:bCs/>
        </w:rPr>
        <w:t xml:space="preserve">Aktualna informacja </w:t>
      </w:r>
      <w:r w:rsidRPr="00473466">
        <w:rPr>
          <w:rFonts w:ascii="Tahoma" w:hAnsi="Tahoma" w:cs="Tahoma"/>
          <w:b/>
        </w:rPr>
        <w:t>z Krajowego Rejestru Karnego</w:t>
      </w:r>
      <w:r w:rsidRPr="00473466">
        <w:rPr>
          <w:rFonts w:ascii="Tahoma" w:hAnsi="Tahoma" w:cs="Tahoma"/>
        </w:rPr>
        <w:t xml:space="preserve"> w zakresie określonym w art. 24 ust. 1 pkt 4-8 ustawy Prawo zamówień publicznych, wystawiona nie wcześniej niż 6 miesięcy przed upływem terminu składania ofert.</w:t>
      </w:r>
    </w:p>
    <w:p w:rsidR="00291CB0" w:rsidRPr="00473466" w:rsidRDefault="00291CB0" w:rsidP="00EE2DDB">
      <w:pPr>
        <w:ind w:left="709"/>
        <w:jc w:val="both"/>
        <w:rPr>
          <w:rFonts w:ascii="Tahoma" w:hAnsi="Tahoma" w:cs="Tahoma"/>
          <w:b/>
          <w:bCs/>
          <w:u w:val="single"/>
        </w:rPr>
      </w:pPr>
      <w:r w:rsidRPr="00473466">
        <w:rPr>
          <w:rFonts w:ascii="Tahoma" w:hAnsi="Tahoma" w:cs="Tahoma"/>
          <w:b/>
          <w:bCs/>
          <w:u w:val="single"/>
        </w:rPr>
        <w:t>Uwaga:</w:t>
      </w:r>
    </w:p>
    <w:p w:rsidR="00291CB0" w:rsidRPr="00473466" w:rsidRDefault="00291CB0" w:rsidP="00EE2DDB">
      <w:pPr>
        <w:ind w:left="709"/>
        <w:jc w:val="both"/>
        <w:rPr>
          <w:rFonts w:ascii="Tahoma" w:hAnsi="Tahoma" w:cs="Tahoma"/>
          <w:b/>
          <w:bCs/>
          <w:u w:val="single"/>
        </w:rPr>
      </w:pPr>
      <w:r w:rsidRPr="00473466">
        <w:rPr>
          <w:rFonts w:ascii="Tahoma" w:hAnsi="Tahoma" w:cs="Tahoma"/>
        </w:rPr>
        <w:t>W przypadku Wykonawców wspólnie ubiegających się o udzielenie zamówienia dokumenty składa każdy z Wykonawców wspólnie ubiegających się o udzielenie zamówienia.</w:t>
      </w:r>
    </w:p>
    <w:p w:rsidR="00291CB0" w:rsidRPr="00236E4B" w:rsidRDefault="00291CB0" w:rsidP="00EE2DDB">
      <w:pPr>
        <w:pStyle w:val="TOC1"/>
        <w:rPr>
          <w:rFonts w:ascii="Tahoma" w:hAnsi="Tahoma" w:cs="Tahoma"/>
          <w:sz w:val="8"/>
          <w:szCs w:val="8"/>
        </w:rPr>
      </w:pPr>
    </w:p>
    <w:p w:rsidR="00291CB0" w:rsidRPr="00473466" w:rsidRDefault="00291CB0" w:rsidP="002E4BD8">
      <w:pPr>
        <w:pStyle w:val="Footer"/>
        <w:numPr>
          <w:ilvl w:val="0"/>
          <w:numId w:val="27"/>
        </w:numPr>
        <w:tabs>
          <w:tab w:val="clear" w:pos="4536"/>
          <w:tab w:val="clear" w:pos="9072"/>
          <w:tab w:val="num" w:pos="709"/>
        </w:tabs>
        <w:ind w:left="709" w:hanging="283"/>
        <w:jc w:val="both"/>
        <w:rPr>
          <w:rFonts w:ascii="Tahoma" w:hAnsi="Tahoma" w:cs="Tahoma"/>
        </w:rPr>
      </w:pPr>
      <w:r w:rsidRPr="00473466">
        <w:rPr>
          <w:rFonts w:ascii="Tahoma" w:hAnsi="Tahoma" w:cs="Tahoma"/>
          <w:b/>
          <w:bCs/>
        </w:rPr>
        <w:t xml:space="preserve">Aktualna informacja </w:t>
      </w:r>
      <w:r w:rsidRPr="00473466">
        <w:rPr>
          <w:rFonts w:ascii="Tahoma" w:hAnsi="Tahoma" w:cs="Tahoma"/>
          <w:b/>
        </w:rPr>
        <w:t>z Krajowego Rejestru Karnego</w:t>
      </w:r>
      <w:r w:rsidRPr="00473466">
        <w:rPr>
          <w:rFonts w:ascii="Tahoma" w:hAnsi="Tahoma" w:cs="Tahoma"/>
          <w:b/>
          <w:bCs/>
        </w:rPr>
        <w:t xml:space="preserve"> </w:t>
      </w:r>
      <w:r w:rsidRPr="00473466">
        <w:rPr>
          <w:rFonts w:ascii="Tahoma" w:hAnsi="Tahoma" w:cs="Tahoma"/>
        </w:rPr>
        <w:t xml:space="preserve">w zakresie określonym w art. 24 ust. 1 pkt 9 ustawy Prawo zamówień publicznych, wystawiona nie wcześniej niż 6 miesięcy przed upływem terminu składania ofert. </w:t>
      </w:r>
    </w:p>
    <w:p w:rsidR="00291CB0" w:rsidRPr="00473466" w:rsidRDefault="00291CB0" w:rsidP="00EE2DDB">
      <w:pPr>
        <w:ind w:left="709"/>
        <w:jc w:val="both"/>
        <w:rPr>
          <w:rFonts w:ascii="Tahoma" w:hAnsi="Tahoma" w:cs="Tahoma"/>
          <w:b/>
          <w:bCs/>
          <w:u w:val="single"/>
        </w:rPr>
      </w:pPr>
      <w:r w:rsidRPr="00473466">
        <w:rPr>
          <w:rFonts w:ascii="Tahoma" w:hAnsi="Tahoma" w:cs="Tahoma"/>
          <w:b/>
          <w:bCs/>
          <w:u w:val="single"/>
        </w:rPr>
        <w:t>Uwaga:</w:t>
      </w:r>
    </w:p>
    <w:p w:rsidR="00291CB0" w:rsidRPr="00473466" w:rsidRDefault="00291CB0" w:rsidP="00EE2DDB">
      <w:pPr>
        <w:ind w:left="709"/>
        <w:jc w:val="both"/>
        <w:rPr>
          <w:rFonts w:ascii="Tahoma" w:hAnsi="Tahoma" w:cs="Tahoma"/>
        </w:rPr>
      </w:pPr>
      <w:r w:rsidRPr="00473466">
        <w:rPr>
          <w:rFonts w:ascii="Tahoma" w:hAnsi="Tahoma" w:cs="Tahoma"/>
        </w:rPr>
        <w:t>W przypadku Wykonawców wspólnie ubiegających się o udzielenie zamówienia dokumenty składa każdy z Wykonawców wspólnie ubiegających się o udzielenie zamówienia.</w:t>
      </w:r>
    </w:p>
    <w:p w:rsidR="00291CB0" w:rsidRPr="00236E4B" w:rsidRDefault="00291CB0" w:rsidP="002A0388">
      <w:pPr>
        <w:pStyle w:val="BodyText3"/>
        <w:ind w:left="993" w:hanging="284"/>
        <w:rPr>
          <w:rFonts w:ascii="Tahoma" w:hAnsi="Tahoma" w:cs="Tahoma"/>
          <w:sz w:val="16"/>
          <w:szCs w:val="16"/>
        </w:rPr>
      </w:pPr>
    </w:p>
    <w:p w:rsidR="00291CB0" w:rsidRPr="00604DBA" w:rsidRDefault="00291CB0" w:rsidP="003C0EB0">
      <w:pPr>
        <w:ind w:left="400"/>
        <w:rPr>
          <w:rFonts w:ascii="Arial" w:hAnsi="Arial" w:cs="Arial"/>
          <w:b/>
          <w:bCs/>
          <w:u w:val="single"/>
        </w:rPr>
      </w:pPr>
      <w:r w:rsidRPr="00604DBA">
        <w:rPr>
          <w:rFonts w:ascii="Arial" w:hAnsi="Arial" w:cs="Arial"/>
          <w:b/>
          <w:bCs/>
          <w:u w:val="single"/>
        </w:rPr>
        <w:t>UWAGA 1:</w:t>
      </w:r>
    </w:p>
    <w:p w:rsidR="00291CB0" w:rsidRDefault="00291CB0" w:rsidP="003C0EB0">
      <w:pPr>
        <w:ind w:left="400"/>
        <w:jc w:val="both"/>
        <w:rPr>
          <w:rFonts w:ascii="Arial" w:hAnsi="Arial" w:cs="Arial"/>
        </w:rPr>
      </w:pPr>
      <w:r w:rsidRPr="00604DBA">
        <w:rPr>
          <w:rFonts w:ascii="Arial" w:hAnsi="Arial" w:cs="Arial"/>
        </w:rPr>
        <w:t>Jeżeli Wykonawca, wykazując spełnianie warunków udziału w postępowaniu, polega na zasobach innych podmiotów na zasadach określonych w art. 26 ust. 2b ustawy Prawo zamówień publicznych, a podmioty te będą brały udział w realizacji części zamówienia, Zamawiający żąda od Wykonawcy przedstawienia w odniesieniu do tych podmiotów dokumentów wymienionych w pkt VI.A. SIWZ.</w:t>
      </w:r>
    </w:p>
    <w:p w:rsidR="00291CB0" w:rsidRPr="00BB2789" w:rsidRDefault="00291CB0" w:rsidP="003C0EB0">
      <w:pPr>
        <w:ind w:left="400"/>
        <w:jc w:val="both"/>
        <w:rPr>
          <w:rFonts w:ascii="Arial" w:hAnsi="Arial" w:cs="Arial"/>
          <w:sz w:val="12"/>
          <w:szCs w:val="12"/>
        </w:rPr>
      </w:pPr>
    </w:p>
    <w:p w:rsidR="00291CB0" w:rsidRPr="00603E69" w:rsidRDefault="00291CB0" w:rsidP="003C0EB0">
      <w:pPr>
        <w:ind w:left="400"/>
        <w:rPr>
          <w:rFonts w:ascii="Arial" w:hAnsi="Arial" w:cs="Arial"/>
          <w:b/>
          <w:bCs/>
          <w:u w:val="single"/>
        </w:rPr>
      </w:pPr>
      <w:r w:rsidRPr="00603E69">
        <w:rPr>
          <w:rFonts w:ascii="Arial" w:hAnsi="Arial" w:cs="Arial"/>
          <w:b/>
          <w:bCs/>
          <w:u w:val="single"/>
        </w:rPr>
        <w:t>UWAGA</w:t>
      </w:r>
      <w:r>
        <w:rPr>
          <w:rFonts w:ascii="Arial" w:hAnsi="Arial" w:cs="Arial"/>
          <w:b/>
          <w:bCs/>
          <w:u w:val="single"/>
        </w:rPr>
        <w:t xml:space="preserve"> 2</w:t>
      </w:r>
      <w:r w:rsidRPr="00603E69">
        <w:rPr>
          <w:rFonts w:ascii="Arial" w:hAnsi="Arial" w:cs="Arial"/>
          <w:b/>
          <w:bCs/>
          <w:u w:val="single"/>
        </w:rPr>
        <w:t>:</w:t>
      </w:r>
    </w:p>
    <w:p w:rsidR="00291CB0" w:rsidRPr="00E630C8" w:rsidRDefault="00291CB0" w:rsidP="003C0EB0">
      <w:pPr>
        <w:ind w:left="800" w:hanging="374"/>
        <w:jc w:val="both"/>
        <w:rPr>
          <w:rFonts w:ascii="Arial" w:hAnsi="Arial" w:cs="Arial"/>
          <w:b/>
          <w:bCs/>
        </w:rPr>
      </w:pPr>
      <w:r w:rsidRPr="00000605">
        <w:rPr>
          <w:rFonts w:ascii="Arial" w:hAnsi="Arial" w:cs="Arial"/>
          <w:b/>
        </w:rPr>
        <w:t>1.</w:t>
      </w:r>
      <w:r>
        <w:rPr>
          <w:rFonts w:ascii="Arial" w:hAnsi="Arial" w:cs="Arial"/>
        </w:rPr>
        <w:t xml:space="preserve"> </w:t>
      </w:r>
      <w:r>
        <w:rPr>
          <w:rFonts w:ascii="Arial" w:hAnsi="Arial" w:cs="Arial"/>
        </w:rPr>
        <w:tab/>
      </w:r>
      <w:r w:rsidRPr="00E630C8">
        <w:rPr>
          <w:rFonts w:ascii="Arial" w:hAnsi="Arial" w:cs="Arial"/>
        </w:rPr>
        <w:t>Jeżeli, w przypadku Wykonawcy mającego siedzibę na terytorium Rzeczypospolitej Polskiej, osoby, o których mowa w art. 24 ust. 1 pkt 5-8 ustawy Prawo zamówień publicznych,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ustawy Prawo zamówień publicznych,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291CB0" w:rsidRPr="00E630C8" w:rsidRDefault="00291CB0" w:rsidP="003C0EB0">
      <w:pPr>
        <w:ind w:left="800" w:hanging="374"/>
        <w:jc w:val="both"/>
        <w:rPr>
          <w:rFonts w:ascii="Arial" w:hAnsi="Arial" w:cs="Arial"/>
        </w:rPr>
      </w:pPr>
      <w:r w:rsidRPr="00E630C8">
        <w:rPr>
          <w:rFonts w:ascii="Arial" w:hAnsi="Arial" w:cs="Arial"/>
          <w:b/>
          <w:bCs/>
        </w:rPr>
        <w:t xml:space="preserve">2. </w:t>
      </w:r>
      <w:r w:rsidRPr="00E630C8">
        <w:rPr>
          <w:rFonts w:ascii="Arial" w:hAnsi="Arial" w:cs="Arial"/>
          <w:b/>
          <w:bCs/>
        </w:rPr>
        <w:tab/>
      </w:r>
      <w:r w:rsidRPr="00E630C8">
        <w:rPr>
          <w:rFonts w:ascii="Arial" w:hAnsi="Arial" w:cs="Arial"/>
        </w:rPr>
        <w:t>Jeżeli Wykonawca ma siedzibę lub miejsce zamieszkania poza terytorium Rzeczypospolitej Polskiej, zamiast dokumentów wymienionych w:</w:t>
      </w:r>
    </w:p>
    <w:p w:rsidR="00291CB0" w:rsidRPr="00E630C8" w:rsidRDefault="00291CB0" w:rsidP="003C0EB0">
      <w:pPr>
        <w:ind w:left="1100" w:hanging="300"/>
        <w:jc w:val="both"/>
        <w:rPr>
          <w:rFonts w:ascii="Arial" w:hAnsi="Arial" w:cs="Arial"/>
        </w:rPr>
      </w:pPr>
      <w:r w:rsidRPr="00E630C8">
        <w:rPr>
          <w:rFonts w:ascii="Arial" w:hAnsi="Arial" w:cs="Arial"/>
        </w:rPr>
        <w:t>1)</w:t>
      </w:r>
      <w:r w:rsidRPr="00E630C8">
        <w:rPr>
          <w:rFonts w:ascii="Arial" w:hAnsi="Arial" w:cs="Arial"/>
          <w:b/>
          <w:bCs/>
          <w:sz w:val="22"/>
          <w:szCs w:val="22"/>
        </w:rPr>
        <w:t xml:space="preserve"> </w:t>
      </w:r>
      <w:r w:rsidRPr="00E630C8">
        <w:rPr>
          <w:rFonts w:ascii="Arial" w:hAnsi="Arial" w:cs="Arial"/>
        </w:rPr>
        <w:t xml:space="preserve"> </w:t>
      </w:r>
      <w:r w:rsidRPr="00E630C8">
        <w:rPr>
          <w:rFonts w:ascii="Arial" w:hAnsi="Arial" w:cs="Arial"/>
          <w:b/>
          <w:bCs/>
        </w:rPr>
        <w:t>pkt VI.A. ppkt</w:t>
      </w:r>
      <w:r w:rsidRPr="00E630C8">
        <w:rPr>
          <w:rFonts w:ascii="Arial" w:hAnsi="Arial" w:cs="Arial"/>
        </w:rPr>
        <w:t xml:space="preserve"> </w:t>
      </w:r>
      <w:r w:rsidRPr="00E630C8">
        <w:rPr>
          <w:rFonts w:ascii="Arial" w:hAnsi="Arial" w:cs="Arial"/>
          <w:b/>
          <w:bCs/>
        </w:rPr>
        <w:t xml:space="preserve">2., 3., 4. i 6. </w:t>
      </w:r>
      <w:r w:rsidRPr="00E630C8">
        <w:rPr>
          <w:rFonts w:ascii="Arial" w:hAnsi="Arial" w:cs="Arial"/>
        </w:rPr>
        <w:t>SIWZ</w:t>
      </w:r>
      <w:r w:rsidRPr="00E630C8">
        <w:rPr>
          <w:rFonts w:ascii="Arial" w:hAnsi="Arial" w:cs="Arial"/>
          <w:b/>
          <w:bCs/>
        </w:rPr>
        <w:t xml:space="preserve"> </w:t>
      </w:r>
      <w:r w:rsidRPr="00E630C8">
        <w:rPr>
          <w:rFonts w:ascii="Arial" w:hAnsi="Arial" w:cs="Arial"/>
        </w:rPr>
        <w:t>składa dokument lub dokumenty wystawione w kraju, w którym ma siedzibę lub miejsce zamieszkania, potwierdzające odpowiednio, że:</w:t>
      </w:r>
    </w:p>
    <w:p w:rsidR="00291CB0" w:rsidRPr="00E630C8" w:rsidRDefault="00291CB0" w:rsidP="002E4BD8">
      <w:pPr>
        <w:numPr>
          <w:ilvl w:val="0"/>
          <w:numId w:val="28"/>
        </w:numPr>
        <w:tabs>
          <w:tab w:val="clear" w:pos="1496"/>
        </w:tabs>
        <w:ind w:left="1400" w:hanging="300"/>
        <w:jc w:val="both"/>
        <w:rPr>
          <w:rFonts w:ascii="Arial" w:hAnsi="Arial" w:cs="Arial"/>
        </w:rPr>
      </w:pPr>
      <w:r w:rsidRPr="00E630C8">
        <w:rPr>
          <w:rFonts w:ascii="Arial" w:hAnsi="Arial" w:cs="Arial"/>
        </w:rPr>
        <w:t>nie otwarto jego likwidacji ani nie ogłoszono upadłości,</w:t>
      </w:r>
    </w:p>
    <w:p w:rsidR="00291CB0" w:rsidRPr="00E630C8" w:rsidRDefault="00291CB0" w:rsidP="003C0EB0">
      <w:pPr>
        <w:ind w:left="1400" w:hanging="300"/>
        <w:jc w:val="both"/>
        <w:rPr>
          <w:rFonts w:ascii="Arial" w:hAnsi="Arial" w:cs="Arial"/>
        </w:rPr>
      </w:pPr>
      <w:r>
        <w:rPr>
          <w:rFonts w:ascii="Arial" w:hAnsi="Arial" w:cs="Arial"/>
        </w:rPr>
        <w:t>b)  nie zalega z uiszcza</w:t>
      </w:r>
      <w:r w:rsidRPr="00E630C8">
        <w:rPr>
          <w:rFonts w:ascii="Arial" w:hAnsi="Arial" w:cs="Arial"/>
        </w:rPr>
        <w:t>niem podatków, opłat, składek na ubezpieczenie społeczne i zdrowotne albo że uzyskał przewidziane prawem zwolnienie, odroczenie lub rozłożenie na raty zaległych płatności lub wstrzymanie w całości wykonania decyzji właściwego organu,</w:t>
      </w:r>
    </w:p>
    <w:p w:rsidR="00291CB0" w:rsidRPr="00E630C8" w:rsidRDefault="00291CB0" w:rsidP="003C0EB0">
      <w:pPr>
        <w:ind w:left="1400" w:hanging="300"/>
        <w:jc w:val="both"/>
        <w:rPr>
          <w:rFonts w:ascii="Arial" w:hAnsi="Arial" w:cs="Arial"/>
        </w:rPr>
      </w:pPr>
      <w:r w:rsidRPr="00E630C8">
        <w:rPr>
          <w:rFonts w:ascii="Arial" w:hAnsi="Arial" w:cs="Arial"/>
        </w:rPr>
        <w:t>c)</w:t>
      </w:r>
      <w:r w:rsidRPr="00E630C8">
        <w:rPr>
          <w:rFonts w:ascii="Arial" w:hAnsi="Arial" w:cs="Arial"/>
        </w:rPr>
        <w:tab/>
        <w:t>nie orzeczono wobec niego zakazu ubiegania się o zamówienie;</w:t>
      </w:r>
    </w:p>
    <w:p w:rsidR="00291CB0" w:rsidRPr="00E630C8" w:rsidRDefault="00291CB0" w:rsidP="003C0EB0">
      <w:pPr>
        <w:ind w:left="1134" w:hanging="334"/>
        <w:jc w:val="both"/>
        <w:rPr>
          <w:rFonts w:ascii="Arial" w:hAnsi="Arial" w:cs="Arial"/>
        </w:rPr>
      </w:pPr>
      <w:r w:rsidRPr="00E630C8">
        <w:rPr>
          <w:rFonts w:ascii="Arial" w:hAnsi="Arial" w:cs="Arial"/>
        </w:rPr>
        <w:t xml:space="preserve">2) </w:t>
      </w:r>
      <w:r w:rsidRPr="00E630C8">
        <w:rPr>
          <w:rFonts w:ascii="Arial" w:hAnsi="Arial" w:cs="Arial"/>
          <w:b/>
          <w:bCs/>
        </w:rPr>
        <w:t>pkt VI.A. ppkt 5.</w:t>
      </w:r>
      <w:r w:rsidRPr="00E630C8">
        <w:rPr>
          <w:rFonts w:ascii="Arial" w:hAnsi="Arial" w:cs="Arial"/>
        </w:rPr>
        <w:t xml:space="preserve"> SIWZ</w:t>
      </w:r>
      <w:r w:rsidRPr="00E630C8">
        <w:rPr>
          <w:rFonts w:ascii="Arial" w:hAnsi="Arial" w:cs="Arial"/>
          <w:b/>
          <w:bCs/>
        </w:rPr>
        <w:t xml:space="preserve"> </w:t>
      </w:r>
      <w:r w:rsidRPr="00E630C8">
        <w:rPr>
          <w:rFonts w:ascii="Arial" w:hAnsi="Arial" w:cs="Arial"/>
        </w:rPr>
        <w:t>składa zaświadczenie właściwego organu sądowego lub administracyjnego miejsca zamieszkania albo zamieszkania osoby, której dokumenty dotyczą, w zakresie określonym w art. 24 ust. 1 pkt 4-8 ustawy Prawo zamówień publicznych.</w:t>
      </w:r>
    </w:p>
    <w:p w:rsidR="00291CB0" w:rsidRPr="00E630C8" w:rsidRDefault="00291CB0" w:rsidP="003C0EB0">
      <w:pPr>
        <w:ind w:left="851" w:hanging="425"/>
        <w:jc w:val="both"/>
        <w:rPr>
          <w:rFonts w:ascii="Arial" w:hAnsi="Arial" w:cs="Arial"/>
        </w:rPr>
      </w:pPr>
      <w:r w:rsidRPr="00E630C8">
        <w:rPr>
          <w:rFonts w:ascii="Arial" w:hAnsi="Arial" w:cs="Arial"/>
          <w:b/>
          <w:bCs/>
        </w:rPr>
        <w:t>3.</w:t>
      </w:r>
      <w:r w:rsidRPr="00E630C8">
        <w:rPr>
          <w:rFonts w:ascii="Arial" w:hAnsi="Arial" w:cs="Arial"/>
        </w:rPr>
        <w:t xml:space="preserve">  Dokumenty, o których mowa w pkt 2. </w:t>
      </w:r>
      <w:r w:rsidRPr="00E630C8">
        <w:rPr>
          <w:rFonts w:ascii="Arial" w:hAnsi="Arial" w:cs="Arial"/>
          <w:b/>
          <w:bCs/>
          <w:u w:val="single"/>
        </w:rPr>
        <w:t>UWAGI 2</w:t>
      </w:r>
      <w:r>
        <w:rPr>
          <w:rFonts w:ascii="Arial" w:hAnsi="Arial" w:cs="Arial"/>
        </w:rPr>
        <w:t>,</w:t>
      </w:r>
      <w:r w:rsidRPr="00E630C8">
        <w:rPr>
          <w:rFonts w:ascii="Arial" w:hAnsi="Arial" w:cs="Arial"/>
        </w:rPr>
        <w:t xml:space="preserve"> ppkt 1) lit. a) i c) oraz ppkt 2) powinny być wystawione nie wcześniej niż 6 miesięcy przed upływem terminu składania ofert.</w:t>
      </w:r>
    </w:p>
    <w:p w:rsidR="00291CB0" w:rsidRPr="00E630C8" w:rsidRDefault="00291CB0" w:rsidP="003C0EB0">
      <w:pPr>
        <w:ind w:left="851" w:hanging="351"/>
        <w:jc w:val="both"/>
        <w:rPr>
          <w:rFonts w:ascii="Arial" w:hAnsi="Arial" w:cs="Arial"/>
        </w:rPr>
      </w:pPr>
      <w:r w:rsidRPr="00E630C8">
        <w:rPr>
          <w:rFonts w:ascii="Arial" w:hAnsi="Arial" w:cs="Arial"/>
          <w:b/>
          <w:bCs/>
        </w:rPr>
        <w:tab/>
      </w:r>
      <w:r w:rsidRPr="00E630C8">
        <w:rPr>
          <w:rFonts w:ascii="Arial" w:hAnsi="Arial" w:cs="Arial"/>
        </w:rPr>
        <w:t>Dokument, o którym mowa w pkt 2.</w:t>
      </w:r>
      <w:r>
        <w:rPr>
          <w:rFonts w:ascii="Arial" w:hAnsi="Arial" w:cs="Arial"/>
        </w:rPr>
        <w:t xml:space="preserve"> </w:t>
      </w:r>
      <w:r w:rsidRPr="00E630C8">
        <w:rPr>
          <w:rFonts w:ascii="Arial" w:hAnsi="Arial" w:cs="Arial"/>
          <w:b/>
          <w:bCs/>
          <w:u w:val="single"/>
        </w:rPr>
        <w:t>UWAGI 2</w:t>
      </w:r>
      <w:r w:rsidRPr="00E630C8">
        <w:rPr>
          <w:rFonts w:ascii="Arial" w:hAnsi="Arial" w:cs="Arial"/>
        </w:rPr>
        <w:t>, ppkt 1) lit. b) powinien być wystawiony nie wcześniej niż 3 miesiące przez upływem terminu składania ofert.</w:t>
      </w:r>
    </w:p>
    <w:p w:rsidR="00291CB0" w:rsidRPr="00E630C8" w:rsidRDefault="00291CB0" w:rsidP="003C0EB0">
      <w:pPr>
        <w:tabs>
          <w:tab w:val="left" w:pos="851"/>
        </w:tabs>
        <w:ind w:left="851" w:hanging="425"/>
        <w:jc w:val="both"/>
        <w:rPr>
          <w:rFonts w:ascii="Arial" w:hAnsi="Arial" w:cs="Arial"/>
        </w:rPr>
      </w:pPr>
      <w:r w:rsidRPr="00E630C8">
        <w:rPr>
          <w:rFonts w:ascii="Arial" w:hAnsi="Arial" w:cs="Arial"/>
          <w:b/>
          <w:bCs/>
        </w:rPr>
        <w:t>4.</w:t>
      </w:r>
      <w:r w:rsidRPr="00E630C8">
        <w:rPr>
          <w:rFonts w:ascii="Arial" w:hAnsi="Arial" w:cs="Arial"/>
        </w:rPr>
        <w:t xml:space="preserve"> </w:t>
      </w:r>
      <w:r>
        <w:rPr>
          <w:rFonts w:ascii="Arial" w:hAnsi="Arial" w:cs="Arial"/>
        </w:rPr>
        <w:tab/>
      </w:r>
      <w:r w:rsidRPr="00E630C8">
        <w:rPr>
          <w:rFonts w:ascii="Arial" w:hAnsi="Arial" w:cs="Arial"/>
        </w:rPr>
        <w:t xml:space="preserve">Jeżeli w miejscu zamieszkania osoby lub w kraju, w którym Wykonawca ma siedzibę lub miejsce zamieszkania, nie wydaje się dokumentów, o których mowa w pkt 2. </w:t>
      </w:r>
      <w:r w:rsidRPr="00E630C8">
        <w:rPr>
          <w:rFonts w:ascii="Arial" w:hAnsi="Arial" w:cs="Arial"/>
          <w:b/>
          <w:bCs/>
          <w:u w:val="single"/>
        </w:rPr>
        <w:t>UWAGI 2</w:t>
      </w:r>
      <w:r>
        <w:rPr>
          <w:rFonts w:ascii="Arial" w:hAnsi="Arial" w:cs="Arial"/>
          <w:b/>
          <w:bCs/>
          <w:u w:val="single"/>
        </w:rPr>
        <w:t>,</w:t>
      </w:r>
      <w:r w:rsidRPr="00E630C8">
        <w:rPr>
          <w:rFonts w:ascii="Arial" w:hAnsi="Arial" w:cs="Arial"/>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291CB0" w:rsidRPr="00E630C8" w:rsidRDefault="00291CB0" w:rsidP="003C0EB0">
      <w:pPr>
        <w:tabs>
          <w:tab w:val="left" w:pos="709"/>
        </w:tabs>
        <w:ind w:left="851" w:hanging="142"/>
        <w:jc w:val="both"/>
        <w:rPr>
          <w:rFonts w:ascii="Arial" w:hAnsi="Arial" w:cs="Arial"/>
        </w:rPr>
      </w:pPr>
      <w:r>
        <w:rPr>
          <w:rFonts w:ascii="Arial" w:hAnsi="Arial" w:cs="Arial"/>
        </w:rPr>
        <w:tab/>
      </w:r>
      <w:r w:rsidRPr="00C655DB">
        <w:rPr>
          <w:rFonts w:ascii="Arial" w:hAnsi="Arial" w:cs="Arial"/>
        </w:rPr>
        <w:t xml:space="preserve">Zapisy pkt 3. </w:t>
      </w:r>
      <w:r w:rsidRPr="00C655DB">
        <w:rPr>
          <w:rFonts w:ascii="Arial" w:hAnsi="Arial" w:cs="Arial"/>
          <w:b/>
          <w:bCs/>
          <w:u w:val="single"/>
        </w:rPr>
        <w:t>UWAGI 2</w:t>
      </w:r>
      <w:r w:rsidRPr="00C655DB">
        <w:rPr>
          <w:rFonts w:ascii="Arial" w:hAnsi="Arial" w:cs="Arial"/>
        </w:rPr>
        <w:t xml:space="preserve"> stosuje się odpowiednio.</w:t>
      </w:r>
    </w:p>
    <w:p w:rsidR="00291CB0" w:rsidRPr="00BB2789" w:rsidRDefault="00291CB0" w:rsidP="003C0EB0">
      <w:pPr>
        <w:ind w:left="700"/>
        <w:jc w:val="both"/>
        <w:rPr>
          <w:rFonts w:ascii="Arial" w:hAnsi="Arial" w:cs="Arial"/>
          <w:sz w:val="12"/>
          <w:szCs w:val="12"/>
        </w:rPr>
      </w:pPr>
    </w:p>
    <w:p w:rsidR="00291CB0" w:rsidRDefault="00291CB0" w:rsidP="003C0EB0">
      <w:pPr>
        <w:ind w:left="284"/>
        <w:jc w:val="both"/>
        <w:rPr>
          <w:rFonts w:ascii="Arial" w:hAnsi="Arial" w:cs="Arial"/>
          <w:b/>
          <w:bCs/>
          <w:u w:val="single"/>
        </w:rPr>
      </w:pPr>
      <w:r w:rsidRPr="00541BB2">
        <w:rPr>
          <w:rFonts w:ascii="Arial" w:hAnsi="Arial" w:cs="Arial"/>
          <w:b/>
          <w:bCs/>
          <w:u w:val="single"/>
        </w:rPr>
        <w:t>UWAGA 3:</w:t>
      </w:r>
    </w:p>
    <w:p w:rsidR="00291CB0" w:rsidRPr="00C655DB" w:rsidRDefault="00291CB0" w:rsidP="003C0EB0">
      <w:pPr>
        <w:ind w:left="284"/>
        <w:jc w:val="both"/>
        <w:rPr>
          <w:rFonts w:ascii="Arial" w:hAnsi="Arial" w:cs="Arial"/>
          <w:bCs/>
        </w:rPr>
      </w:pPr>
      <w:r w:rsidRPr="00C655DB">
        <w:rPr>
          <w:rFonts w:ascii="Arial" w:hAnsi="Arial" w:cs="Arial"/>
          <w:bCs/>
        </w:rPr>
        <w:t>Dokumenty należy składać w oryginale lub kopii poświadczonej za zgodność z oryginałem przez Wykonawcę.</w:t>
      </w:r>
    </w:p>
    <w:p w:rsidR="00291CB0" w:rsidRDefault="00291CB0" w:rsidP="003C0EB0">
      <w:pPr>
        <w:tabs>
          <w:tab w:val="left" w:pos="1418"/>
        </w:tabs>
        <w:ind w:left="284"/>
        <w:jc w:val="both"/>
        <w:rPr>
          <w:rFonts w:ascii="Arial" w:hAnsi="Arial" w:cs="Arial"/>
        </w:rPr>
      </w:pPr>
      <w:r>
        <w:rPr>
          <w:rFonts w:ascii="Arial" w:hAnsi="Arial" w:cs="Arial"/>
        </w:rPr>
        <w:t>W przypadku Wykonawców wspólnie ubiegających się o udzielenie zamówienia oraz w przypadku podmiotów, o których mowa w § 1 ust. 2 i 3 rozporządzenia Prezesa Rady Ministrów z dnia 30 grudnia 2009 r. w sprawie rodzajów dokumentów, jakich może żądać zamawiający od wykonawcy, oraz form, w jakich te dokumenty mogą być składane, kopie dokumentów dotyczących odpowiednio Wykonawcy lub tych podmiotów muszą być poświadczane za zgodność z oryginałem przez Wykonawcę lub te podmioty.</w:t>
      </w:r>
    </w:p>
    <w:p w:rsidR="00291CB0" w:rsidRPr="00473466" w:rsidRDefault="00291CB0" w:rsidP="003C0EB0">
      <w:pPr>
        <w:tabs>
          <w:tab w:val="left" w:pos="1418"/>
        </w:tabs>
        <w:ind w:firstLine="284"/>
        <w:jc w:val="both"/>
        <w:rPr>
          <w:rFonts w:ascii="Tahoma" w:hAnsi="Tahoma" w:cs="Tahoma"/>
        </w:rPr>
      </w:pPr>
      <w:r>
        <w:rPr>
          <w:rFonts w:ascii="Arial" w:hAnsi="Arial" w:cs="Arial"/>
        </w:rPr>
        <w:t>Dokumenty sporządzone w języku obcym należy składać wraz z tłumaczeniem na język polski</w:t>
      </w:r>
      <w:r w:rsidRPr="00C655DB">
        <w:rPr>
          <w:rFonts w:ascii="Arial" w:hAnsi="Arial" w:cs="Arial"/>
        </w:rPr>
        <w:t>.</w:t>
      </w:r>
    </w:p>
    <w:p w:rsidR="00291CB0" w:rsidRPr="00473466" w:rsidRDefault="00291CB0" w:rsidP="008E6B70">
      <w:pPr>
        <w:tabs>
          <w:tab w:val="left" w:pos="1418"/>
        </w:tabs>
        <w:ind w:left="426"/>
        <w:jc w:val="both"/>
        <w:rPr>
          <w:rFonts w:ascii="Tahoma" w:hAnsi="Tahoma" w:cs="Tahoma"/>
        </w:rPr>
      </w:pPr>
    </w:p>
    <w:p w:rsidR="00291CB0" w:rsidRPr="00473466" w:rsidRDefault="00291CB0" w:rsidP="002E4BD8">
      <w:pPr>
        <w:numPr>
          <w:ilvl w:val="5"/>
          <w:numId w:val="20"/>
        </w:numPr>
        <w:tabs>
          <w:tab w:val="clear" w:pos="4926"/>
        </w:tabs>
        <w:ind w:left="300" w:hanging="700"/>
        <w:jc w:val="both"/>
        <w:rPr>
          <w:rFonts w:ascii="Tahoma" w:hAnsi="Tahoma" w:cs="Tahoma"/>
          <w:b/>
          <w:sz w:val="22"/>
        </w:rPr>
      </w:pPr>
      <w:r w:rsidRPr="00473466">
        <w:rPr>
          <w:rFonts w:ascii="Tahoma" w:hAnsi="Tahoma" w:cs="Tahoma"/>
          <w:b/>
          <w:sz w:val="22"/>
        </w:rPr>
        <w:t>INFORMACJE O SPOSOBIE POROZUMIEWANIA SIĘ ZAMAWIAJĄCEGO Z WYKONAWCAMI ORAZ PRZEKAZYWANIA OŚWIADCZEŃ I DOKUMENTÓW, A TAKŻE WSKAZANIE OSÓB UPRAWNIONYCH DO POROZUMIEWANIA SIĘ Z WYKONAWCAMI</w:t>
      </w:r>
    </w:p>
    <w:p w:rsidR="00291CB0" w:rsidRPr="00473466" w:rsidRDefault="00291CB0">
      <w:pPr>
        <w:tabs>
          <w:tab w:val="left" w:pos="1134"/>
        </w:tabs>
        <w:ind w:left="1134" w:hanging="708"/>
        <w:jc w:val="both"/>
        <w:rPr>
          <w:rFonts w:ascii="Tahoma" w:hAnsi="Tahoma" w:cs="Tahoma"/>
          <w:b/>
          <w:sz w:val="8"/>
          <w:szCs w:val="8"/>
        </w:rPr>
      </w:pPr>
    </w:p>
    <w:p w:rsidR="00291CB0" w:rsidRPr="00473466" w:rsidRDefault="00291CB0" w:rsidP="002E4BD8">
      <w:pPr>
        <w:numPr>
          <w:ilvl w:val="2"/>
          <w:numId w:val="13"/>
        </w:numPr>
        <w:tabs>
          <w:tab w:val="clear" w:pos="2340"/>
        </w:tabs>
        <w:ind w:left="567" w:hanging="283"/>
        <w:jc w:val="both"/>
        <w:rPr>
          <w:rFonts w:ascii="Tahoma" w:hAnsi="Tahoma" w:cs="Tahoma"/>
        </w:rPr>
      </w:pPr>
      <w:r w:rsidRPr="00473466">
        <w:rPr>
          <w:rFonts w:ascii="Tahoma" w:hAnsi="Tahoma" w:cs="Tahoma"/>
        </w:rPr>
        <w:t xml:space="preserve">Postępowanie o udzielenie zamówienia prowadzi się z zachowaniem formy pisemnej, </w:t>
      </w:r>
      <w:r>
        <w:rPr>
          <w:rFonts w:ascii="Tahoma" w:hAnsi="Tahoma" w:cs="Tahoma"/>
        </w:rPr>
        <w:t xml:space="preserve">faksem, przy użyciu poczty elektronicznej, </w:t>
      </w:r>
      <w:r w:rsidRPr="00473466">
        <w:rPr>
          <w:rFonts w:ascii="Tahoma" w:hAnsi="Tahoma" w:cs="Tahoma"/>
        </w:rPr>
        <w:t>w języku polskim.</w:t>
      </w:r>
    </w:p>
    <w:p w:rsidR="00291CB0" w:rsidRPr="00473466" w:rsidRDefault="00291CB0" w:rsidP="002E4BD8">
      <w:pPr>
        <w:numPr>
          <w:ilvl w:val="2"/>
          <w:numId w:val="13"/>
        </w:numPr>
        <w:tabs>
          <w:tab w:val="clear" w:pos="2340"/>
        </w:tabs>
        <w:ind w:left="567" w:hanging="283"/>
        <w:jc w:val="both"/>
        <w:rPr>
          <w:rFonts w:ascii="Tahoma" w:hAnsi="Tahoma" w:cs="Tahoma"/>
        </w:rPr>
      </w:pPr>
      <w:r w:rsidRPr="00473466">
        <w:rPr>
          <w:rFonts w:ascii="Tahoma" w:hAnsi="Tahoma" w:cs="Tahoma"/>
        </w:rPr>
        <w:t>Oświadczenia, wnioski, zawiadomienia oraz informacje Zamawiający i Wykonawcy przekazują pisemnie.</w:t>
      </w:r>
    </w:p>
    <w:p w:rsidR="00291CB0" w:rsidRPr="00473466" w:rsidRDefault="00291CB0" w:rsidP="002E4BD8">
      <w:pPr>
        <w:numPr>
          <w:ilvl w:val="2"/>
          <w:numId w:val="13"/>
        </w:numPr>
        <w:tabs>
          <w:tab w:val="clear" w:pos="2340"/>
        </w:tabs>
        <w:ind w:left="567" w:hanging="283"/>
        <w:jc w:val="both"/>
        <w:rPr>
          <w:rFonts w:ascii="Tahoma" w:hAnsi="Tahoma" w:cs="Tahoma"/>
        </w:rPr>
      </w:pPr>
      <w:r w:rsidRPr="00473466">
        <w:rPr>
          <w:rFonts w:ascii="Tahoma" w:hAnsi="Tahoma" w:cs="Tahoma"/>
        </w:rPr>
        <w:t>Oświadczenia, wnioski, zawiadomienia oraz informacje przekazane faksem</w:t>
      </w:r>
      <w:r>
        <w:rPr>
          <w:rFonts w:ascii="Tahoma" w:hAnsi="Tahoma" w:cs="Tahoma"/>
        </w:rPr>
        <w:t xml:space="preserve"> oraz przy użyciu poczty elektronicznej</w:t>
      </w:r>
      <w:r w:rsidRPr="00473466">
        <w:rPr>
          <w:rFonts w:ascii="Tahoma" w:hAnsi="Tahoma" w:cs="Tahoma"/>
        </w:rPr>
        <w:t xml:space="preserve"> należy niezwłocznie potwierdzić pisemnie.</w:t>
      </w:r>
    </w:p>
    <w:p w:rsidR="00291CB0" w:rsidRPr="00473466" w:rsidRDefault="00291CB0" w:rsidP="002E4BD8">
      <w:pPr>
        <w:numPr>
          <w:ilvl w:val="2"/>
          <w:numId w:val="13"/>
        </w:numPr>
        <w:tabs>
          <w:tab w:val="clear" w:pos="2340"/>
        </w:tabs>
        <w:ind w:left="567" w:hanging="283"/>
        <w:jc w:val="both"/>
        <w:rPr>
          <w:rFonts w:ascii="Tahoma" w:hAnsi="Tahoma" w:cs="Tahoma"/>
        </w:rPr>
      </w:pPr>
      <w:r w:rsidRPr="00473466">
        <w:rPr>
          <w:rFonts w:ascii="Tahoma" w:hAnsi="Tahoma" w:cs="Tahoma"/>
        </w:rPr>
        <w:t>W przypadku przekazania oświadczeń, wniosków, zawiadomień oraz informacji faksem, każda ze stron na żądanie drugiej niezwłocznie potwierdza fakt ich otrzymania.</w:t>
      </w:r>
    </w:p>
    <w:p w:rsidR="00291CB0" w:rsidRPr="00473466" w:rsidRDefault="00291CB0" w:rsidP="002E4BD8">
      <w:pPr>
        <w:numPr>
          <w:ilvl w:val="2"/>
          <w:numId w:val="13"/>
        </w:numPr>
        <w:tabs>
          <w:tab w:val="clear" w:pos="2340"/>
        </w:tabs>
        <w:ind w:left="567" w:hanging="283"/>
        <w:jc w:val="both"/>
        <w:rPr>
          <w:rFonts w:ascii="Tahoma" w:hAnsi="Tahoma" w:cs="Tahoma"/>
        </w:rPr>
      </w:pPr>
      <w:r w:rsidRPr="00473466">
        <w:rPr>
          <w:rFonts w:ascii="Tahoma" w:hAnsi="Tahoma" w:cs="Tahoma"/>
        </w:rPr>
        <w:t>Wykonawca może zwrócić się do Zamawiającego o wyjaśnienie treści Specyfikacji Istotnych Warunków Zamówienia.</w:t>
      </w:r>
    </w:p>
    <w:p w:rsidR="00291CB0" w:rsidRPr="00473466" w:rsidRDefault="00291CB0" w:rsidP="00236E4B">
      <w:pPr>
        <w:ind w:left="567"/>
        <w:jc w:val="both"/>
        <w:rPr>
          <w:rFonts w:ascii="Tahoma" w:hAnsi="Tahoma" w:cs="Tahoma"/>
        </w:rPr>
      </w:pPr>
      <w:r w:rsidRPr="00473466">
        <w:rPr>
          <w:rFonts w:ascii="Tahoma" w:hAnsi="Tahoma" w:cs="Tahoma"/>
        </w:rPr>
        <w:t>Zamawiający udzieli wyjaśnień niezwłocznie, jednak nie później niż:</w:t>
      </w:r>
    </w:p>
    <w:p w:rsidR="00291CB0" w:rsidRPr="00473466" w:rsidRDefault="00291CB0" w:rsidP="002E4BD8">
      <w:pPr>
        <w:numPr>
          <w:ilvl w:val="0"/>
          <w:numId w:val="22"/>
        </w:numPr>
        <w:tabs>
          <w:tab w:val="clear" w:pos="1069"/>
        </w:tabs>
        <w:ind w:left="993" w:hanging="426"/>
        <w:jc w:val="both"/>
        <w:rPr>
          <w:rFonts w:ascii="Tahoma" w:hAnsi="Tahoma" w:cs="Tahoma"/>
        </w:rPr>
      </w:pPr>
      <w:r w:rsidRPr="00473466">
        <w:rPr>
          <w:rFonts w:ascii="Tahoma" w:hAnsi="Tahoma" w:cs="Tahoma"/>
        </w:rPr>
        <w:t>na 6 dni przed upływem terminu składania ofert;</w:t>
      </w:r>
    </w:p>
    <w:p w:rsidR="00291CB0" w:rsidRPr="00473466" w:rsidRDefault="00291CB0" w:rsidP="002E4BD8">
      <w:pPr>
        <w:numPr>
          <w:ilvl w:val="0"/>
          <w:numId w:val="22"/>
        </w:numPr>
        <w:tabs>
          <w:tab w:val="clear" w:pos="1069"/>
        </w:tabs>
        <w:ind w:left="993" w:hanging="426"/>
        <w:jc w:val="both"/>
        <w:rPr>
          <w:rFonts w:ascii="Tahoma" w:hAnsi="Tahoma" w:cs="Tahoma"/>
        </w:rPr>
      </w:pPr>
      <w:r w:rsidRPr="00473466">
        <w:rPr>
          <w:rFonts w:ascii="Tahoma" w:hAnsi="Tahoma" w:cs="Tahoma"/>
        </w:rPr>
        <w:t>na 2 dni przed upływem terminu składania ofert – jeżeli wartość zamówienia jest mniejsza niż kwoty określone w przepisach wydanych na podstawie art. 11 ust. 8 ustawy Prawo zamówień publicznych</w:t>
      </w:r>
    </w:p>
    <w:p w:rsidR="00291CB0" w:rsidRPr="00473466" w:rsidRDefault="00291CB0" w:rsidP="00236E4B">
      <w:pPr>
        <w:ind w:left="567"/>
        <w:jc w:val="both"/>
        <w:rPr>
          <w:rFonts w:ascii="Tahoma" w:hAnsi="Tahoma" w:cs="Tahoma"/>
        </w:rPr>
      </w:pPr>
      <w:r w:rsidRPr="00473466">
        <w:rPr>
          <w:rFonts w:ascii="Tahoma" w:hAnsi="Tahoma" w:cs="Tahoma"/>
        </w:rPr>
        <w:t>pod warunkiem, że wniosek o wyjaśnienie treści Specyfikacji Istotnych Warunków Zamówienia wpłynął do Zamawiającego nie później niż do końca dnia, w którym upływa połowa wyznaczonego terminu składania ofert.</w:t>
      </w:r>
    </w:p>
    <w:p w:rsidR="00291CB0" w:rsidRPr="00473466" w:rsidRDefault="00291CB0" w:rsidP="00236E4B">
      <w:pPr>
        <w:ind w:left="567"/>
        <w:jc w:val="both"/>
        <w:rPr>
          <w:rFonts w:ascii="Tahoma" w:hAnsi="Tahoma" w:cs="Tahoma"/>
        </w:rPr>
      </w:pPr>
      <w:r w:rsidRPr="00473466">
        <w:rPr>
          <w:rFonts w:ascii="Tahoma" w:hAnsi="Tahoma" w:cs="Tahoma"/>
        </w:rPr>
        <w:t>Jeżeli wniosek o wyjaśnienie treści Specyfikacji Istotnych Warunków Zamówienia wpłynął po upływie terminu jego składania lub dotyczy udzielonych wyjaśnień, Zamawiający może udzielić wyjaśnień albo pozostawić wniosek bez rozpoznania.</w:t>
      </w:r>
    </w:p>
    <w:p w:rsidR="00291CB0" w:rsidRPr="00473466" w:rsidRDefault="00291CB0" w:rsidP="00236E4B">
      <w:pPr>
        <w:ind w:left="567"/>
        <w:jc w:val="both"/>
        <w:rPr>
          <w:rFonts w:ascii="Tahoma" w:hAnsi="Tahoma" w:cs="Tahoma"/>
        </w:rPr>
      </w:pPr>
      <w:r w:rsidRPr="00473466">
        <w:rPr>
          <w:rFonts w:ascii="Tahoma" w:hAnsi="Tahoma" w:cs="Tahoma"/>
        </w:rPr>
        <w:t>Przedłużenie terminu składania ofert nie wpływa na bieg terminu składania wniosku o wyjaśnienie treści Specyfikacji Istotnych Warunków Zamówienia.</w:t>
      </w:r>
    </w:p>
    <w:p w:rsidR="00291CB0" w:rsidRPr="00473466" w:rsidRDefault="00291CB0" w:rsidP="00236E4B">
      <w:pPr>
        <w:ind w:left="567"/>
        <w:jc w:val="both"/>
        <w:rPr>
          <w:rFonts w:ascii="Tahoma" w:hAnsi="Tahoma" w:cs="Tahoma"/>
        </w:rPr>
      </w:pPr>
      <w:r w:rsidRPr="00473466">
        <w:rPr>
          <w:rFonts w:ascii="Tahoma" w:hAnsi="Tahoma" w:cs="Tahoma"/>
        </w:rPr>
        <w:t>Treść zapytań wraz z wyjaśnieniami Zamawiający przekaże Wykonawcom, którym przekazał Specyfikację Istotnych Warunków Zamówienia, bez ujawniania źródła zapytania oraz zamieści na stronie internetowej, na której udostępnił specyfikację.</w:t>
      </w:r>
    </w:p>
    <w:p w:rsidR="00291CB0" w:rsidRPr="00473466" w:rsidRDefault="00291CB0" w:rsidP="002E4BD8">
      <w:pPr>
        <w:numPr>
          <w:ilvl w:val="2"/>
          <w:numId w:val="13"/>
        </w:numPr>
        <w:tabs>
          <w:tab w:val="clear" w:pos="2340"/>
        </w:tabs>
        <w:ind w:left="567" w:hanging="283"/>
        <w:jc w:val="both"/>
        <w:rPr>
          <w:rFonts w:ascii="Tahoma" w:hAnsi="Tahoma" w:cs="Tahoma"/>
        </w:rPr>
      </w:pPr>
      <w:r w:rsidRPr="00473466">
        <w:rPr>
          <w:rFonts w:ascii="Tahoma" w:hAnsi="Tahoma" w:cs="Tahoma"/>
        </w:rPr>
        <w:t>W uzasadnionych przypadkach Zamawiający może przed upływem terminu składania ofert zmienić treść Specyfikacji Istotnych Warunków Zamówienia. Dokonaną zmianę specyfikacji Zamawiający</w:t>
      </w:r>
      <w:r w:rsidRPr="00473466">
        <w:rPr>
          <w:rFonts w:ascii="Arial" w:hAnsi="Arial"/>
        </w:rPr>
        <w:t xml:space="preserve"> </w:t>
      </w:r>
      <w:r w:rsidRPr="00473466">
        <w:rPr>
          <w:rFonts w:ascii="Tahoma" w:hAnsi="Tahoma" w:cs="Tahoma"/>
        </w:rPr>
        <w:t>przekaże niezwłocznie wszystkim Wykonawcom, którym przekazał Specyfikację Istotnych Warunków Zamówienia oraz zamieści na stronie internetowej, na której udostępnił specyfikację.</w:t>
      </w:r>
    </w:p>
    <w:p w:rsidR="00291CB0" w:rsidRPr="00473466" w:rsidRDefault="00291CB0" w:rsidP="002E4BD8">
      <w:pPr>
        <w:numPr>
          <w:ilvl w:val="2"/>
          <w:numId w:val="13"/>
        </w:numPr>
        <w:tabs>
          <w:tab w:val="clear" w:pos="2340"/>
        </w:tabs>
        <w:ind w:left="567" w:hanging="283"/>
        <w:jc w:val="both"/>
        <w:rPr>
          <w:rFonts w:ascii="Tahoma" w:hAnsi="Tahoma" w:cs="Tahoma"/>
        </w:rPr>
      </w:pPr>
      <w:r w:rsidRPr="00473466">
        <w:rPr>
          <w:rFonts w:ascii="Tahoma" w:hAnsi="Tahoma" w:cs="Tahoma"/>
        </w:rPr>
        <w:t>Wszelką korespondencję należy kierować do Zamawiającego w formie pisemnej na adres:</w:t>
      </w:r>
    </w:p>
    <w:p w:rsidR="00291CB0" w:rsidRPr="00473466" w:rsidRDefault="00291CB0">
      <w:pPr>
        <w:ind w:left="426"/>
        <w:jc w:val="both"/>
        <w:rPr>
          <w:rFonts w:ascii="Tahoma" w:hAnsi="Tahoma" w:cs="Tahoma"/>
          <w:sz w:val="8"/>
          <w:szCs w:val="8"/>
        </w:rPr>
      </w:pPr>
    </w:p>
    <w:p w:rsidR="00291CB0" w:rsidRPr="00473466" w:rsidRDefault="00291CB0">
      <w:pPr>
        <w:tabs>
          <w:tab w:val="left" w:pos="709"/>
        </w:tabs>
        <w:ind w:left="709" w:hanging="425"/>
        <w:jc w:val="center"/>
        <w:rPr>
          <w:rFonts w:ascii="Tahoma" w:hAnsi="Tahoma" w:cs="Tahoma"/>
          <w:i/>
          <w:sz w:val="24"/>
        </w:rPr>
      </w:pPr>
      <w:r w:rsidRPr="00473466">
        <w:rPr>
          <w:rFonts w:ascii="Tahoma" w:hAnsi="Tahoma" w:cs="Tahoma"/>
          <w:i/>
          <w:sz w:val="24"/>
        </w:rPr>
        <w:t xml:space="preserve">~ </w:t>
      </w:r>
      <w:r>
        <w:rPr>
          <w:rFonts w:ascii="Tahoma" w:hAnsi="Tahoma" w:cs="Tahoma"/>
          <w:i/>
          <w:sz w:val="24"/>
        </w:rPr>
        <w:t>Starostwo Powiatowe w Sochaczewie</w:t>
      </w:r>
      <w:r w:rsidRPr="00473466">
        <w:rPr>
          <w:rFonts w:ascii="Tahoma" w:hAnsi="Tahoma" w:cs="Tahoma"/>
          <w:i/>
          <w:sz w:val="24"/>
        </w:rPr>
        <w:t xml:space="preserve"> </w:t>
      </w:r>
      <w:r w:rsidRPr="00473466">
        <w:rPr>
          <w:rFonts w:ascii="Tahoma" w:hAnsi="Tahoma" w:cs="Tahoma"/>
          <w:b/>
          <w:i/>
          <w:sz w:val="24"/>
        </w:rPr>
        <w:t>~</w:t>
      </w:r>
      <w:r w:rsidRPr="00473466">
        <w:rPr>
          <w:rFonts w:ascii="Tahoma" w:hAnsi="Tahoma" w:cs="Tahoma"/>
          <w:i/>
          <w:sz w:val="24"/>
        </w:rPr>
        <w:t xml:space="preserve"> </w:t>
      </w:r>
    </w:p>
    <w:p w:rsidR="00291CB0" w:rsidRPr="00473466" w:rsidRDefault="00291CB0">
      <w:pPr>
        <w:tabs>
          <w:tab w:val="left" w:pos="709"/>
        </w:tabs>
        <w:ind w:left="709" w:hanging="425"/>
        <w:jc w:val="center"/>
        <w:rPr>
          <w:rFonts w:ascii="Tahoma" w:hAnsi="Tahoma" w:cs="Tahoma"/>
          <w:i/>
          <w:sz w:val="24"/>
        </w:rPr>
      </w:pPr>
      <w:r w:rsidRPr="00473466">
        <w:rPr>
          <w:rFonts w:ascii="Tahoma" w:hAnsi="Tahoma" w:cs="Tahoma"/>
          <w:i/>
          <w:sz w:val="24"/>
        </w:rPr>
        <w:t xml:space="preserve">~ </w:t>
      </w:r>
      <w:r>
        <w:rPr>
          <w:rFonts w:ascii="Tahoma" w:hAnsi="Tahoma" w:cs="Tahoma"/>
          <w:i/>
          <w:sz w:val="24"/>
        </w:rPr>
        <w:t>ul. M. j. Piłsudskiego 65, 96 – 500 Sochaczew</w:t>
      </w:r>
      <w:r w:rsidRPr="00473466">
        <w:rPr>
          <w:rFonts w:ascii="Tahoma" w:hAnsi="Tahoma" w:cs="Tahoma"/>
          <w:i/>
          <w:sz w:val="24"/>
        </w:rPr>
        <w:t xml:space="preserve"> ~</w:t>
      </w:r>
    </w:p>
    <w:p w:rsidR="00291CB0" w:rsidRDefault="00291CB0">
      <w:pPr>
        <w:tabs>
          <w:tab w:val="left" w:pos="709"/>
        </w:tabs>
        <w:ind w:left="709" w:hanging="425"/>
        <w:jc w:val="center"/>
        <w:rPr>
          <w:rFonts w:ascii="Tahoma" w:hAnsi="Tahoma" w:cs="Tahoma"/>
          <w:i/>
          <w:sz w:val="24"/>
        </w:rPr>
      </w:pPr>
      <w:r w:rsidRPr="00473466">
        <w:rPr>
          <w:rFonts w:ascii="Tahoma" w:hAnsi="Tahoma" w:cs="Tahoma"/>
          <w:i/>
          <w:sz w:val="24"/>
        </w:rPr>
        <w:t xml:space="preserve">~ nr faksu </w:t>
      </w:r>
      <w:r>
        <w:rPr>
          <w:rFonts w:ascii="Tahoma" w:hAnsi="Tahoma" w:cs="Tahoma"/>
          <w:i/>
          <w:sz w:val="24"/>
        </w:rPr>
        <w:t>46 864 18 71</w:t>
      </w:r>
      <w:r w:rsidRPr="00473466">
        <w:rPr>
          <w:rFonts w:ascii="Tahoma" w:hAnsi="Tahoma" w:cs="Tahoma"/>
          <w:i/>
          <w:sz w:val="24"/>
        </w:rPr>
        <w:t xml:space="preserve"> ~</w:t>
      </w:r>
    </w:p>
    <w:p w:rsidR="00291CB0" w:rsidRPr="00473466" w:rsidRDefault="00291CB0" w:rsidP="00734A96">
      <w:pPr>
        <w:tabs>
          <w:tab w:val="left" w:pos="709"/>
        </w:tabs>
        <w:ind w:left="709" w:hanging="425"/>
        <w:jc w:val="center"/>
        <w:rPr>
          <w:rFonts w:ascii="Tahoma" w:hAnsi="Tahoma" w:cs="Tahoma"/>
          <w:i/>
          <w:sz w:val="24"/>
        </w:rPr>
      </w:pPr>
      <w:r w:rsidRPr="00473466">
        <w:rPr>
          <w:rFonts w:ascii="Tahoma" w:hAnsi="Tahoma" w:cs="Tahoma"/>
          <w:i/>
          <w:sz w:val="24"/>
        </w:rPr>
        <w:t xml:space="preserve">~ </w:t>
      </w:r>
      <w:r>
        <w:rPr>
          <w:rFonts w:ascii="Tahoma" w:hAnsi="Tahoma" w:cs="Tahoma"/>
          <w:i/>
          <w:sz w:val="24"/>
        </w:rPr>
        <w:t>poczta elektroniczna: rzecznik@op.pl</w:t>
      </w:r>
      <w:r w:rsidRPr="00473466">
        <w:rPr>
          <w:rFonts w:ascii="Tahoma" w:hAnsi="Tahoma" w:cs="Tahoma"/>
          <w:i/>
          <w:sz w:val="24"/>
        </w:rPr>
        <w:t xml:space="preserve"> ~</w:t>
      </w:r>
    </w:p>
    <w:p w:rsidR="00291CB0" w:rsidRPr="00473466" w:rsidRDefault="00291CB0" w:rsidP="00342346">
      <w:pPr>
        <w:tabs>
          <w:tab w:val="left" w:pos="709"/>
        </w:tabs>
        <w:ind w:left="709" w:hanging="425"/>
        <w:jc w:val="center"/>
        <w:rPr>
          <w:rFonts w:ascii="Tahoma" w:hAnsi="Tahoma" w:cs="Tahoma"/>
          <w:i/>
          <w:sz w:val="24"/>
        </w:rPr>
      </w:pPr>
      <w:r w:rsidRPr="00473466">
        <w:rPr>
          <w:rFonts w:ascii="Tahoma" w:hAnsi="Tahoma" w:cs="Tahoma"/>
          <w:i/>
          <w:sz w:val="24"/>
        </w:rPr>
        <w:t>~ w godzinach pracy Urzędu ~</w:t>
      </w:r>
    </w:p>
    <w:p w:rsidR="00291CB0" w:rsidRPr="00473466" w:rsidRDefault="00291CB0" w:rsidP="002E4BD8">
      <w:pPr>
        <w:numPr>
          <w:ilvl w:val="2"/>
          <w:numId w:val="13"/>
        </w:numPr>
        <w:tabs>
          <w:tab w:val="clear" w:pos="2340"/>
        </w:tabs>
        <w:ind w:left="567" w:hanging="283"/>
        <w:jc w:val="both"/>
        <w:rPr>
          <w:rFonts w:ascii="Tahoma" w:hAnsi="Tahoma" w:cs="Tahoma"/>
        </w:rPr>
      </w:pPr>
      <w:r w:rsidRPr="00473466">
        <w:rPr>
          <w:rFonts w:ascii="Tahoma" w:hAnsi="Tahoma" w:cs="Tahoma"/>
        </w:rPr>
        <w:t>Uprawnionym do porozumiewania się z Wykonawcami jest:</w:t>
      </w:r>
    </w:p>
    <w:p w:rsidR="00291CB0" w:rsidRDefault="00291CB0" w:rsidP="00236E4B">
      <w:pPr>
        <w:ind w:left="567"/>
        <w:jc w:val="both"/>
        <w:rPr>
          <w:rFonts w:ascii="Tahoma" w:hAnsi="Tahoma" w:cs="Tahoma"/>
        </w:rPr>
      </w:pPr>
      <w:r>
        <w:rPr>
          <w:rFonts w:ascii="Tahoma" w:hAnsi="Tahoma" w:cs="Tahoma"/>
          <w:sz w:val="22"/>
        </w:rPr>
        <w:t>Ireneusz Góralczyk</w:t>
      </w:r>
      <w:r w:rsidRPr="00473466">
        <w:rPr>
          <w:rFonts w:ascii="Tahoma" w:hAnsi="Tahoma" w:cs="Tahoma"/>
        </w:rPr>
        <w:t xml:space="preserve"> </w:t>
      </w:r>
      <w:r w:rsidRPr="00473466">
        <w:rPr>
          <w:rFonts w:ascii="Tahoma" w:hAnsi="Tahoma" w:cs="Tahoma"/>
          <w:b/>
        </w:rPr>
        <w:t>–</w:t>
      </w:r>
      <w:r w:rsidRPr="00473466">
        <w:rPr>
          <w:rFonts w:ascii="Tahoma" w:hAnsi="Tahoma" w:cs="Tahoma"/>
        </w:rPr>
        <w:t xml:space="preserve"> telefon </w:t>
      </w:r>
      <w:r>
        <w:rPr>
          <w:rFonts w:ascii="Tahoma" w:hAnsi="Tahoma" w:cs="Tahoma"/>
        </w:rPr>
        <w:t>46 864 18 68 – kwestie natury formalno – prawnej</w:t>
      </w:r>
    </w:p>
    <w:p w:rsidR="00291CB0" w:rsidRPr="00473466" w:rsidRDefault="00291CB0" w:rsidP="00236E4B">
      <w:pPr>
        <w:ind w:left="567"/>
        <w:jc w:val="both"/>
        <w:rPr>
          <w:rFonts w:ascii="Tahoma" w:hAnsi="Tahoma" w:cs="Tahoma"/>
        </w:rPr>
      </w:pPr>
      <w:r>
        <w:rPr>
          <w:rFonts w:ascii="Tahoma" w:hAnsi="Tahoma" w:cs="Tahoma"/>
        </w:rPr>
        <w:t>Tadeusz Jaworski – telefon 46 864 18 81 – kwestie natury technicznej</w:t>
      </w:r>
    </w:p>
    <w:p w:rsidR="00291CB0" w:rsidRPr="00473466" w:rsidRDefault="00291CB0">
      <w:pPr>
        <w:pStyle w:val="Header"/>
        <w:tabs>
          <w:tab w:val="left" w:pos="708"/>
        </w:tabs>
        <w:jc w:val="both"/>
        <w:rPr>
          <w:rFonts w:ascii="Tahoma" w:hAnsi="Tahoma" w:cs="Tahoma"/>
          <w:sz w:val="16"/>
          <w:szCs w:val="16"/>
        </w:rPr>
      </w:pPr>
    </w:p>
    <w:p w:rsidR="00291CB0" w:rsidRPr="00473466" w:rsidRDefault="00291CB0" w:rsidP="00D64569">
      <w:pPr>
        <w:ind w:left="300" w:hanging="800"/>
        <w:rPr>
          <w:rFonts w:ascii="Tahoma" w:hAnsi="Tahoma" w:cs="Tahoma"/>
          <w:b/>
          <w:sz w:val="22"/>
        </w:rPr>
      </w:pPr>
      <w:r w:rsidRPr="00473466">
        <w:rPr>
          <w:rFonts w:ascii="Tahoma" w:hAnsi="Tahoma" w:cs="Tahoma"/>
          <w:b/>
          <w:sz w:val="22"/>
        </w:rPr>
        <w:t>VIII.</w:t>
      </w:r>
      <w:r w:rsidRPr="00473466">
        <w:rPr>
          <w:rFonts w:ascii="Tahoma" w:hAnsi="Tahoma" w:cs="Tahoma"/>
          <w:b/>
          <w:sz w:val="22"/>
        </w:rPr>
        <w:tab/>
        <w:t>WYMAGANIA DOTYCZĄCE WADIUM</w:t>
      </w:r>
    </w:p>
    <w:p w:rsidR="00291CB0" w:rsidRPr="00473466" w:rsidRDefault="00291CB0">
      <w:pPr>
        <w:tabs>
          <w:tab w:val="left" w:pos="1985"/>
        </w:tabs>
        <w:jc w:val="both"/>
        <w:rPr>
          <w:rFonts w:ascii="Tahoma" w:hAnsi="Tahoma" w:cs="Tahoma"/>
          <w:sz w:val="8"/>
          <w:szCs w:val="8"/>
        </w:rPr>
      </w:pPr>
    </w:p>
    <w:p w:rsidR="00291CB0" w:rsidRPr="00473466" w:rsidRDefault="00291CB0" w:rsidP="001836A4">
      <w:pPr>
        <w:ind w:left="700" w:hanging="416"/>
        <w:jc w:val="both"/>
        <w:rPr>
          <w:rFonts w:ascii="Tahoma" w:hAnsi="Tahoma" w:cs="Tahoma"/>
          <w:b/>
        </w:rPr>
      </w:pPr>
      <w:r w:rsidRPr="00473466">
        <w:rPr>
          <w:rFonts w:ascii="Tahoma" w:hAnsi="Tahoma" w:cs="Tahoma"/>
        </w:rPr>
        <w:t xml:space="preserve">Zamawiający nie wymaga wniesienia wadium. </w:t>
      </w:r>
      <w:r w:rsidRPr="00473466">
        <w:rPr>
          <w:rFonts w:ascii="Tahoma" w:hAnsi="Tahoma" w:cs="Tahoma"/>
          <w:b/>
        </w:rPr>
        <w:t xml:space="preserve">            </w:t>
      </w:r>
    </w:p>
    <w:p w:rsidR="00291CB0" w:rsidRPr="00473466" w:rsidRDefault="00291CB0" w:rsidP="001836A4">
      <w:pPr>
        <w:ind w:left="700" w:hanging="416"/>
        <w:jc w:val="both"/>
        <w:rPr>
          <w:rFonts w:ascii="Tahoma" w:hAnsi="Tahoma" w:cs="Tahoma"/>
        </w:rPr>
      </w:pPr>
      <w:r w:rsidRPr="00473466">
        <w:rPr>
          <w:rFonts w:ascii="Tahoma" w:hAnsi="Tahoma" w:cs="Tahoma"/>
          <w:b/>
        </w:rPr>
        <w:t xml:space="preserve">      </w:t>
      </w:r>
    </w:p>
    <w:p w:rsidR="00291CB0" w:rsidRPr="00473466" w:rsidRDefault="00291CB0" w:rsidP="00D64569">
      <w:pPr>
        <w:ind w:left="300" w:hanging="800"/>
        <w:rPr>
          <w:rFonts w:ascii="Tahoma" w:hAnsi="Tahoma" w:cs="Tahoma"/>
          <w:b/>
          <w:sz w:val="22"/>
        </w:rPr>
      </w:pPr>
      <w:r w:rsidRPr="00473466">
        <w:rPr>
          <w:rFonts w:ascii="Tahoma" w:hAnsi="Tahoma" w:cs="Tahoma"/>
          <w:b/>
          <w:sz w:val="22"/>
        </w:rPr>
        <w:t>IX.</w:t>
      </w:r>
      <w:r w:rsidRPr="00473466">
        <w:rPr>
          <w:rFonts w:ascii="Tahoma" w:hAnsi="Tahoma" w:cs="Tahoma"/>
          <w:b/>
          <w:sz w:val="22"/>
        </w:rPr>
        <w:tab/>
        <w:t>TERMIN ZWIĄZANIA OFERTĄ</w:t>
      </w:r>
    </w:p>
    <w:p w:rsidR="00291CB0" w:rsidRPr="00473466" w:rsidRDefault="00291CB0" w:rsidP="00D64569">
      <w:pPr>
        <w:tabs>
          <w:tab w:val="left" w:pos="300"/>
          <w:tab w:val="left" w:pos="400"/>
        </w:tabs>
        <w:ind w:left="300"/>
        <w:jc w:val="both"/>
        <w:rPr>
          <w:rFonts w:ascii="Tahoma" w:hAnsi="Tahoma" w:cs="Tahoma"/>
        </w:rPr>
      </w:pPr>
      <w:r w:rsidRPr="00473466">
        <w:rPr>
          <w:rFonts w:ascii="Tahoma" w:hAnsi="Tahoma" w:cs="Tahoma"/>
        </w:rPr>
        <w:t xml:space="preserve">Wykonawca jest związany ofertą przez okres </w:t>
      </w:r>
      <w:r w:rsidRPr="00473466">
        <w:rPr>
          <w:rFonts w:ascii="Tahoma" w:hAnsi="Tahoma" w:cs="Tahoma"/>
          <w:b/>
          <w:sz w:val="22"/>
          <w:szCs w:val="22"/>
        </w:rPr>
        <w:t>30 dni.</w:t>
      </w:r>
      <w:r w:rsidRPr="00473466">
        <w:rPr>
          <w:rFonts w:ascii="Tahoma" w:hAnsi="Tahoma" w:cs="Tahoma"/>
          <w:b/>
          <w:w w:val="150"/>
          <w:sz w:val="22"/>
        </w:rPr>
        <w:t xml:space="preserve"> </w:t>
      </w:r>
      <w:r w:rsidRPr="00473466">
        <w:rPr>
          <w:rFonts w:ascii="Tahoma" w:hAnsi="Tahoma" w:cs="Tahoma"/>
        </w:rPr>
        <w:t>Bieg terminu związania ofertą rozpoczyna się wraz z upływem terminu składania ofert.</w:t>
      </w:r>
    </w:p>
    <w:p w:rsidR="00291CB0" w:rsidRPr="00473466" w:rsidRDefault="00291CB0">
      <w:pPr>
        <w:tabs>
          <w:tab w:val="left" w:pos="426"/>
        </w:tabs>
        <w:jc w:val="both"/>
        <w:rPr>
          <w:rFonts w:ascii="Tahoma" w:hAnsi="Tahoma" w:cs="Tahoma"/>
        </w:rPr>
      </w:pPr>
    </w:p>
    <w:p w:rsidR="00291CB0" w:rsidRPr="00473466" w:rsidRDefault="00291CB0" w:rsidP="00D64569">
      <w:pPr>
        <w:ind w:left="300" w:hanging="800"/>
        <w:rPr>
          <w:rFonts w:ascii="Tahoma" w:hAnsi="Tahoma" w:cs="Tahoma"/>
          <w:b/>
          <w:sz w:val="22"/>
        </w:rPr>
      </w:pPr>
      <w:r w:rsidRPr="00473466">
        <w:rPr>
          <w:rFonts w:ascii="Tahoma" w:hAnsi="Tahoma" w:cs="Tahoma"/>
          <w:b/>
          <w:sz w:val="22"/>
        </w:rPr>
        <w:t>X.</w:t>
      </w:r>
      <w:r w:rsidRPr="00473466">
        <w:rPr>
          <w:rFonts w:ascii="Tahoma" w:hAnsi="Tahoma" w:cs="Tahoma"/>
          <w:b/>
          <w:sz w:val="22"/>
        </w:rPr>
        <w:tab/>
        <w:t>OPIS SPOSOBU PRZYGOTOWYWANIA OFERTY</w:t>
      </w:r>
    </w:p>
    <w:p w:rsidR="00291CB0" w:rsidRPr="00473466" w:rsidRDefault="00291CB0" w:rsidP="00D64569">
      <w:pPr>
        <w:pStyle w:val="BodyText3"/>
        <w:ind w:left="500" w:hanging="200"/>
        <w:rPr>
          <w:rFonts w:ascii="Tahoma" w:hAnsi="Tahoma" w:cs="Tahoma"/>
          <w:b/>
        </w:rPr>
      </w:pPr>
      <w:r w:rsidRPr="00473466">
        <w:rPr>
          <w:rFonts w:ascii="Tahoma" w:hAnsi="Tahoma" w:cs="Tahoma"/>
          <w:b/>
        </w:rPr>
        <w:t>1.</w:t>
      </w:r>
      <w:r w:rsidRPr="00473466">
        <w:rPr>
          <w:rFonts w:ascii="Tahoma" w:hAnsi="Tahoma" w:cs="Tahoma"/>
        </w:rPr>
        <w:tab/>
        <w:t>Wykonawca może złożyć jedną ofertę.</w:t>
      </w:r>
    </w:p>
    <w:p w:rsidR="00291CB0" w:rsidRPr="00473466" w:rsidRDefault="00291CB0" w:rsidP="002E4BD8">
      <w:pPr>
        <w:pStyle w:val="BodyText3"/>
        <w:numPr>
          <w:ilvl w:val="1"/>
          <w:numId w:val="21"/>
        </w:numPr>
        <w:tabs>
          <w:tab w:val="left" w:pos="1276"/>
        </w:tabs>
        <w:ind w:left="1276" w:hanging="567"/>
        <w:rPr>
          <w:rFonts w:ascii="Tahoma" w:hAnsi="Tahoma" w:cs="Tahoma"/>
          <w:b/>
        </w:rPr>
      </w:pPr>
      <w:r w:rsidRPr="00473466">
        <w:rPr>
          <w:rFonts w:ascii="Tahoma" w:hAnsi="Tahoma" w:cs="Tahoma"/>
        </w:rPr>
        <w:t>Wykonawcy mogą wspólnie ubiegać się o udzielenie zamówienia. Przepisy dotyczące Wykonawcy stosuje się odpowiednio do Wykonawców wspólnie ubiegających się o udzielenie zamówienia.</w:t>
      </w:r>
    </w:p>
    <w:p w:rsidR="00291CB0" w:rsidRPr="00473466" w:rsidRDefault="00291CB0" w:rsidP="002E4BD8">
      <w:pPr>
        <w:pStyle w:val="BodyText3"/>
        <w:numPr>
          <w:ilvl w:val="1"/>
          <w:numId w:val="21"/>
        </w:numPr>
        <w:tabs>
          <w:tab w:val="left" w:pos="1276"/>
        </w:tabs>
        <w:ind w:left="1276" w:hanging="567"/>
        <w:rPr>
          <w:rFonts w:ascii="Tahoma" w:hAnsi="Tahoma" w:cs="Tahoma"/>
          <w:b/>
        </w:rPr>
      </w:pPr>
      <w:r w:rsidRPr="00473466">
        <w:rPr>
          <w:rFonts w:ascii="Tahoma" w:hAnsi="Tahoma" w:cs="Tahoma"/>
        </w:rPr>
        <w:t xml:space="preserve">W przypadku, o którym mowa w ppkt 1.1. Wykonawcy ustanawiają pełnomocnika do reprezentowania w postępowaniu o udzielenie zamówienia albo reprezentowania </w:t>
      </w:r>
      <w:r w:rsidRPr="00473466">
        <w:rPr>
          <w:rFonts w:ascii="Tahoma" w:hAnsi="Tahoma" w:cs="Tahoma"/>
        </w:rPr>
        <w:br/>
        <w:t xml:space="preserve">w postępowaniu i zawarcia umowy w sprawie zamówienia publicznego i składają wraz z ofertą pełnomocnictwo lub notarialnie poświadczony odpis tego pełnomocnictwa. </w:t>
      </w:r>
    </w:p>
    <w:p w:rsidR="00291CB0" w:rsidRPr="00473466" w:rsidRDefault="00291CB0" w:rsidP="002E4BD8">
      <w:pPr>
        <w:pStyle w:val="BodyText3"/>
        <w:numPr>
          <w:ilvl w:val="1"/>
          <w:numId w:val="21"/>
        </w:numPr>
        <w:tabs>
          <w:tab w:val="left" w:pos="1276"/>
        </w:tabs>
        <w:ind w:left="1276" w:hanging="567"/>
        <w:rPr>
          <w:rFonts w:ascii="Tahoma" w:hAnsi="Tahoma" w:cs="Tahoma"/>
          <w:b/>
        </w:rPr>
      </w:pPr>
      <w:r w:rsidRPr="00473466">
        <w:rPr>
          <w:rFonts w:ascii="Tahoma" w:hAnsi="Tahoma" w:cs="Tahoma"/>
        </w:rPr>
        <w:t xml:space="preserve">W przypadku wyboru jako najkorzystniejszej oferty Wykonawców wspólnie ubiegających się </w:t>
      </w:r>
      <w:r w:rsidRPr="00473466">
        <w:rPr>
          <w:rFonts w:ascii="Tahoma" w:hAnsi="Tahoma" w:cs="Tahoma"/>
        </w:rPr>
        <w:br/>
        <w:t xml:space="preserve">o udzielenie zamówienia, Zamawiający oświadcza, że może żądać przed zawarciem umowy </w:t>
      </w:r>
      <w:r w:rsidRPr="00473466">
        <w:rPr>
          <w:rFonts w:ascii="Tahoma" w:hAnsi="Tahoma" w:cs="Tahoma"/>
        </w:rPr>
        <w:br/>
        <w:t>w sprawie zamówienia publicznego, umowy regulującej współpracę tych wykonawców.</w:t>
      </w:r>
    </w:p>
    <w:p w:rsidR="00291CB0" w:rsidRPr="00473466" w:rsidRDefault="00291CB0" w:rsidP="002E4BD8">
      <w:pPr>
        <w:pStyle w:val="BodyText3"/>
        <w:numPr>
          <w:ilvl w:val="1"/>
          <w:numId w:val="21"/>
        </w:numPr>
        <w:tabs>
          <w:tab w:val="left" w:pos="1276"/>
        </w:tabs>
        <w:ind w:left="1276" w:hanging="567"/>
        <w:rPr>
          <w:rFonts w:ascii="Tahoma" w:hAnsi="Tahoma" w:cs="Tahoma"/>
          <w:b/>
        </w:rPr>
      </w:pPr>
      <w:r w:rsidRPr="00473466">
        <w:rPr>
          <w:rFonts w:ascii="Tahoma" w:hAnsi="Tahoma" w:cs="Tahoma"/>
        </w:rPr>
        <w:t>Wykonawcy wspólnie ubiegający się o udzielenie zamówienia ponoszą solidarną odpowiedzialność za wykonanie umowy i wniesienie zabezpieczenia należytego wykonania umowy.</w:t>
      </w:r>
    </w:p>
    <w:p w:rsidR="00291CB0" w:rsidRPr="00473466" w:rsidRDefault="00291CB0" w:rsidP="00734A96">
      <w:pPr>
        <w:pStyle w:val="BodyText3"/>
        <w:ind w:left="600" w:hanging="300"/>
        <w:rPr>
          <w:rFonts w:ascii="Tahoma" w:hAnsi="Tahoma" w:cs="Tahoma"/>
          <w:b/>
        </w:rPr>
      </w:pPr>
      <w:r w:rsidRPr="00473466">
        <w:rPr>
          <w:rFonts w:ascii="Tahoma" w:hAnsi="Tahoma" w:cs="Tahoma"/>
          <w:b/>
        </w:rPr>
        <w:t>2.</w:t>
      </w:r>
      <w:r w:rsidRPr="00473466">
        <w:rPr>
          <w:rFonts w:ascii="Tahoma" w:hAnsi="Tahoma" w:cs="Tahoma"/>
        </w:rPr>
        <w:tab/>
        <w:t>Ofertę składa się pod rygorem nieważności, w formie pisemnej.</w:t>
      </w:r>
    </w:p>
    <w:p w:rsidR="00291CB0" w:rsidRPr="00473466" w:rsidRDefault="00291CB0" w:rsidP="00D64569">
      <w:pPr>
        <w:pStyle w:val="BodyText3"/>
        <w:ind w:left="700" w:hanging="400"/>
        <w:rPr>
          <w:rFonts w:ascii="Tahoma" w:hAnsi="Tahoma" w:cs="Tahoma"/>
          <w:b/>
        </w:rPr>
      </w:pPr>
      <w:r w:rsidRPr="00473466">
        <w:rPr>
          <w:rFonts w:ascii="Tahoma" w:hAnsi="Tahoma" w:cs="Tahoma"/>
          <w:b/>
        </w:rPr>
        <w:t xml:space="preserve">3. </w:t>
      </w:r>
      <w:r w:rsidRPr="00473466">
        <w:rPr>
          <w:rFonts w:ascii="Tahoma" w:hAnsi="Tahoma" w:cs="Tahoma"/>
        </w:rPr>
        <w:t>Ofertę składa się w języku polskim.</w:t>
      </w:r>
    </w:p>
    <w:p w:rsidR="00291CB0" w:rsidRPr="00473466" w:rsidRDefault="00291CB0" w:rsidP="00D64569">
      <w:pPr>
        <w:pStyle w:val="BodyText3"/>
        <w:ind w:left="700" w:hanging="400"/>
        <w:rPr>
          <w:rFonts w:ascii="Tahoma" w:hAnsi="Tahoma" w:cs="Tahoma"/>
          <w:b/>
        </w:rPr>
      </w:pPr>
      <w:r w:rsidRPr="00473466">
        <w:rPr>
          <w:rFonts w:ascii="Tahoma" w:hAnsi="Tahoma" w:cs="Tahoma"/>
          <w:b/>
        </w:rPr>
        <w:t xml:space="preserve">4. </w:t>
      </w:r>
      <w:r w:rsidRPr="00473466">
        <w:rPr>
          <w:rFonts w:ascii="Tahoma" w:hAnsi="Tahoma" w:cs="Tahoma"/>
        </w:rPr>
        <w:t>Treść oferty musi odpowiadać treści Specyfikacji Istotnych Warunków Zamówienia.</w:t>
      </w:r>
    </w:p>
    <w:p w:rsidR="00291CB0" w:rsidRPr="00473466" w:rsidRDefault="00291CB0" w:rsidP="00D64569">
      <w:pPr>
        <w:pStyle w:val="BodyText3"/>
        <w:ind w:left="700" w:hanging="400"/>
        <w:rPr>
          <w:rFonts w:ascii="Tahoma" w:hAnsi="Tahoma" w:cs="Tahoma"/>
          <w:b/>
        </w:rPr>
      </w:pPr>
      <w:r w:rsidRPr="00473466">
        <w:rPr>
          <w:rFonts w:ascii="Tahoma" w:hAnsi="Tahoma" w:cs="Tahoma"/>
          <w:b/>
        </w:rPr>
        <w:t xml:space="preserve">5. </w:t>
      </w:r>
      <w:r w:rsidRPr="00473466">
        <w:rPr>
          <w:rFonts w:ascii="Tahoma" w:hAnsi="Tahoma" w:cs="Tahoma"/>
        </w:rPr>
        <w:t>Składana oferta wykonania zamówienia musi zawierać:</w:t>
      </w:r>
    </w:p>
    <w:p w:rsidR="00291CB0" w:rsidRPr="00473466" w:rsidRDefault="00291CB0">
      <w:pPr>
        <w:pStyle w:val="BodyText3"/>
        <w:tabs>
          <w:tab w:val="left" w:pos="1134"/>
        </w:tabs>
        <w:rPr>
          <w:rFonts w:ascii="Tahoma" w:hAnsi="Tahoma" w:cs="Tahoma"/>
          <w:b/>
          <w:sz w:val="6"/>
          <w:szCs w:val="6"/>
        </w:rPr>
      </w:pPr>
    </w:p>
    <w:p w:rsidR="00291CB0" w:rsidRPr="00473466" w:rsidRDefault="00291CB0" w:rsidP="002E4BD8">
      <w:pPr>
        <w:numPr>
          <w:ilvl w:val="0"/>
          <w:numId w:val="17"/>
        </w:numPr>
        <w:tabs>
          <w:tab w:val="clear" w:pos="2340"/>
          <w:tab w:val="num" w:pos="900"/>
        </w:tabs>
        <w:ind w:left="1134" w:hanging="534"/>
        <w:jc w:val="both"/>
        <w:rPr>
          <w:rFonts w:ascii="Tahoma" w:hAnsi="Tahoma" w:cs="Tahoma"/>
        </w:rPr>
      </w:pPr>
      <w:r w:rsidRPr="00473466">
        <w:rPr>
          <w:rFonts w:ascii="Tahoma" w:hAnsi="Tahoma" w:cs="Tahoma"/>
        </w:rPr>
        <w:t xml:space="preserve">wypełniony formularz </w:t>
      </w:r>
      <w:r w:rsidRPr="00473466">
        <w:rPr>
          <w:rFonts w:ascii="Tahoma" w:hAnsi="Tahoma" w:cs="Tahoma"/>
          <w:b/>
          <w:bCs/>
        </w:rPr>
        <w:t>OFERTA</w:t>
      </w:r>
      <w:r w:rsidRPr="00473466">
        <w:rPr>
          <w:rFonts w:ascii="Tahoma" w:hAnsi="Tahoma" w:cs="Tahoma"/>
        </w:rPr>
        <w:t xml:space="preserve">, którego wzór stanowi </w:t>
      </w:r>
      <w:r w:rsidRPr="00473466">
        <w:rPr>
          <w:rFonts w:ascii="Tahoma" w:hAnsi="Tahoma" w:cs="Tahoma"/>
          <w:b/>
          <w:bCs/>
          <w:color w:val="008000"/>
        </w:rPr>
        <w:t>ZAŁĄCZNIK NR 1</w:t>
      </w:r>
      <w:r w:rsidRPr="00473466">
        <w:rPr>
          <w:rFonts w:ascii="Tahoma" w:hAnsi="Tahoma" w:cs="Tahoma"/>
          <w:b/>
          <w:bCs/>
          <w:color w:val="000000"/>
        </w:rPr>
        <w:t xml:space="preserve"> </w:t>
      </w:r>
      <w:r w:rsidRPr="00473466">
        <w:rPr>
          <w:rFonts w:ascii="Tahoma" w:hAnsi="Tahoma" w:cs="Tahoma"/>
        </w:rPr>
        <w:t>do SIWZ;</w:t>
      </w:r>
    </w:p>
    <w:p w:rsidR="00291CB0" w:rsidRPr="00473466" w:rsidRDefault="00291CB0" w:rsidP="00D64569">
      <w:pPr>
        <w:tabs>
          <w:tab w:val="num" w:pos="900"/>
        </w:tabs>
        <w:ind w:left="900"/>
        <w:jc w:val="both"/>
        <w:rPr>
          <w:rFonts w:ascii="Tahoma" w:hAnsi="Tahoma" w:cs="Tahoma"/>
        </w:rPr>
      </w:pPr>
      <w:r w:rsidRPr="00473466">
        <w:rPr>
          <w:rFonts w:ascii="Tahoma" w:hAnsi="Tahoma" w:cs="Tahoma"/>
          <w:b/>
          <w:bCs/>
        </w:rPr>
        <w:t>OFERTA</w:t>
      </w:r>
      <w:r w:rsidRPr="00473466">
        <w:rPr>
          <w:rFonts w:ascii="Tahoma" w:hAnsi="Tahoma" w:cs="Tahoma"/>
        </w:rPr>
        <w:t xml:space="preserve"> musi być podpisana przez osobę (osoby) uprawnioną (uprawnione) do reprezentowania na zewnątrz Wykonawcy/Wykonawców wspólnie ubiegających się o udzielenie zamówienia (pieczątka i podpis lub czytelny podpis).</w:t>
      </w:r>
    </w:p>
    <w:p w:rsidR="00291CB0" w:rsidRDefault="00291CB0" w:rsidP="00D64569">
      <w:pPr>
        <w:tabs>
          <w:tab w:val="num" w:pos="900"/>
        </w:tabs>
        <w:ind w:left="900"/>
        <w:jc w:val="both"/>
        <w:rPr>
          <w:rFonts w:ascii="Tahoma" w:hAnsi="Tahoma" w:cs="Tahoma"/>
        </w:rPr>
      </w:pPr>
      <w:r w:rsidRPr="00473466">
        <w:rPr>
          <w:rFonts w:ascii="Tahoma" w:hAnsi="Tahoma" w:cs="Tahoma"/>
        </w:rPr>
        <w:t>W przypadku Wykonawców wspólnie ubiegających się o udzielenie zamówienia w formularzu OFERTY w miejscu „WYKONAWCA / WYKONAWCY WSPÓLNIE UBIEGAJĄCY SIĘ O UDZIELENIE ZAMÓWIENIA” należy wpisać wszystkich Wykonawców wspólnie ubiegających się o udzielenie zamówienia.</w:t>
      </w:r>
    </w:p>
    <w:p w:rsidR="00291CB0" w:rsidRPr="00DD3C09" w:rsidRDefault="00291CB0" w:rsidP="002E4BD8">
      <w:pPr>
        <w:numPr>
          <w:ilvl w:val="0"/>
          <w:numId w:val="17"/>
        </w:numPr>
        <w:tabs>
          <w:tab w:val="clear" w:pos="2340"/>
          <w:tab w:val="num" w:pos="851"/>
        </w:tabs>
        <w:ind w:left="851" w:hanging="284"/>
        <w:jc w:val="both"/>
        <w:rPr>
          <w:rFonts w:ascii="Tahoma" w:hAnsi="Tahoma" w:cs="Tahoma"/>
        </w:rPr>
      </w:pPr>
      <w:r>
        <w:rPr>
          <w:rFonts w:ascii="Tahoma" w:hAnsi="Tahoma" w:cs="Tahoma"/>
        </w:rPr>
        <w:t>FORMULARZ CENOWY OFERTY</w:t>
      </w:r>
      <w:r w:rsidRPr="00DD3C09">
        <w:rPr>
          <w:rFonts w:ascii="Tahoma" w:hAnsi="Tahoma" w:cs="Tahoma"/>
        </w:rPr>
        <w:t xml:space="preserve"> sporządzon</w:t>
      </w:r>
      <w:r>
        <w:rPr>
          <w:rFonts w:ascii="Tahoma" w:hAnsi="Tahoma" w:cs="Tahoma"/>
        </w:rPr>
        <w:t>y</w:t>
      </w:r>
      <w:r w:rsidRPr="00DD3C09">
        <w:rPr>
          <w:rFonts w:ascii="Tahoma" w:hAnsi="Tahoma" w:cs="Tahoma"/>
        </w:rPr>
        <w:t xml:space="preserve"> zgodnie z wymaganiami pkt XII. SIWZ na druku zgodnie ze wzorem stanowiącym ZAŁĄCZNIK NR </w:t>
      </w:r>
      <w:r>
        <w:rPr>
          <w:rFonts w:ascii="Tahoma" w:hAnsi="Tahoma" w:cs="Tahoma"/>
        </w:rPr>
        <w:t>6</w:t>
      </w:r>
      <w:r w:rsidRPr="00DD3C09">
        <w:rPr>
          <w:rFonts w:ascii="Tahoma" w:hAnsi="Tahoma" w:cs="Tahoma"/>
        </w:rPr>
        <w:t xml:space="preserve"> do SIWZ.</w:t>
      </w:r>
    </w:p>
    <w:p w:rsidR="00291CB0" w:rsidRPr="00DD3C09" w:rsidRDefault="00291CB0" w:rsidP="00DD3C09">
      <w:pPr>
        <w:ind w:left="851"/>
        <w:jc w:val="both"/>
        <w:rPr>
          <w:rFonts w:ascii="Tahoma" w:hAnsi="Tahoma" w:cs="Tahoma"/>
        </w:rPr>
      </w:pPr>
      <w:r>
        <w:rPr>
          <w:rFonts w:ascii="Tahoma" w:hAnsi="Tahoma" w:cs="Tahoma"/>
        </w:rPr>
        <w:t>FORMULARZ CENOWY OFERTY</w:t>
      </w:r>
      <w:r w:rsidRPr="00DD3C09">
        <w:rPr>
          <w:rFonts w:ascii="Tahoma" w:hAnsi="Tahoma" w:cs="Tahoma"/>
        </w:rPr>
        <w:t xml:space="preserve"> musi być podpisan</w:t>
      </w:r>
      <w:r>
        <w:rPr>
          <w:rFonts w:ascii="Tahoma" w:hAnsi="Tahoma" w:cs="Tahoma"/>
        </w:rPr>
        <w:t>y</w:t>
      </w:r>
      <w:r w:rsidRPr="00DD3C09">
        <w:rPr>
          <w:rFonts w:ascii="Tahoma" w:hAnsi="Tahoma" w:cs="Tahoma"/>
        </w:rPr>
        <w:t xml:space="preserve"> przez osobę (osoby) uprawnioną (uprawnione) do reprezentowania na zewnątrz Wykonawcy/Wykonawców wspólnie ubiegających się o udzielenie zamówienia (pieczątka i podpis lub czytelny podpis).</w:t>
      </w:r>
    </w:p>
    <w:p w:rsidR="00291CB0" w:rsidRPr="00473466" w:rsidRDefault="00291CB0" w:rsidP="00A97200">
      <w:pPr>
        <w:ind w:left="993"/>
        <w:jc w:val="both"/>
        <w:rPr>
          <w:rFonts w:ascii="Tahoma" w:hAnsi="Tahoma" w:cs="Tahoma"/>
          <w:sz w:val="8"/>
          <w:szCs w:val="8"/>
        </w:rPr>
      </w:pPr>
    </w:p>
    <w:p w:rsidR="00291CB0" w:rsidRPr="00473466" w:rsidRDefault="00291CB0" w:rsidP="00D64569">
      <w:pPr>
        <w:pStyle w:val="BodyText3"/>
        <w:ind w:left="700" w:hanging="400"/>
        <w:rPr>
          <w:rFonts w:ascii="Tahoma" w:hAnsi="Tahoma" w:cs="Tahoma"/>
        </w:rPr>
      </w:pPr>
      <w:r w:rsidRPr="00473466">
        <w:rPr>
          <w:rFonts w:ascii="Tahoma" w:hAnsi="Tahoma" w:cs="Tahoma"/>
          <w:b/>
        </w:rPr>
        <w:t xml:space="preserve">6. </w:t>
      </w:r>
      <w:r w:rsidRPr="00473466">
        <w:rPr>
          <w:rFonts w:ascii="Tahoma" w:hAnsi="Tahoma" w:cs="Tahoma"/>
        </w:rPr>
        <w:t>Wykonawca składa wraz z ofertą:</w:t>
      </w:r>
    </w:p>
    <w:p w:rsidR="00291CB0" w:rsidRPr="00473466" w:rsidRDefault="00291CB0" w:rsidP="002E4BD8">
      <w:pPr>
        <w:pStyle w:val="BodyText3"/>
        <w:numPr>
          <w:ilvl w:val="0"/>
          <w:numId w:val="18"/>
        </w:numPr>
        <w:tabs>
          <w:tab w:val="clear" w:pos="2340"/>
          <w:tab w:val="num" w:pos="900"/>
        </w:tabs>
        <w:ind w:left="900" w:hanging="300"/>
        <w:rPr>
          <w:rFonts w:ascii="Tahoma" w:hAnsi="Tahoma" w:cs="Tahoma"/>
        </w:rPr>
      </w:pPr>
      <w:r w:rsidRPr="00473466">
        <w:rPr>
          <w:rFonts w:ascii="Tahoma" w:hAnsi="Tahoma" w:cs="Tahoma"/>
          <w:b/>
          <w:bCs/>
        </w:rPr>
        <w:t xml:space="preserve">wymienione w pkt VI. SIWZ </w:t>
      </w:r>
      <w:r w:rsidRPr="00473466">
        <w:rPr>
          <w:rFonts w:ascii="Tahoma" w:hAnsi="Tahoma" w:cs="Tahoma"/>
        </w:rPr>
        <w:t>oświadczenie i dokumenty potwierdzające spełnianie warunków udziału w postępowaniu,</w:t>
      </w:r>
    </w:p>
    <w:p w:rsidR="00291CB0" w:rsidRPr="00473466" w:rsidRDefault="00291CB0" w:rsidP="002E4BD8">
      <w:pPr>
        <w:pStyle w:val="BodyText3"/>
        <w:numPr>
          <w:ilvl w:val="0"/>
          <w:numId w:val="18"/>
        </w:numPr>
        <w:tabs>
          <w:tab w:val="clear" w:pos="2340"/>
          <w:tab w:val="num" w:pos="900"/>
        </w:tabs>
        <w:ind w:left="900" w:hanging="300"/>
        <w:rPr>
          <w:rFonts w:ascii="Tahoma" w:hAnsi="Tahoma" w:cs="Tahoma"/>
        </w:rPr>
      </w:pPr>
      <w:r w:rsidRPr="00473466">
        <w:rPr>
          <w:rFonts w:ascii="Tahoma" w:hAnsi="Tahoma" w:cs="Tahoma"/>
          <w:b/>
          <w:bCs/>
        </w:rPr>
        <w:t xml:space="preserve">wymienione w pkt VI. SIWZ </w:t>
      </w:r>
      <w:r w:rsidRPr="00473466">
        <w:rPr>
          <w:rFonts w:ascii="Tahoma" w:hAnsi="Tahoma" w:cs="Tahoma"/>
        </w:rPr>
        <w:t xml:space="preserve">oświadczenie i dokumenty potwierdzające spełnianie przez oferowane </w:t>
      </w:r>
      <w:r w:rsidRPr="00473466">
        <w:rPr>
          <w:rFonts w:ascii="Tahoma" w:hAnsi="Tahoma" w:cs="Tahoma"/>
          <w:color w:val="0000FF"/>
        </w:rPr>
        <w:t>usługi</w:t>
      </w:r>
      <w:r w:rsidRPr="00473466">
        <w:rPr>
          <w:rFonts w:ascii="Tahoma" w:hAnsi="Tahoma" w:cs="Tahoma"/>
          <w:color w:val="FF0000"/>
        </w:rPr>
        <w:t xml:space="preserve"> </w:t>
      </w:r>
      <w:r w:rsidRPr="00473466">
        <w:rPr>
          <w:rFonts w:ascii="Tahoma" w:hAnsi="Tahoma" w:cs="Tahoma"/>
        </w:rPr>
        <w:t>wymagań określonych przez Zamawiającego w SIWZ,</w:t>
      </w:r>
    </w:p>
    <w:p w:rsidR="00291CB0" w:rsidRPr="00473466" w:rsidRDefault="00291CB0" w:rsidP="002E4BD8">
      <w:pPr>
        <w:pStyle w:val="BodyText3"/>
        <w:numPr>
          <w:ilvl w:val="0"/>
          <w:numId w:val="18"/>
        </w:numPr>
        <w:tabs>
          <w:tab w:val="clear" w:pos="2340"/>
          <w:tab w:val="num" w:pos="900"/>
        </w:tabs>
        <w:ind w:left="900" w:hanging="300"/>
        <w:rPr>
          <w:rFonts w:ascii="Tahoma" w:hAnsi="Tahoma" w:cs="Tahoma"/>
        </w:rPr>
      </w:pPr>
      <w:r w:rsidRPr="00473466">
        <w:rPr>
          <w:rFonts w:ascii="Tahoma" w:hAnsi="Tahoma" w:cs="Tahoma"/>
          <w:b/>
          <w:bCs/>
        </w:rPr>
        <w:t xml:space="preserve">wymienione w pkt VI.A. SIWZ </w:t>
      </w:r>
      <w:r w:rsidRPr="00473466">
        <w:rPr>
          <w:rFonts w:ascii="Tahoma" w:hAnsi="Tahoma" w:cs="Tahoma"/>
        </w:rPr>
        <w:t>oświadczenie i dokumenty potwierdzające brak podstaw do wykluczenia z postępowania o udzielenie zamówienia Wykonawcy w okolicznościach, o których mowa w art. 24 ust. 1 ustawy Prawo zamówień publicznych,</w:t>
      </w:r>
    </w:p>
    <w:p w:rsidR="00291CB0" w:rsidRPr="00473466" w:rsidRDefault="00291CB0" w:rsidP="002E4BD8">
      <w:pPr>
        <w:pStyle w:val="BodyText3"/>
        <w:numPr>
          <w:ilvl w:val="0"/>
          <w:numId w:val="18"/>
        </w:numPr>
        <w:tabs>
          <w:tab w:val="clear" w:pos="2340"/>
          <w:tab w:val="num" w:pos="900"/>
        </w:tabs>
        <w:ind w:left="900" w:hanging="300"/>
        <w:rPr>
          <w:rFonts w:ascii="Tahoma" w:hAnsi="Tahoma" w:cs="Tahoma"/>
        </w:rPr>
      </w:pPr>
      <w:r w:rsidRPr="00473466">
        <w:rPr>
          <w:rFonts w:ascii="Tahoma" w:hAnsi="Tahoma" w:cs="Tahoma"/>
          <w:b/>
          <w:bCs/>
        </w:rPr>
        <w:t>pełnomocnictwo</w:t>
      </w:r>
      <w:r w:rsidRPr="00473466">
        <w:rPr>
          <w:rFonts w:ascii="Tahoma" w:hAnsi="Tahoma" w:cs="Tahoma"/>
        </w:rPr>
        <w:t xml:space="preserve"> lub notarialnie poświadczony odpis pełnomocnictwa – jeżeli </w:t>
      </w:r>
      <w:r w:rsidRPr="00473466">
        <w:rPr>
          <w:rFonts w:ascii="Tahoma" w:hAnsi="Tahoma" w:cs="Tahoma"/>
          <w:b/>
        </w:rPr>
        <w:t>OFERTA</w:t>
      </w:r>
      <w:r w:rsidRPr="00473466">
        <w:rPr>
          <w:rFonts w:ascii="Tahoma" w:hAnsi="Tahoma" w:cs="Tahoma"/>
        </w:rPr>
        <w:t xml:space="preserve"> lub inny dokument jest podpisany przez osobę (osoby) uprawnioną (uprawnione) do reprezentowania na zewnątrz posiadającą (posiadające) stosowne pełnomocnictwo,</w:t>
      </w:r>
    </w:p>
    <w:p w:rsidR="00291CB0" w:rsidRPr="00473466" w:rsidRDefault="00291CB0" w:rsidP="002E4BD8">
      <w:pPr>
        <w:pStyle w:val="BodyText3"/>
        <w:numPr>
          <w:ilvl w:val="0"/>
          <w:numId w:val="18"/>
        </w:numPr>
        <w:tabs>
          <w:tab w:val="clear" w:pos="2340"/>
          <w:tab w:val="num" w:pos="900"/>
        </w:tabs>
        <w:ind w:left="900" w:hanging="300"/>
        <w:rPr>
          <w:rFonts w:ascii="Tahoma" w:hAnsi="Tahoma" w:cs="Tahoma"/>
        </w:rPr>
      </w:pPr>
      <w:r w:rsidRPr="00473466">
        <w:rPr>
          <w:rFonts w:ascii="Tahoma" w:hAnsi="Tahoma" w:cs="Tahoma"/>
          <w:b/>
        </w:rPr>
        <w:t>pełnomocnictwo</w:t>
      </w:r>
      <w:r w:rsidRPr="00473466">
        <w:rPr>
          <w:rFonts w:ascii="Tahoma" w:hAnsi="Tahoma" w:cs="Tahoma"/>
        </w:rPr>
        <w:t xml:space="preserve"> lub notarialnie poświadczony odpis pełnomocnictwa do reprezentowania </w:t>
      </w:r>
      <w:r w:rsidRPr="00473466">
        <w:rPr>
          <w:rFonts w:ascii="Tahoma" w:hAnsi="Tahoma" w:cs="Tahoma"/>
        </w:rPr>
        <w:br/>
        <w:t>w postępowaniu o udzielenie zamówienia albo reprezentowania w postępowaniu i zawarcia umowy w sprawie zamówienia publicznego - w przypadku Wykonawców wspólnie ubiegających się o udzielenie zamówienia,</w:t>
      </w:r>
    </w:p>
    <w:p w:rsidR="00291CB0" w:rsidRPr="00473466" w:rsidRDefault="00291CB0" w:rsidP="002E4BD8">
      <w:pPr>
        <w:pStyle w:val="BodyText3"/>
        <w:numPr>
          <w:ilvl w:val="0"/>
          <w:numId w:val="18"/>
        </w:numPr>
        <w:tabs>
          <w:tab w:val="clear" w:pos="2340"/>
          <w:tab w:val="num" w:pos="900"/>
        </w:tabs>
        <w:ind w:left="900" w:hanging="300"/>
        <w:rPr>
          <w:rFonts w:ascii="Tahoma" w:hAnsi="Tahoma" w:cs="Tahoma"/>
        </w:rPr>
      </w:pPr>
      <w:r w:rsidRPr="00473466">
        <w:rPr>
          <w:rFonts w:ascii="Tahoma" w:hAnsi="Tahoma" w:cs="Tahoma"/>
        </w:rPr>
        <w:t>dokumenty stanowiące dowód, że Wykonawca będzie dysponował zasobami niezbędnymi do realizacji zamówienia, w szczególności pisemne zobowiązanie podmiotów do oddania do dyspozycji Wykonawcy niezbędnych zasobów na okres korzystania z nich przy wykonywaniu zamówienia – w przypadku Wykonawcy polegającego na wiedzy i doświadczeniu, potencjale technicznym, osobach zdolnych do wykonania zamówienia lub zdolnościach finansowych innych podmiotów, niezależnie od charakteru prawnego łączących go z nimi stosunków.</w:t>
      </w:r>
    </w:p>
    <w:p w:rsidR="00291CB0" w:rsidRPr="00473466" w:rsidRDefault="00291CB0" w:rsidP="00D56BAE">
      <w:pPr>
        <w:tabs>
          <w:tab w:val="left" w:pos="1418"/>
          <w:tab w:val="num" w:pos="2136"/>
        </w:tabs>
        <w:ind w:left="1418" w:hanging="284"/>
        <w:jc w:val="both"/>
        <w:rPr>
          <w:rFonts w:ascii="Tahoma" w:hAnsi="Tahoma" w:cs="Tahoma"/>
          <w:sz w:val="8"/>
          <w:szCs w:val="8"/>
          <w:u w:val="single"/>
        </w:rPr>
      </w:pPr>
    </w:p>
    <w:p w:rsidR="00291CB0" w:rsidRPr="00473466" w:rsidRDefault="00291CB0" w:rsidP="00524153">
      <w:pPr>
        <w:ind w:left="567"/>
        <w:jc w:val="both"/>
        <w:rPr>
          <w:rFonts w:ascii="Tahoma" w:hAnsi="Tahoma" w:cs="Tahoma"/>
        </w:rPr>
      </w:pPr>
      <w:r w:rsidRPr="00473466">
        <w:rPr>
          <w:rFonts w:ascii="Tahoma" w:hAnsi="Tahoma" w:cs="Tahoma"/>
        </w:rPr>
        <w:t>Oświadczenie w zakresie art. 22 ust. 1 ustawy Prawo zamówień publicznych oraz oświadczenie w zakresie art. 25 ust. 1 pkt 2 ustawy Prawo zamówień publicznych należy składać w oryginale.</w:t>
      </w:r>
    </w:p>
    <w:p w:rsidR="00291CB0" w:rsidRPr="00473466" w:rsidRDefault="00291CB0" w:rsidP="00524153">
      <w:pPr>
        <w:tabs>
          <w:tab w:val="left" w:pos="1418"/>
        </w:tabs>
        <w:ind w:left="600"/>
        <w:jc w:val="both"/>
        <w:rPr>
          <w:rFonts w:ascii="Tahoma" w:hAnsi="Tahoma" w:cs="Tahoma"/>
        </w:rPr>
      </w:pPr>
      <w:r w:rsidRPr="00473466">
        <w:rPr>
          <w:rFonts w:ascii="Tahoma" w:hAnsi="Tahoma" w:cs="Tahoma"/>
        </w:rPr>
        <w:t xml:space="preserve">Dokumenty wymienione powyżej - lit. a), b) i c) - należy składać w oryginale lub kopii poświadczonej za zgodność z oryginałem przez Wykonawcę. </w:t>
      </w:r>
    </w:p>
    <w:p w:rsidR="00291CB0" w:rsidRPr="00473466" w:rsidRDefault="00291CB0" w:rsidP="00524153">
      <w:pPr>
        <w:tabs>
          <w:tab w:val="left" w:pos="1418"/>
        </w:tabs>
        <w:ind w:left="600"/>
        <w:jc w:val="both"/>
        <w:rPr>
          <w:rFonts w:ascii="Tahoma" w:hAnsi="Tahoma" w:cs="Tahoma"/>
        </w:rPr>
      </w:pPr>
      <w:r w:rsidRPr="00473466">
        <w:rPr>
          <w:rFonts w:ascii="Tahoma" w:hAnsi="Tahoma" w:cs="Tahoma"/>
        </w:rPr>
        <w:t xml:space="preserve">Oświadczenia i dokumenty składane przez Wykonawcę muszą być podpisane lub poświadczone za zgodność z oryginałem przez osobę (osoby) uprawnioną (uprawnione) do reprezentowania na zewnątrz Wykonawcy (pieczątka i podpis lub czytelny podpis). </w:t>
      </w:r>
    </w:p>
    <w:p w:rsidR="00291CB0" w:rsidRPr="00473466" w:rsidRDefault="00291CB0" w:rsidP="00524153">
      <w:pPr>
        <w:tabs>
          <w:tab w:val="left" w:pos="1418"/>
        </w:tabs>
        <w:ind w:left="600"/>
        <w:jc w:val="both"/>
        <w:rPr>
          <w:rFonts w:ascii="Tahoma" w:hAnsi="Tahoma" w:cs="Tahoma"/>
        </w:rPr>
      </w:pPr>
      <w:r w:rsidRPr="00473466">
        <w:rPr>
          <w:rFonts w:ascii="Tahoma" w:hAnsi="Tahoma" w:cs="Tahoma"/>
        </w:rPr>
        <w:t>Dokumenty wystawione przez inne organy muszą być oryginałami lub kopiami poświadczonymi za zgodność z oryginałem przez osobę (osoby) uprawnioną (uprawnione) do reprezentowania na zewnątrz Wykonawcy (pieczątka i podpis lub czytelny podpis).</w:t>
      </w:r>
    </w:p>
    <w:p w:rsidR="00291CB0" w:rsidRPr="00236E4B" w:rsidRDefault="00291CB0" w:rsidP="00236E4B">
      <w:pPr>
        <w:tabs>
          <w:tab w:val="left" w:pos="1418"/>
        </w:tabs>
        <w:ind w:left="567"/>
        <w:jc w:val="both"/>
        <w:rPr>
          <w:rFonts w:ascii="Tahoma" w:hAnsi="Tahoma" w:cs="Tahoma"/>
        </w:rPr>
      </w:pPr>
      <w:r w:rsidRPr="00473466">
        <w:rPr>
          <w:rFonts w:ascii="Tahoma" w:hAnsi="Tahoma" w:cs="Tahoma"/>
        </w:rPr>
        <w:t>W przypadku Wykonawców wspólnie ubiegających się o udzielenie zamówienia oraz w przypadku podmiotów, o których mowa w § 1 ust. 2 i 3 rozporządzenia Prezesa Rady Ministrów z dnia 30 grudnia 2009 r. w sprawie rodzajów dokumentów, jakich może żądać zamawiający od wykonawcy, oraz form, w jakich te dokumenty mogą być składane, kopie dokumentów dotyczących odpowiednio Wykonawcy lub tych podmiotów muszą być poświadczane za zgodność z oryginałem przez Wykonawcę lub te podmioty.</w:t>
      </w:r>
    </w:p>
    <w:p w:rsidR="00291CB0" w:rsidRPr="00473466" w:rsidRDefault="00291CB0" w:rsidP="000E4E46">
      <w:pPr>
        <w:pStyle w:val="BodyText3"/>
        <w:ind w:left="600" w:hanging="300"/>
        <w:rPr>
          <w:rFonts w:ascii="Tahoma" w:hAnsi="Tahoma" w:cs="Tahoma"/>
        </w:rPr>
      </w:pPr>
      <w:r w:rsidRPr="00473466">
        <w:rPr>
          <w:rFonts w:ascii="Tahoma" w:hAnsi="Tahoma" w:cs="Tahoma"/>
          <w:b/>
        </w:rPr>
        <w:t>7.</w:t>
      </w:r>
      <w:r w:rsidRPr="00473466">
        <w:rPr>
          <w:rFonts w:ascii="Tahoma" w:hAnsi="Tahoma" w:cs="Tahoma"/>
        </w:rPr>
        <w:tab/>
        <w:t xml:space="preserve">Zamawiający informuje, że nie ujawni informacji stanowiących tajemnicę przedsiębiorstwa w rozumieniu przepisów ustawy o zwalczaniu nieuczciwej konkurencji, jeżeli Wykonawca, nie później niż w terminie składania ofert dokonał zastrzeżenia, że nie mogą być one udostępniane. </w:t>
      </w:r>
    </w:p>
    <w:p w:rsidR="00291CB0" w:rsidRPr="00473466" w:rsidRDefault="00291CB0" w:rsidP="000E4E46">
      <w:pPr>
        <w:pStyle w:val="BodyText3"/>
        <w:ind w:firstLine="600"/>
        <w:rPr>
          <w:rFonts w:ascii="Tahoma" w:hAnsi="Tahoma" w:cs="Tahoma"/>
        </w:rPr>
      </w:pPr>
      <w:r w:rsidRPr="00473466">
        <w:rPr>
          <w:rFonts w:ascii="Tahoma" w:hAnsi="Tahoma" w:cs="Tahoma"/>
        </w:rPr>
        <w:t xml:space="preserve">Wykonawca nie może zastrzec informacji podawanych podczas otwarcia ofert.  </w:t>
      </w:r>
    </w:p>
    <w:p w:rsidR="00291CB0" w:rsidRPr="00473466" w:rsidRDefault="00291CB0">
      <w:pPr>
        <w:pStyle w:val="BodyText3"/>
        <w:tabs>
          <w:tab w:val="left" w:pos="1134"/>
        </w:tabs>
        <w:ind w:left="993"/>
        <w:rPr>
          <w:rFonts w:ascii="Tahoma" w:hAnsi="Tahoma" w:cs="Tahoma"/>
          <w:b/>
          <w:sz w:val="22"/>
          <w:szCs w:val="22"/>
        </w:rPr>
      </w:pPr>
    </w:p>
    <w:p w:rsidR="00291CB0" w:rsidRPr="00473466" w:rsidRDefault="00291CB0" w:rsidP="005161B6">
      <w:pPr>
        <w:ind w:left="400" w:hanging="900"/>
        <w:rPr>
          <w:rFonts w:ascii="Tahoma" w:hAnsi="Tahoma" w:cs="Tahoma"/>
          <w:b/>
          <w:sz w:val="22"/>
        </w:rPr>
      </w:pPr>
      <w:r w:rsidRPr="00473466">
        <w:rPr>
          <w:rFonts w:ascii="Tahoma" w:hAnsi="Tahoma" w:cs="Tahoma"/>
          <w:b/>
          <w:sz w:val="22"/>
        </w:rPr>
        <w:t>XI.</w:t>
      </w:r>
      <w:r w:rsidRPr="00473466">
        <w:rPr>
          <w:rFonts w:ascii="Tahoma" w:hAnsi="Tahoma" w:cs="Tahoma"/>
          <w:b/>
          <w:sz w:val="22"/>
        </w:rPr>
        <w:tab/>
        <w:t xml:space="preserve">MIEJSCE ORAZ TERMIN SKŁADANIA I OTWARCIA OFERT </w:t>
      </w:r>
    </w:p>
    <w:p w:rsidR="00291CB0" w:rsidRPr="00473466" w:rsidRDefault="00291CB0">
      <w:pPr>
        <w:rPr>
          <w:rFonts w:ascii="Tahoma" w:hAnsi="Tahoma" w:cs="Tahoma"/>
          <w:sz w:val="8"/>
          <w:szCs w:val="8"/>
          <w:u w:val="single"/>
        </w:rPr>
      </w:pPr>
    </w:p>
    <w:p w:rsidR="00291CB0" w:rsidRPr="00473466" w:rsidRDefault="00291CB0" w:rsidP="005161B6">
      <w:pPr>
        <w:ind w:left="700" w:hanging="300"/>
        <w:jc w:val="both"/>
        <w:rPr>
          <w:rFonts w:ascii="Tahoma" w:hAnsi="Tahoma" w:cs="Tahoma"/>
          <w:b/>
        </w:rPr>
      </w:pPr>
      <w:r w:rsidRPr="00473466">
        <w:rPr>
          <w:rFonts w:ascii="Tahoma" w:hAnsi="Tahoma" w:cs="Tahoma"/>
        </w:rPr>
        <w:t>1.</w:t>
      </w:r>
      <w:r w:rsidRPr="00473466">
        <w:rPr>
          <w:rFonts w:ascii="Tahoma" w:hAnsi="Tahoma" w:cs="Tahoma"/>
        </w:rPr>
        <w:tab/>
        <w:t xml:space="preserve">Ofertę należy złożyć w </w:t>
      </w:r>
      <w:r>
        <w:rPr>
          <w:rFonts w:ascii="Tahoma" w:hAnsi="Tahoma" w:cs="Tahoma"/>
        </w:rPr>
        <w:t>Starostwie Powiatowym w Sochaczewie</w:t>
      </w:r>
      <w:r w:rsidRPr="00473466">
        <w:rPr>
          <w:rFonts w:ascii="Tahoma" w:hAnsi="Tahoma" w:cs="Tahoma"/>
        </w:rPr>
        <w:t xml:space="preserve"> przy ul. </w:t>
      </w:r>
      <w:r>
        <w:rPr>
          <w:rFonts w:ascii="Tahoma" w:hAnsi="Tahoma" w:cs="Tahoma"/>
        </w:rPr>
        <w:t xml:space="preserve">M. J. Piłsudskiego 65 </w:t>
      </w:r>
      <w:r w:rsidRPr="00473466">
        <w:rPr>
          <w:rFonts w:ascii="Tahoma" w:hAnsi="Tahoma" w:cs="Tahoma"/>
        </w:rPr>
        <w:t xml:space="preserve">- pokój nr </w:t>
      </w:r>
      <w:r>
        <w:rPr>
          <w:rFonts w:ascii="Tahoma" w:hAnsi="Tahoma" w:cs="Tahoma"/>
        </w:rPr>
        <w:t>214 (Sekretariat)</w:t>
      </w:r>
      <w:r w:rsidRPr="00473466">
        <w:rPr>
          <w:rFonts w:ascii="Tahoma" w:hAnsi="Tahoma" w:cs="Tahoma"/>
        </w:rPr>
        <w:t>.</w:t>
      </w:r>
    </w:p>
    <w:p w:rsidR="00291CB0" w:rsidRPr="00473466" w:rsidRDefault="00291CB0">
      <w:pPr>
        <w:ind w:left="426"/>
        <w:jc w:val="both"/>
        <w:rPr>
          <w:rFonts w:ascii="Tahoma" w:hAnsi="Tahoma" w:cs="Tahoma"/>
          <w:b/>
          <w:sz w:val="8"/>
          <w:szCs w:val="8"/>
        </w:rPr>
      </w:pPr>
    </w:p>
    <w:p w:rsidR="00291CB0" w:rsidRPr="00473466" w:rsidRDefault="00291CB0" w:rsidP="00604DBA">
      <w:pPr>
        <w:ind w:left="1134" w:hanging="567"/>
        <w:rPr>
          <w:rFonts w:ascii="Tahoma" w:hAnsi="Tahoma" w:cs="Tahoma"/>
          <w:b/>
        </w:rPr>
      </w:pPr>
      <w:r w:rsidRPr="00473466">
        <w:rPr>
          <w:rFonts w:ascii="Tahoma" w:hAnsi="Tahoma" w:cs="Tahoma"/>
          <w:b/>
          <w:sz w:val="24"/>
        </w:rPr>
        <w:t xml:space="preserve">Termin składania ofert upływa dnia </w:t>
      </w:r>
      <w:r>
        <w:rPr>
          <w:rFonts w:ascii="Tahoma" w:hAnsi="Tahoma" w:cs="Tahoma"/>
          <w:b/>
          <w:sz w:val="28"/>
        </w:rPr>
        <w:t>16 grudnia</w:t>
      </w:r>
      <w:r w:rsidRPr="00473466">
        <w:rPr>
          <w:rFonts w:ascii="Tahoma" w:hAnsi="Tahoma" w:cs="Tahoma"/>
          <w:b/>
          <w:sz w:val="28"/>
        </w:rPr>
        <w:t xml:space="preserve"> 2011 r</w:t>
      </w:r>
      <w:r>
        <w:rPr>
          <w:rFonts w:ascii="Tahoma" w:hAnsi="Tahoma" w:cs="Tahoma"/>
          <w:b/>
          <w:sz w:val="28"/>
        </w:rPr>
        <w:t>oku</w:t>
      </w:r>
      <w:r w:rsidRPr="00473466">
        <w:rPr>
          <w:rFonts w:ascii="Tahoma" w:hAnsi="Tahoma" w:cs="Tahoma"/>
          <w:b/>
        </w:rPr>
        <w:t xml:space="preserve"> </w:t>
      </w:r>
      <w:r w:rsidRPr="00473466">
        <w:rPr>
          <w:rFonts w:ascii="Tahoma" w:hAnsi="Tahoma" w:cs="Tahoma"/>
          <w:b/>
          <w:sz w:val="24"/>
        </w:rPr>
        <w:t xml:space="preserve">o godz. </w:t>
      </w:r>
      <w:r>
        <w:rPr>
          <w:rFonts w:ascii="Tahoma" w:hAnsi="Tahoma" w:cs="Tahoma"/>
          <w:b/>
          <w:sz w:val="28"/>
        </w:rPr>
        <w:t>12</w:t>
      </w:r>
      <w:r>
        <w:rPr>
          <w:rFonts w:ascii="Tahoma" w:hAnsi="Tahoma" w:cs="Tahoma"/>
          <w:b/>
          <w:sz w:val="28"/>
          <w:u w:val="single"/>
          <w:vertAlign w:val="superscript"/>
        </w:rPr>
        <w:t>0</w:t>
      </w:r>
      <w:r w:rsidRPr="00473466">
        <w:rPr>
          <w:rFonts w:ascii="Tahoma" w:hAnsi="Tahoma" w:cs="Tahoma"/>
          <w:b/>
          <w:sz w:val="28"/>
          <w:u w:val="single"/>
          <w:vertAlign w:val="superscript"/>
        </w:rPr>
        <w:t>0</w:t>
      </w:r>
    </w:p>
    <w:p w:rsidR="00291CB0" w:rsidRPr="00473466" w:rsidRDefault="00291CB0">
      <w:pPr>
        <w:jc w:val="both"/>
        <w:rPr>
          <w:rFonts w:ascii="Tahoma" w:hAnsi="Tahoma" w:cs="Tahoma"/>
          <w:sz w:val="8"/>
          <w:szCs w:val="8"/>
        </w:rPr>
      </w:pPr>
    </w:p>
    <w:p w:rsidR="00291CB0" w:rsidRPr="00473466" w:rsidRDefault="00291CB0" w:rsidP="002E4BD8">
      <w:pPr>
        <w:numPr>
          <w:ilvl w:val="1"/>
          <w:numId w:val="16"/>
        </w:numPr>
        <w:tabs>
          <w:tab w:val="clear" w:pos="2340"/>
        </w:tabs>
        <w:ind w:left="1134" w:hanging="425"/>
        <w:jc w:val="both"/>
        <w:rPr>
          <w:rFonts w:ascii="Tahoma" w:hAnsi="Tahoma" w:cs="Tahoma"/>
          <w:b/>
        </w:rPr>
      </w:pPr>
      <w:r w:rsidRPr="00473466">
        <w:rPr>
          <w:rFonts w:ascii="Tahoma" w:hAnsi="Tahoma" w:cs="Tahoma"/>
        </w:rPr>
        <w:t xml:space="preserve">Zaleca się, aby Wykonawca umieścił ofertę w dwóch nieprzejrzystych, zamkniętych </w:t>
      </w:r>
      <w:r w:rsidRPr="00473466">
        <w:rPr>
          <w:rFonts w:ascii="Tahoma" w:hAnsi="Tahoma" w:cs="Tahoma"/>
        </w:rPr>
        <w:br/>
        <w:t>kopertach, zaadresowanych na adres Zamawiającego, posiadających oznaczenie:</w:t>
      </w:r>
    </w:p>
    <w:p w:rsidR="00291CB0" w:rsidRPr="00473466" w:rsidRDefault="00291CB0" w:rsidP="005B3D80">
      <w:pPr>
        <w:pStyle w:val="Heading8"/>
        <w:tabs>
          <w:tab w:val="left" w:pos="1276"/>
        </w:tabs>
        <w:jc w:val="left"/>
        <w:rPr>
          <w:rFonts w:ascii="Tahoma" w:hAnsi="Tahoma" w:cs="Tahoma"/>
          <w:sz w:val="6"/>
          <w:szCs w:val="6"/>
        </w:rPr>
      </w:pPr>
    </w:p>
    <w:p w:rsidR="00291CB0" w:rsidRPr="00473466" w:rsidRDefault="00291CB0" w:rsidP="005B3D80">
      <w:pPr>
        <w:pStyle w:val="Heading8"/>
        <w:tabs>
          <w:tab w:val="left" w:pos="1276"/>
        </w:tabs>
        <w:jc w:val="left"/>
        <w:rPr>
          <w:rFonts w:ascii="Tahoma" w:hAnsi="Tahoma" w:cs="Tahoma"/>
          <w:sz w:val="6"/>
          <w:szCs w:val="6"/>
        </w:rPr>
      </w:pPr>
    </w:p>
    <w:p w:rsidR="00291CB0" w:rsidRDefault="00291CB0" w:rsidP="00734A96">
      <w:pPr>
        <w:ind w:left="3261" w:hanging="2127"/>
        <w:jc w:val="both"/>
        <w:rPr>
          <w:rFonts w:ascii="Tahoma" w:hAnsi="Tahoma" w:cs="Tahoma"/>
          <w:b/>
          <w:bCs/>
        </w:rPr>
      </w:pPr>
      <w:r>
        <w:rPr>
          <w:rFonts w:ascii="Tahoma" w:hAnsi="Tahoma" w:cs="Tahoma"/>
          <w:b/>
        </w:rPr>
        <w:t>RŚ.272.21.</w:t>
      </w:r>
      <w:r w:rsidRPr="00473466">
        <w:rPr>
          <w:rFonts w:ascii="Tahoma" w:hAnsi="Tahoma" w:cs="Tahoma"/>
          <w:b/>
        </w:rPr>
        <w:t>2011</w:t>
      </w:r>
      <w:r w:rsidRPr="00473466">
        <w:rPr>
          <w:rFonts w:ascii="Tahoma" w:hAnsi="Tahoma" w:cs="Tahoma"/>
        </w:rPr>
        <w:t xml:space="preserve"> – </w:t>
      </w:r>
      <w:r>
        <w:rPr>
          <w:rFonts w:ascii="Tahoma" w:hAnsi="Tahoma" w:cs="Tahoma"/>
        </w:rPr>
        <w:tab/>
      </w:r>
      <w:r w:rsidRPr="00473466">
        <w:rPr>
          <w:rFonts w:ascii="Tahoma" w:hAnsi="Tahoma" w:cs="Tahoma"/>
        </w:rPr>
        <w:t>„</w:t>
      </w:r>
      <w:r w:rsidRPr="00473466">
        <w:rPr>
          <w:rFonts w:ascii="Arial" w:hAnsi="Arial" w:cs="Arial"/>
          <w:b/>
        </w:rPr>
        <w:t xml:space="preserve">Usuwanie i przechowywanie pojazdów usuniętych z dróg na podstawie </w:t>
      </w:r>
      <w:r>
        <w:rPr>
          <w:rFonts w:ascii="Arial" w:hAnsi="Arial" w:cs="Arial"/>
          <w:b/>
        </w:rPr>
        <w:t>art.</w:t>
      </w:r>
      <w:r w:rsidRPr="00473466">
        <w:rPr>
          <w:rFonts w:ascii="Arial" w:hAnsi="Arial" w:cs="Arial"/>
          <w:b/>
        </w:rPr>
        <w:t>130a ustawy z dnia 20 czerwca 1997 r. Prawo</w:t>
      </w:r>
      <w:r>
        <w:rPr>
          <w:rFonts w:ascii="Arial" w:hAnsi="Arial" w:cs="Arial"/>
          <w:b/>
        </w:rPr>
        <w:t xml:space="preserve"> </w:t>
      </w:r>
      <w:r w:rsidRPr="00473466">
        <w:rPr>
          <w:rFonts w:ascii="Arial" w:hAnsi="Arial" w:cs="Arial"/>
          <w:b/>
        </w:rPr>
        <w:t xml:space="preserve">o ruchu drogowym </w:t>
      </w:r>
      <w:r>
        <w:rPr>
          <w:rFonts w:ascii="Arial" w:hAnsi="Arial" w:cs="Arial"/>
          <w:b/>
        </w:rPr>
        <w:t>na terenie Powiatu Sochaczewskiego</w:t>
      </w:r>
      <w:r w:rsidRPr="00473466">
        <w:rPr>
          <w:rFonts w:ascii="Arial" w:hAnsi="Arial" w:cs="Arial"/>
          <w:b/>
        </w:rPr>
        <w:t>)</w:t>
      </w:r>
      <w:r w:rsidRPr="00473466">
        <w:rPr>
          <w:rFonts w:ascii="Tahoma" w:hAnsi="Tahoma" w:cs="Tahoma"/>
          <w:b/>
          <w:bCs/>
        </w:rPr>
        <w:t>”</w:t>
      </w:r>
    </w:p>
    <w:p w:rsidR="00291CB0" w:rsidRPr="00473466" w:rsidRDefault="00291CB0" w:rsidP="00734A96">
      <w:pPr>
        <w:ind w:left="3261" w:hanging="2127"/>
        <w:jc w:val="both"/>
        <w:rPr>
          <w:rFonts w:ascii="Tahoma" w:hAnsi="Tahoma" w:cs="Tahoma"/>
          <w:b/>
        </w:rPr>
      </w:pPr>
      <w:r>
        <w:rPr>
          <w:rFonts w:ascii="Tahoma" w:hAnsi="Tahoma" w:cs="Tahoma"/>
          <w:b/>
          <w:bCs/>
        </w:rPr>
        <w:t>z dopiskiem: „Nie otwierać przed dniem 16 grudnia 2011 roku przed godz. 12.30.”</w:t>
      </w:r>
    </w:p>
    <w:p w:rsidR="00291CB0" w:rsidRPr="00473466" w:rsidRDefault="00291CB0" w:rsidP="005B3D80">
      <w:pPr>
        <w:tabs>
          <w:tab w:val="left" w:pos="709"/>
          <w:tab w:val="left" w:pos="1843"/>
        </w:tabs>
        <w:ind w:left="1843" w:hanging="709"/>
        <w:rPr>
          <w:rFonts w:ascii="Tahoma" w:hAnsi="Tahoma" w:cs="Tahoma"/>
          <w:sz w:val="10"/>
          <w:szCs w:val="10"/>
        </w:rPr>
      </w:pPr>
    </w:p>
    <w:p w:rsidR="00291CB0" w:rsidRPr="00473466" w:rsidRDefault="00291CB0" w:rsidP="00B213AE">
      <w:pPr>
        <w:tabs>
          <w:tab w:val="left" w:pos="1276"/>
        </w:tabs>
        <w:ind w:left="1276" w:hanging="142"/>
        <w:jc w:val="both"/>
        <w:rPr>
          <w:rFonts w:ascii="Tahoma" w:hAnsi="Tahoma" w:cs="Tahoma"/>
        </w:rPr>
      </w:pPr>
      <w:r w:rsidRPr="00473466">
        <w:rPr>
          <w:rFonts w:ascii="Tahoma" w:hAnsi="Tahoma" w:cs="Tahoma"/>
        </w:rPr>
        <w:t>Koperta wewnętrzna winna posiadać nazwę i adres Wykonawcy.</w:t>
      </w:r>
    </w:p>
    <w:p w:rsidR="00291CB0" w:rsidRPr="00473466" w:rsidRDefault="00291CB0">
      <w:pPr>
        <w:ind w:left="1134"/>
        <w:jc w:val="both"/>
        <w:rPr>
          <w:rFonts w:ascii="Tahoma" w:hAnsi="Tahoma" w:cs="Tahoma"/>
          <w:b/>
          <w:sz w:val="8"/>
          <w:szCs w:val="8"/>
        </w:rPr>
      </w:pPr>
    </w:p>
    <w:p w:rsidR="00291CB0" w:rsidRPr="00473466" w:rsidRDefault="00291CB0" w:rsidP="002E4BD8">
      <w:pPr>
        <w:numPr>
          <w:ilvl w:val="1"/>
          <w:numId w:val="16"/>
        </w:numPr>
        <w:tabs>
          <w:tab w:val="clear" w:pos="2340"/>
        </w:tabs>
        <w:ind w:left="1134" w:hanging="425"/>
        <w:jc w:val="both"/>
        <w:rPr>
          <w:rFonts w:ascii="Tahoma" w:hAnsi="Tahoma" w:cs="Tahoma"/>
          <w:b/>
        </w:rPr>
      </w:pPr>
      <w:r w:rsidRPr="00473466">
        <w:rPr>
          <w:rFonts w:ascii="Tahoma" w:hAnsi="Tahoma" w:cs="Tahoma"/>
        </w:rPr>
        <w:t>Wykonawca może, przed upływem terminu do składania ofert zmienić lub wycofać ofertę. Zmianę oferty zaleca się przygotować i oznaczyć zgodnie z postanowieniami ppkt 1.1.,</w:t>
      </w:r>
      <w:r w:rsidRPr="00473466">
        <w:rPr>
          <w:rFonts w:ascii="Tahoma" w:hAnsi="Tahoma" w:cs="Tahoma"/>
          <w:b/>
        </w:rPr>
        <w:t xml:space="preserve"> </w:t>
      </w:r>
      <w:r w:rsidRPr="00473466">
        <w:rPr>
          <w:rFonts w:ascii="Tahoma" w:hAnsi="Tahoma" w:cs="Tahoma"/>
        </w:rPr>
        <w:t>a wewnętrzną i zewnętrzną kopertę dodatkowo oznaczyć napisem „ZMIANA".</w:t>
      </w:r>
    </w:p>
    <w:p w:rsidR="00291CB0" w:rsidRPr="00473466" w:rsidRDefault="00291CB0" w:rsidP="002E4BD8">
      <w:pPr>
        <w:numPr>
          <w:ilvl w:val="1"/>
          <w:numId w:val="16"/>
        </w:numPr>
        <w:tabs>
          <w:tab w:val="clear" w:pos="2340"/>
        </w:tabs>
        <w:ind w:left="1134" w:hanging="425"/>
        <w:jc w:val="both"/>
        <w:rPr>
          <w:rFonts w:ascii="Tahoma" w:hAnsi="Tahoma" w:cs="Tahoma"/>
        </w:rPr>
      </w:pPr>
      <w:r w:rsidRPr="00473466">
        <w:rPr>
          <w:rFonts w:ascii="Tahoma" w:hAnsi="Tahoma" w:cs="Tahoma"/>
        </w:rPr>
        <w:t>W postępowaniu o udzielenie zamówienia o wartości:</w:t>
      </w:r>
    </w:p>
    <w:p w:rsidR="00291CB0" w:rsidRPr="00473466" w:rsidRDefault="00291CB0" w:rsidP="00F44D27">
      <w:pPr>
        <w:ind w:left="1400" w:hanging="266"/>
        <w:jc w:val="both"/>
        <w:rPr>
          <w:rFonts w:ascii="Tahoma" w:hAnsi="Tahoma" w:cs="Tahoma"/>
        </w:rPr>
      </w:pPr>
      <w:r w:rsidRPr="00473466">
        <w:rPr>
          <w:rFonts w:ascii="Tahoma" w:hAnsi="Tahoma" w:cs="Tahoma"/>
        </w:rPr>
        <w:t>-</w:t>
      </w:r>
      <w:r w:rsidRPr="00473466">
        <w:rPr>
          <w:rFonts w:ascii="Tahoma" w:hAnsi="Tahoma" w:cs="Tahoma"/>
        </w:rPr>
        <w:tab/>
        <w:t>mniejszej niż kwoty określone w przepisach wydanych na podstawie art. 11 ust. 8 ustawy Prawo zamówień publicznych, Zamawiający niezwłocznie zwraca ofertę, która została złożona po terminie,</w:t>
      </w:r>
    </w:p>
    <w:p w:rsidR="00291CB0" w:rsidRPr="00473466" w:rsidRDefault="00291CB0" w:rsidP="00F44D27">
      <w:pPr>
        <w:ind w:left="1400" w:hanging="300"/>
        <w:jc w:val="both"/>
        <w:rPr>
          <w:rFonts w:ascii="Tahoma" w:hAnsi="Tahoma" w:cs="Tahoma"/>
        </w:rPr>
      </w:pPr>
      <w:r w:rsidRPr="00473466">
        <w:rPr>
          <w:rFonts w:ascii="Tahoma" w:hAnsi="Tahoma" w:cs="Tahoma"/>
        </w:rPr>
        <w:t>-</w:t>
      </w:r>
      <w:r w:rsidRPr="00473466">
        <w:rPr>
          <w:rFonts w:ascii="Tahoma" w:hAnsi="Tahoma" w:cs="Tahoma"/>
        </w:rPr>
        <w:tab/>
        <w:t>równej lub przekraczającej kwoty określone w przepisach wydanych na podstawie art. 11 ust. 8 ustawy Prawo zamówień publicznych, Zamawiający niezwłocznie zawiadamia Wykonawcę o złożeniu oferty po terminie oraz zwraca ofertę po upływie terminu do wniesienia odwołania</w:t>
      </w:r>
    </w:p>
    <w:p w:rsidR="00291CB0" w:rsidRPr="00473466" w:rsidRDefault="00291CB0" w:rsidP="00F44D27">
      <w:pPr>
        <w:ind w:left="1400" w:hanging="300"/>
        <w:jc w:val="both"/>
        <w:rPr>
          <w:rFonts w:ascii="Tahoma" w:hAnsi="Tahoma" w:cs="Tahoma"/>
          <w:b/>
          <w:sz w:val="8"/>
          <w:szCs w:val="8"/>
        </w:rPr>
      </w:pPr>
    </w:p>
    <w:p w:rsidR="00291CB0" w:rsidRPr="00473466" w:rsidRDefault="00291CB0" w:rsidP="002E4BD8">
      <w:pPr>
        <w:numPr>
          <w:ilvl w:val="0"/>
          <w:numId w:val="16"/>
        </w:numPr>
        <w:tabs>
          <w:tab w:val="clear" w:pos="360"/>
        </w:tabs>
        <w:ind w:left="709" w:hanging="283"/>
        <w:jc w:val="both"/>
        <w:rPr>
          <w:rFonts w:ascii="Tahoma" w:hAnsi="Tahoma" w:cs="Tahoma"/>
          <w:b/>
        </w:rPr>
      </w:pPr>
      <w:r w:rsidRPr="00473466">
        <w:rPr>
          <w:rFonts w:ascii="Tahoma" w:hAnsi="Tahoma" w:cs="Tahoma"/>
        </w:rPr>
        <w:t xml:space="preserve">Zamawiający otworzy koperty z ofertami </w:t>
      </w:r>
      <w:r w:rsidRPr="00473466">
        <w:rPr>
          <w:rFonts w:ascii="Tahoma" w:hAnsi="Tahoma" w:cs="Tahoma"/>
          <w:b/>
        </w:rPr>
        <w:t xml:space="preserve">w dniu </w:t>
      </w:r>
      <w:r>
        <w:rPr>
          <w:rFonts w:ascii="Tahoma" w:hAnsi="Tahoma" w:cs="Tahoma"/>
          <w:b/>
        </w:rPr>
        <w:t>16 grudnia</w:t>
      </w:r>
      <w:r w:rsidRPr="00473466">
        <w:rPr>
          <w:rFonts w:ascii="Tahoma" w:hAnsi="Tahoma" w:cs="Tahoma"/>
          <w:b/>
        </w:rPr>
        <w:t xml:space="preserve"> 2011 r</w:t>
      </w:r>
      <w:r>
        <w:rPr>
          <w:rFonts w:ascii="Tahoma" w:hAnsi="Tahoma" w:cs="Tahoma"/>
          <w:b/>
        </w:rPr>
        <w:t xml:space="preserve">oku </w:t>
      </w:r>
      <w:r w:rsidRPr="00473466">
        <w:rPr>
          <w:rFonts w:ascii="Tahoma" w:hAnsi="Tahoma" w:cs="Tahoma"/>
          <w:b/>
        </w:rPr>
        <w:t xml:space="preserve">o godz. </w:t>
      </w:r>
      <w:r w:rsidRPr="00473466">
        <w:rPr>
          <w:rFonts w:ascii="Tahoma" w:hAnsi="Tahoma" w:cs="Tahoma"/>
          <w:b/>
          <w:sz w:val="24"/>
          <w:szCs w:val="24"/>
        </w:rPr>
        <w:t>1</w:t>
      </w:r>
      <w:r>
        <w:rPr>
          <w:rFonts w:ascii="Tahoma" w:hAnsi="Tahoma" w:cs="Tahoma"/>
          <w:b/>
          <w:sz w:val="24"/>
          <w:szCs w:val="24"/>
        </w:rPr>
        <w:t>2</w:t>
      </w:r>
      <w:r>
        <w:rPr>
          <w:rFonts w:ascii="Tahoma" w:hAnsi="Tahoma" w:cs="Tahoma"/>
          <w:b/>
          <w:sz w:val="24"/>
          <w:szCs w:val="24"/>
          <w:u w:val="single"/>
          <w:vertAlign w:val="superscript"/>
        </w:rPr>
        <w:t>3</w:t>
      </w:r>
      <w:r w:rsidRPr="00473466">
        <w:rPr>
          <w:rFonts w:ascii="Tahoma" w:hAnsi="Tahoma" w:cs="Tahoma"/>
          <w:b/>
          <w:sz w:val="24"/>
          <w:szCs w:val="24"/>
          <w:u w:val="single"/>
          <w:vertAlign w:val="superscript"/>
        </w:rPr>
        <w:t>0</w:t>
      </w:r>
      <w:r w:rsidRPr="00473466">
        <w:rPr>
          <w:rFonts w:ascii="Tahoma" w:hAnsi="Tahoma" w:cs="Tahoma"/>
        </w:rPr>
        <w:t xml:space="preserve"> w siedzibie </w:t>
      </w:r>
      <w:r>
        <w:rPr>
          <w:rFonts w:ascii="Tahoma" w:hAnsi="Tahoma" w:cs="Tahoma"/>
        </w:rPr>
        <w:t>Starostwa Powiatowego w Sochaczewie</w:t>
      </w:r>
      <w:r w:rsidRPr="00473466">
        <w:rPr>
          <w:rFonts w:ascii="Tahoma" w:hAnsi="Tahoma" w:cs="Tahoma"/>
        </w:rPr>
        <w:t xml:space="preserve"> w pokoju nr </w:t>
      </w:r>
      <w:r>
        <w:rPr>
          <w:rFonts w:ascii="Tahoma" w:hAnsi="Tahoma" w:cs="Tahoma"/>
        </w:rPr>
        <w:t>217 (Sala konferencyjna)</w:t>
      </w:r>
      <w:r w:rsidRPr="00473466">
        <w:rPr>
          <w:rFonts w:ascii="Tahoma" w:hAnsi="Tahoma" w:cs="Tahoma"/>
        </w:rPr>
        <w:t>. Otwarcie ofert jest jawne.</w:t>
      </w:r>
    </w:p>
    <w:p w:rsidR="00291CB0" w:rsidRPr="00473466" w:rsidRDefault="00291CB0" w:rsidP="00A57B8D">
      <w:pPr>
        <w:ind w:left="426"/>
        <w:jc w:val="both"/>
        <w:rPr>
          <w:rFonts w:ascii="Tahoma" w:hAnsi="Tahoma" w:cs="Tahoma"/>
          <w:sz w:val="6"/>
          <w:szCs w:val="6"/>
        </w:rPr>
      </w:pPr>
    </w:p>
    <w:p w:rsidR="00291CB0" w:rsidRPr="00473466" w:rsidRDefault="00291CB0" w:rsidP="002E4BD8">
      <w:pPr>
        <w:numPr>
          <w:ilvl w:val="1"/>
          <w:numId w:val="16"/>
        </w:numPr>
        <w:tabs>
          <w:tab w:val="clear" w:pos="2340"/>
        </w:tabs>
        <w:ind w:left="1134" w:hanging="425"/>
        <w:jc w:val="both"/>
        <w:rPr>
          <w:rFonts w:ascii="Tahoma" w:hAnsi="Tahoma" w:cs="Tahoma"/>
        </w:rPr>
      </w:pPr>
      <w:r w:rsidRPr="00473466">
        <w:rPr>
          <w:rFonts w:ascii="Tahoma" w:hAnsi="Tahoma" w:cs="Tahoma"/>
        </w:rPr>
        <w:t>Bezpośrednio przed otwarciem ofert Zamawiający podaje kwotę, jaką zamierza przeznaczyć na sfinansowanie zamówienia.</w:t>
      </w:r>
    </w:p>
    <w:p w:rsidR="00291CB0" w:rsidRPr="00473466" w:rsidRDefault="00291CB0" w:rsidP="002E4BD8">
      <w:pPr>
        <w:numPr>
          <w:ilvl w:val="1"/>
          <w:numId w:val="16"/>
        </w:numPr>
        <w:tabs>
          <w:tab w:val="clear" w:pos="2340"/>
        </w:tabs>
        <w:ind w:left="1134" w:hanging="425"/>
        <w:jc w:val="both"/>
        <w:rPr>
          <w:rFonts w:ascii="Tahoma" w:hAnsi="Tahoma" w:cs="Tahoma"/>
        </w:rPr>
      </w:pPr>
      <w:r w:rsidRPr="00473466">
        <w:rPr>
          <w:rFonts w:ascii="Tahoma" w:hAnsi="Tahoma" w:cs="Tahoma"/>
        </w:rPr>
        <w:t>Podczas otwarcia ofert podaje się nazwy (firmy) oraz adresy Wykonawców, a także informacje dotyczące ceny, terminu wykonania zamówienia, okresu gwarancji i warunków płatności zawartych w ofertach.</w:t>
      </w:r>
    </w:p>
    <w:p w:rsidR="00291CB0" w:rsidRPr="00473466" w:rsidRDefault="00291CB0" w:rsidP="002E4BD8">
      <w:pPr>
        <w:numPr>
          <w:ilvl w:val="1"/>
          <w:numId w:val="16"/>
        </w:numPr>
        <w:tabs>
          <w:tab w:val="clear" w:pos="2340"/>
        </w:tabs>
        <w:ind w:left="1134" w:hanging="425"/>
        <w:jc w:val="both"/>
        <w:rPr>
          <w:rFonts w:ascii="Tahoma" w:hAnsi="Tahoma" w:cs="Tahoma"/>
        </w:rPr>
      </w:pPr>
      <w:r w:rsidRPr="00473466">
        <w:rPr>
          <w:rFonts w:ascii="Tahoma" w:hAnsi="Tahoma" w:cs="Tahoma"/>
        </w:rPr>
        <w:t>Informacje, o których mowa w ppkt 2.1. i .2.2. przekazuje się niezwłocznie Wykonawcom, którzy nie byli obecni przy otwarciu ofert, na ich wniosek.</w:t>
      </w:r>
    </w:p>
    <w:p w:rsidR="00291CB0" w:rsidRPr="00473466" w:rsidRDefault="00291CB0">
      <w:pPr>
        <w:jc w:val="both"/>
        <w:rPr>
          <w:rFonts w:ascii="Tahoma" w:hAnsi="Tahoma" w:cs="Tahoma"/>
          <w:sz w:val="22"/>
          <w:szCs w:val="22"/>
        </w:rPr>
      </w:pPr>
    </w:p>
    <w:p w:rsidR="00291CB0" w:rsidRPr="00473466" w:rsidRDefault="00291CB0" w:rsidP="005161B6">
      <w:pPr>
        <w:ind w:left="400" w:hanging="900"/>
        <w:rPr>
          <w:rFonts w:ascii="Tahoma" w:hAnsi="Tahoma" w:cs="Tahoma"/>
          <w:b/>
        </w:rPr>
      </w:pPr>
      <w:r w:rsidRPr="00473466">
        <w:rPr>
          <w:rFonts w:ascii="Tahoma" w:hAnsi="Tahoma" w:cs="Tahoma"/>
          <w:b/>
          <w:sz w:val="22"/>
        </w:rPr>
        <w:t>XII.</w:t>
      </w:r>
      <w:r w:rsidRPr="00473466">
        <w:rPr>
          <w:rFonts w:ascii="Tahoma" w:hAnsi="Tahoma" w:cs="Tahoma"/>
          <w:b/>
          <w:sz w:val="22"/>
        </w:rPr>
        <w:tab/>
        <w:t>OPIS SPOSOBU OBLICZENIA CENY</w:t>
      </w:r>
    </w:p>
    <w:p w:rsidR="00291CB0" w:rsidRPr="00473466" w:rsidRDefault="00291CB0">
      <w:pPr>
        <w:tabs>
          <w:tab w:val="left" w:pos="426"/>
        </w:tabs>
        <w:ind w:left="435"/>
        <w:jc w:val="both"/>
        <w:rPr>
          <w:rFonts w:ascii="Tahoma" w:hAnsi="Tahoma" w:cs="Tahoma"/>
          <w:b/>
          <w:sz w:val="10"/>
          <w:szCs w:val="10"/>
        </w:rPr>
      </w:pPr>
    </w:p>
    <w:p w:rsidR="00291CB0" w:rsidRDefault="00291CB0" w:rsidP="00064BDB">
      <w:pPr>
        <w:ind w:left="709" w:hanging="283"/>
        <w:jc w:val="both"/>
        <w:rPr>
          <w:rFonts w:ascii="Arial" w:hAnsi="Arial"/>
        </w:rPr>
      </w:pPr>
      <w:r w:rsidRPr="00473466">
        <w:rPr>
          <w:rFonts w:ascii="Tahoma" w:hAnsi="Tahoma" w:cs="Tahoma"/>
        </w:rPr>
        <w:t xml:space="preserve">1. </w:t>
      </w:r>
      <w:r>
        <w:rPr>
          <w:rFonts w:ascii="Tahoma" w:hAnsi="Tahoma" w:cs="Tahoma"/>
        </w:rPr>
        <w:tab/>
      </w:r>
      <w:r>
        <w:rPr>
          <w:rFonts w:ascii="Arial" w:hAnsi="Arial"/>
        </w:rPr>
        <w:t xml:space="preserve">W formularzu </w:t>
      </w:r>
      <w:r w:rsidRPr="00C10D1C">
        <w:rPr>
          <w:rFonts w:ascii="Arial" w:hAnsi="Arial"/>
          <w:b/>
        </w:rPr>
        <w:t>OFERTA</w:t>
      </w:r>
      <w:r>
        <w:rPr>
          <w:rFonts w:ascii="Arial" w:hAnsi="Arial"/>
        </w:rPr>
        <w:t xml:space="preserve"> należy podać cenę (brutto) wykonania zamówienia, cenę bez VAT wykonania zamówienia oraz stawkę i kwotę VAT.</w:t>
      </w:r>
    </w:p>
    <w:p w:rsidR="00291CB0" w:rsidRPr="00BC04C0" w:rsidRDefault="00291CB0" w:rsidP="00BC04C0">
      <w:pPr>
        <w:ind w:left="709" w:hanging="283"/>
        <w:jc w:val="both"/>
        <w:rPr>
          <w:rFonts w:ascii="Arial" w:hAnsi="Arial"/>
        </w:rPr>
      </w:pPr>
      <w:r>
        <w:rPr>
          <w:rFonts w:ascii="Tahoma" w:hAnsi="Tahoma" w:cs="Tahoma"/>
        </w:rPr>
        <w:t xml:space="preserve">2. </w:t>
      </w:r>
      <w:r>
        <w:rPr>
          <w:rFonts w:ascii="Tahoma" w:hAnsi="Tahoma" w:cs="Tahoma"/>
        </w:rPr>
        <w:tab/>
      </w:r>
      <w:r w:rsidRPr="00473466">
        <w:rPr>
          <w:rFonts w:ascii="Tahoma" w:hAnsi="Tahoma" w:cs="Tahoma"/>
        </w:rPr>
        <w:t xml:space="preserve">Cenę należy obliczyć wypełniając druk FORMULARZ CENOWY OFERTY </w:t>
      </w:r>
      <w:r w:rsidRPr="00473466">
        <w:rPr>
          <w:rFonts w:ascii="Arial" w:hAnsi="Arial"/>
        </w:rPr>
        <w:t xml:space="preserve">stanowiący </w:t>
      </w:r>
      <w:r>
        <w:rPr>
          <w:rFonts w:ascii="Arial" w:hAnsi="Arial"/>
        </w:rPr>
        <w:t xml:space="preserve">                      </w:t>
      </w:r>
      <w:r w:rsidRPr="00473466">
        <w:rPr>
          <w:rFonts w:ascii="Tahoma" w:hAnsi="Tahoma" w:cs="Tahoma"/>
          <w:b/>
          <w:bCs/>
          <w:color w:val="008000"/>
        </w:rPr>
        <w:t>ZAŁĄCZNIK NR 6</w:t>
      </w:r>
      <w:r w:rsidRPr="00473466">
        <w:rPr>
          <w:rFonts w:ascii="Arial" w:hAnsi="Arial"/>
        </w:rPr>
        <w:t xml:space="preserve"> do SIWZ.</w:t>
      </w:r>
    </w:p>
    <w:p w:rsidR="00291CB0" w:rsidRDefault="00291CB0" w:rsidP="00064BDB">
      <w:pPr>
        <w:ind w:left="709" w:hanging="283"/>
        <w:jc w:val="both"/>
        <w:rPr>
          <w:rFonts w:ascii="Tahoma" w:hAnsi="Tahoma" w:cs="Tahoma"/>
        </w:rPr>
      </w:pPr>
      <w:r>
        <w:rPr>
          <w:rFonts w:ascii="Tahoma" w:hAnsi="Tahoma" w:cs="Tahoma"/>
        </w:rPr>
        <w:t>3</w:t>
      </w:r>
      <w:r w:rsidRPr="00473466">
        <w:rPr>
          <w:rFonts w:ascii="Tahoma" w:hAnsi="Tahoma" w:cs="Tahoma"/>
        </w:rPr>
        <w:t xml:space="preserve">. </w:t>
      </w:r>
      <w:r>
        <w:rPr>
          <w:rFonts w:ascii="Tahoma" w:hAnsi="Tahoma" w:cs="Tahoma"/>
        </w:rPr>
        <w:tab/>
      </w:r>
      <w:r w:rsidRPr="00473466">
        <w:rPr>
          <w:rFonts w:ascii="Tahoma" w:hAnsi="Tahoma" w:cs="Tahoma"/>
        </w:rPr>
        <w:t>Cena jednostkowa brutto wykonania zamówienia zawiera należny podatek VAT oraz wszystkie koszty związane z wykonaniem usługi usuwania (holowania) i przechowywania pojazdów.</w:t>
      </w:r>
    </w:p>
    <w:p w:rsidR="00291CB0" w:rsidRPr="00473466" w:rsidRDefault="00291CB0" w:rsidP="00064BDB">
      <w:pPr>
        <w:ind w:left="709" w:hanging="283"/>
        <w:jc w:val="both"/>
        <w:rPr>
          <w:rFonts w:ascii="Tahoma" w:hAnsi="Tahoma" w:cs="Tahoma"/>
        </w:rPr>
      </w:pPr>
      <w:r>
        <w:rPr>
          <w:rFonts w:ascii="Tahoma" w:hAnsi="Tahoma" w:cs="Tahoma"/>
        </w:rPr>
        <w:t xml:space="preserve">4. </w:t>
      </w:r>
      <w:r>
        <w:rPr>
          <w:rFonts w:ascii="Tahoma" w:hAnsi="Tahoma" w:cs="Tahoma"/>
        </w:rPr>
        <w:tab/>
        <w:t xml:space="preserve">Cena (brutto) oferty musi odpowiadać wartości podanej w poz. 3 „Suma brutto z tabeli 1 poz. 8 kol. 5 + suma z tabeli 2 poz. 8 kol. 6” </w:t>
      </w:r>
      <w:r w:rsidRPr="00473466">
        <w:rPr>
          <w:rFonts w:ascii="Tahoma" w:hAnsi="Tahoma" w:cs="Tahoma"/>
        </w:rPr>
        <w:t>FORMULARZ</w:t>
      </w:r>
      <w:r>
        <w:rPr>
          <w:rFonts w:ascii="Tahoma" w:hAnsi="Tahoma" w:cs="Tahoma"/>
        </w:rPr>
        <w:t>A</w:t>
      </w:r>
      <w:r w:rsidRPr="00473466">
        <w:rPr>
          <w:rFonts w:ascii="Tahoma" w:hAnsi="Tahoma" w:cs="Tahoma"/>
        </w:rPr>
        <w:t xml:space="preserve"> CENOW</w:t>
      </w:r>
      <w:r>
        <w:rPr>
          <w:rFonts w:ascii="Tahoma" w:hAnsi="Tahoma" w:cs="Tahoma"/>
        </w:rPr>
        <w:t>EGO</w:t>
      </w:r>
      <w:r w:rsidRPr="00473466">
        <w:rPr>
          <w:rFonts w:ascii="Tahoma" w:hAnsi="Tahoma" w:cs="Tahoma"/>
        </w:rPr>
        <w:t xml:space="preserve"> OFERTY</w:t>
      </w:r>
      <w:r>
        <w:rPr>
          <w:rFonts w:ascii="Tahoma" w:hAnsi="Tahoma" w:cs="Tahoma"/>
        </w:rPr>
        <w:t xml:space="preserve"> –</w:t>
      </w:r>
      <w:r w:rsidRPr="00473466">
        <w:rPr>
          <w:rFonts w:ascii="Tahoma" w:hAnsi="Tahoma" w:cs="Tahoma"/>
          <w:b/>
          <w:bCs/>
          <w:color w:val="008000"/>
        </w:rPr>
        <w:t xml:space="preserve"> ZAŁĄCZNIK NR 6</w:t>
      </w:r>
      <w:r w:rsidRPr="00473466">
        <w:rPr>
          <w:rFonts w:ascii="Arial" w:hAnsi="Arial"/>
        </w:rPr>
        <w:t xml:space="preserve"> do SIWZ</w:t>
      </w:r>
      <w:r>
        <w:rPr>
          <w:rFonts w:ascii="Arial" w:hAnsi="Arial"/>
        </w:rPr>
        <w:t>.</w:t>
      </w:r>
    </w:p>
    <w:p w:rsidR="00291CB0" w:rsidRPr="00473466" w:rsidRDefault="00291CB0" w:rsidP="00064BDB">
      <w:pPr>
        <w:ind w:left="709" w:hanging="283"/>
        <w:jc w:val="both"/>
        <w:rPr>
          <w:rFonts w:ascii="Tahoma" w:hAnsi="Tahoma" w:cs="Tahoma"/>
        </w:rPr>
      </w:pPr>
      <w:r>
        <w:rPr>
          <w:rFonts w:ascii="Tahoma" w:hAnsi="Tahoma" w:cs="Tahoma"/>
        </w:rPr>
        <w:t>5</w:t>
      </w:r>
      <w:r w:rsidRPr="00473466">
        <w:rPr>
          <w:rFonts w:ascii="Tahoma" w:hAnsi="Tahoma" w:cs="Tahoma"/>
        </w:rPr>
        <w:t>. Cenę oferty brutto należy podać z dokładnością do dwóch miejsc po przecinku – zgodnie z ustawą o cenach (Dz.U. z 2001 r., Nr 97, poz. 1050 z póżn. zm.)</w:t>
      </w:r>
    </w:p>
    <w:p w:rsidR="00291CB0" w:rsidRPr="00473466" w:rsidRDefault="00291CB0" w:rsidP="003F1003">
      <w:pPr>
        <w:ind w:left="709" w:hanging="283"/>
        <w:jc w:val="both"/>
        <w:rPr>
          <w:rFonts w:ascii="Tahoma" w:hAnsi="Tahoma" w:cs="Tahoma"/>
        </w:rPr>
      </w:pPr>
      <w:r>
        <w:rPr>
          <w:rFonts w:ascii="Tahoma" w:hAnsi="Tahoma" w:cs="Tahoma"/>
        </w:rPr>
        <w:t>6</w:t>
      </w:r>
      <w:r w:rsidRPr="00473466">
        <w:rPr>
          <w:rFonts w:ascii="Tahoma" w:hAnsi="Tahoma" w:cs="Tahoma"/>
        </w:rPr>
        <w:t>. Kolejność i numeracja pozycji w druku FORMULARZ CENOWY OFERTY</w:t>
      </w:r>
      <w:r w:rsidRPr="00473466">
        <w:rPr>
          <w:rFonts w:ascii="Tahoma" w:hAnsi="Tahoma" w:cs="Tahoma"/>
          <w:b/>
        </w:rPr>
        <w:t xml:space="preserve"> </w:t>
      </w:r>
      <w:r w:rsidRPr="00473466">
        <w:rPr>
          <w:rFonts w:ascii="Tahoma" w:hAnsi="Tahoma" w:cs="Tahoma"/>
        </w:rPr>
        <w:t xml:space="preserve">załączonym przez Wykonawcę musi być zgodna z kolejnością i numeracją tych pozycji w druku FORMULARZ CENOWY OFERTY stanowiącym </w:t>
      </w:r>
      <w:r w:rsidRPr="00473466">
        <w:rPr>
          <w:rFonts w:ascii="Tahoma" w:hAnsi="Tahoma" w:cs="Tahoma"/>
          <w:b/>
          <w:bCs/>
          <w:color w:val="008000"/>
        </w:rPr>
        <w:t>ZAŁĄCZNIK NR 6</w:t>
      </w:r>
      <w:r w:rsidRPr="00473466">
        <w:rPr>
          <w:rFonts w:ascii="Arial" w:hAnsi="Arial"/>
        </w:rPr>
        <w:t xml:space="preserve"> do SIWZ</w:t>
      </w:r>
      <w:r w:rsidRPr="00473466">
        <w:rPr>
          <w:rFonts w:ascii="Tahoma" w:hAnsi="Tahoma" w:cs="Tahoma"/>
        </w:rPr>
        <w:t>.</w:t>
      </w:r>
    </w:p>
    <w:p w:rsidR="00291CB0" w:rsidRPr="00473466" w:rsidRDefault="00291CB0" w:rsidP="00064BDB">
      <w:pPr>
        <w:ind w:left="709" w:hanging="283"/>
        <w:jc w:val="both"/>
        <w:rPr>
          <w:rFonts w:ascii="Tahoma" w:hAnsi="Tahoma" w:cs="Tahoma"/>
        </w:rPr>
      </w:pPr>
    </w:p>
    <w:p w:rsidR="00291CB0" w:rsidRPr="00473466" w:rsidRDefault="00291CB0" w:rsidP="005161B6">
      <w:pPr>
        <w:ind w:left="400" w:hanging="900"/>
        <w:rPr>
          <w:rFonts w:ascii="Tahoma" w:hAnsi="Tahoma" w:cs="Tahoma"/>
          <w:b/>
          <w:sz w:val="16"/>
        </w:rPr>
      </w:pPr>
      <w:r w:rsidRPr="00473466">
        <w:rPr>
          <w:rFonts w:ascii="Tahoma" w:hAnsi="Tahoma" w:cs="Tahoma"/>
          <w:b/>
          <w:sz w:val="22"/>
        </w:rPr>
        <w:t>XIII.</w:t>
      </w:r>
      <w:r w:rsidRPr="00473466">
        <w:rPr>
          <w:rFonts w:ascii="Tahoma" w:hAnsi="Tahoma" w:cs="Tahoma"/>
          <w:b/>
          <w:sz w:val="22"/>
        </w:rPr>
        <w:tab/>
        <w:t>OPIS KRYTERIÓW, KTÓRYMI ZAMAWIAJĄCY BĘDZIE SIĘ KIEROWAŁ PRZY WYBORZE OFERTY, WRAZ Z PODANIEM ZNACZENIA TYCH KRYTERIÓW ORAZ SPOSOBU OCENY OFERT</w:t>
      </w:r>
    </w:p>
    <w:p w:rsidR="00291CB0" w:rsidRPr="00473466" w:rsidRDefault="00291CB0">
      <w:pPr>
        <w:jc w:val="both"/>
        <w:rPr>
          <w:rFonts w:ascii="Tahoma" w:hAnsi="Tahoma" w:cs="Tahoma"/>
          <w:b/>
          <w:sz w:val="8"/>
          <w:szCs w:val="8"/>
        </w:rPr>
      </w:pPr>
    </w:p>
    <w:p w:rsidR="00291CB0" w:rsidRPr="00473466" w:rsidRDefault="00291CB0" w:rsidP="002E4BD8">
      <w:pPr>
        <w:numPr>
          <w:ilvl w:val="6"/>
          <w:numId w:val="20"/>
        </w:numPr>
        <w:tabs>
          <w:tab w:val="clear" w:pos="644"/>
        </w:tabs>
        <w:ind w:left="700" w:hanging="300"/>
        <w:jc w:val="both"/>
        <w:rPr>
          <w:rFonts w:ascii="Tahoma" w:hAnsi="Tahoma" w:cs="Tahoma"/>
          <w:b/>
          <w:sz w:val="16"/>
          <w:szCs w:val="16"/>
        </w:rPr>
      </w:pPr>
      <w:r w:rsidRPr="00473466">
        <w:rPr>
          <w:rFonts w:ascii="Tahoma" w:hAnsi="Tahoma" w:cs="Tahoma"/>
        </w:rPr>
        <w:t>Zamówienie udzielone będzie wyłącznie Wykonawcy wybranemu zgodnie z przepisami ustawy Prawo zamówień publicznych.</w:t>
      </w:r>
    </w:p>
    <w:p w:rsidR="00291CB0" w:rsidRPr="00473466" w:rsidRDefault="00291CB0" w:rsidP="00541BB2">
      <w:pPr>
        <w:ind w:left="709"/>
        <w:jc w:val="both"/>
        <w:rPr>
          <w:rFonts w:ascii="Tahoma" w:hAnsi="Tahoma" w:cs="Tahoma"/>
        </w:rPr>
      </w:pPr>
      <w:r w:rsidRPr="00473466">
        <w:rPr>
          <w:rFonts w:ascii="Tahoma" w:hAnsi="Tahoma" w:cs="Tahoma"/>
        </w:rPr>
        <w:t xml:space="preserve">Zamawiający wybierze ofertę najkorzystniejszą na podstawie kryterium oceny ofert określonym </w:t>
      </w:r>
      <w:r w:rsidRPr="00473466">
        <w:rPr>
          <w:rFonts w:ascii="Tahoma" w:hAnsi="Tahoma" w:cs="Tahoma"/>
        </w:rPr>
        <w:br/>
        <w:t xml:space="preserve">w Specyfikacji Istotnych Warunków Zamówienia. </w:t>
      </w:r>
    </w:p>
    <w:p w:rsidR="00291CB0" w:rsidRPr="00473466" w:rsidRDefault="00291CB0" w:rsidP="00541BB2">
      <w:pPr>
        <w:ind w:left="709"/>
        <w:jc w:val="both"/>
        <w:rPr>
          <w:rFonts w:ascii="Tahoma" w:hAnsi="Tahoma" w:cs="Tahoma"/>
          <w:sz w:val="8"/>
          <w:szCs w:val="8"/>
        </w:rPr>
      </w:pPr>
    </w:p>
    <w:p w:rsidR="00291CB0" w:rsidRPr="00473466" w:rsidRDefault="00291CB0" w:rsidP="00541BB2">
      <w:pPr>
        <w:ind w:left="709" w:hanging="309"/>
        <w:jc w:val="both"/>
        <w:rPr>
          <w:rFonts w:ascii="Tahoma" w:hAnsi="Tahoma" w:cs="Tahoma"/>
          <w:b/>
        </w:rPr>
      </w:pPr>
      <w:r w:rsidRPr="00473466">
        <w:rPr>
          <w:rFonts w:ascii="Tahoma" w:hAnsi="Tahoma" w:cs="Tahoma"/>
          <w:b/>
        </w:rPr>
        <w:t>2.</w:t>
      </w:r>
      <w:r w:rsidRPr="00473466">
        <w:rPr>
          <w:rFonts w:ascii="Tahoma" w:hAnsi="Tahoma" w:cs="Tahoma"/>
        </w:rPr>
        <w:tab/>
        <w:t>Przy wyborze oferty Zamawiający będzie się kierował następującym kryterium o następującym znaczeniu:</w:t>
      </w:r>
    </w:p>
    <w:p w:rsidR="00291CB0" w:rsidRPr="00473466" w:rsidRDefault="00291CB0">
      <w:pPr>
        <w:jc w:val="both"/>
        <w:rPr>
          <w:rFonts w:ascii="Tahoma" w:hAnsi="Tahoma" w:cs="Tahoma"/>
          <w:sz w:val="8"/>
          <w:szCs w:val="8"/>
        </w:rPr>
      </w:pPr>
    </w:p>
    <w:p w:rsidR="00291CB0" w:rsidRPr="00473466" w:rsidRDefault="00291CB0" w:rsidP="004C12F6">
      <w:pPr>
        <w:tabs>
          <w:tab w:val="left" w:pos="1276"/>
          <w:tab w:val="left" w:pos="1560"/>
        </w:tabs>
        <w:ind w:left="1276" w:hanging="576"/>
        <w:rPr>
          <w:rFonts w:ascii="Tahoma" w:hAnsi="Tahoma" w:cs="Tahoma"/>
          <w:b/>
        </w:rPr>
      </w:pPr>
      <w:r w:rsidRPr="00473466">
        <w:rPr>
          <w:rFonts w:ascii="Tahoma" w:hAnsi="Tahoma" w:cs="Tahoma"/>
        </w:rPr>
        <w:t xml:space="preserve">(1) </w:t>
      </w:r>
      <w:r w:rsidRPr="00473466">
        <w:rPr>
          <w:rFonts w:ascii="Tahoma" w:hAnsi="Tahoma" w:cs="Tahoma"/>
          <w:b/>
        </w:rPr>
        <w:t>cena</w:t>
      </w:r>
      <w:r w:rsidRPr="00473466">
        <w:rPr>
          <w:rFonts w:ascii="Tahoma" w:hAnsi="Tahoma" w:cs="Tahoma"/>
        </w:rPr>
        <w:t xml:space="preserve"> (brutto)</w:t>
      </w:r>
      <w:r w:rsidRPr="00473466">
        <w:rPr>
          <w:rFonts w:ascii="Tahoma" w:hAnsi="Tahoma" w:cs="Tahoma"/>
        </w:rPr>
        <w:tab/>
      </w:r>
      <w:r w:rsidRPr="00473466">
        <w:rPr>
          <w:rFonts w:ascii="Tahoma" w:hAnsi="Tahoma" w:cs="Tahoma"/>
        </w:rPr>
        <w:tab/>
      </w:r>
      <w:r w:rsidRPr="00473466">
        <w:rPr>
          <w:rFonts w:ascii="Tahoma" w:hAnsi="Tahoma" w:cs="Tahoma"/>
        </w:rPr>
        <w:tab/>
        <w:t xml:space="preserve">   - </w:t>
      </w:r>
      <w:r w:rsidRPr="00473466">
        <w:rPr>
          <w:rFonts w:ascii="Tahoma" w:hAnsi="Tahoma" w:cs="Tahoma"/>
          <w:b/>
        </w:rPr>
        <w:t>100 %</w:t>
      </w:r>
    </w:p>
    <w:p w:rsidR="00291CB0" w:rsidRPr="00473466" w:rsidRDefault="00291CB0">
      <w:pPr>
        <w:pStyle w:val="Header"/>
        <w:tabs>
          <w:tab w:val="clear" w:pos="4536"/>
          <w:tab w:val="clear" w:pos="9072"/>
        </w:tabs>
        <w:ind w:left="1134"/>
        <w:rPr>
          <w:rFonts w:ascii="Tahoma" w:hAnsi="Tahoma" w:cs="Tahoma"/>
          <w:sz w:val="8"/>
          <w:szCs w:val="8"/>
        </w:rPr>
      </w:pPr>
    </w:p>
    <w:p w:rsidR="00291CB0" w:rsidRPr="00473466" w:rsidRDefault="00291CB0" w:rsidP="00D0774C">
      <w:pPr>
        <w:pStyle w:val="Header"/>
        <w:tabs>
          <w:tab w:val="clear" w:pos="4536"/>
          <w:tab w:val="clear" w:pos="9072"/>
        </w:tabs>
        <w:ind w:left="709"/>
        <w:jc w:val="both"/>
        <w:rPr>
          <w:rFonts w:ascii="Tahoma" w:hAnsi="Tahoma" w:cs="Tahoma"/>
          <w:sz w:val="10"/>
        </w:rPr>
      </w:pPr>
      <w:r w:rsidRPr="00473466">
        <w:rPr>
          <w:rFonts w:ascii="Tahoma" w:hAnsi="Tahoma" w:cs="Tahoma"/>
        </w:rPr>
        <w:t>Przez cenę należy rozumieć cenę w rozumieniu art. 3 ust. 1 pkt 1 ustawy z dnia 5 lipca 2001 r.</w:t>
      </w:r>
      <w:r w:rsidRPr="00473466">
        <w:rPr>
          <w:rFonts w:ascii="Tahoma" w:hAnsi="Tahoma" w:cs="Tahoma"/>
        </w:rPr>
        <w:br/>
        <w:t>o cenach (Dz. U. Nr 97, poz. 1050, z późn. zm.).</w:t>
      </w:r>
    </w:p>
    <w:p w:rsidR="00291CB0" w:rsidRPr="00473466" w:rsidRDefault="00291CB0" w:rsidP="00D0774C">
      <w:pPr>
        <w:ind w:left="709"/>
        <w:jc w:val="both"/>
        <w:rPr>
          <w:rFonts w:ascii="Tahoma" w:hAnsi="Tahoma" w:cs="Tahoma"/>
          <w:sz w:val="4"/>
          <w:szCs w:val="4"/>
        </w:rPr>
      </w:pPr>
    </w:p>
    <w:p w:rsidR="00291CB0" w:rsidRPr="00473466" w:rsidRDefault="00291CB0" w:rsidP="005B3D80">
      <w:pPr>
        <w:ind w:left="709"/>
        <w:jc w:val="both"/>
        <w:rPr>
          <w:rFonts w:ascii="Tahoma" w:hAnsi="Tahoma" w:cs="Tahoma"/>
        </w:rPr>
      </w:pPr>
      <w:r w:rsidRPr="00473466">
        <w:rPr>
          <w:rFonts w:ascii="Tahoma" w:hAnsi="Tahoma" w:cs="Tahoma"/>
        </w:rPr>
        <w:t xml:space="preserve">Zamawiający informuje, że jeżeli zostanie złożona oferta, której wybór prowadziłby do powstania obowiązku podatkowego Zamawiającego zgodnie z przepisami o podatku od towarów i usług </w:t>
      </w:r>
      <w:r w:rsidRPr="00473466">
        <w:rPr>
          <w:rFonts w:ascii="Tahoma" w:hAnsi="Tahoma" w:cs="Tahoma"/>
        </w:rPr>
        <w:br/>
        <w:t>w zakresie dotyczącym wewnątrzwspólnotowego nabycia towarów, Zamawiający w celu oceny takiej oferty dolicza do przedstawionej w niej ceny podatek od towarów i usług, który miałby obowiązek wpłacić zgodnie z obowiązującymi przepisami.</w:t>
      </w:r>
    </w:p>
    <w:p w:rsidR="00291CB0" w:rsidRPr="00473466" w:rsidRDefault="00291CB0" w:rsidP="005B3D80">
      <w:pPr>
        <w:ind w:left="709"/>
        <w:jc w:val="both"/>
        <w:rPr>
          <w:rFonts w:ascii="Tahoma" w:hAnsi="Tahoma" w:cs="Tahoma"/>
          <w:sz w:val="8"/>
          <w:szCs w:val="8"/>
        </w:rPr>
      </w:pPr>
    </w:p>
    <w:p w:rsidR="00291CB0" w:rsidRPr="00473466" w:rsidRDefault="00291CB0" w:rsidP="00541BB2">
      <w:pPr>
        <w:ind w:left="700" w:hanging="300"/>
        <w:jc w:val="both"/>
        <w:rPr>
          <w:rFonts w:ascii="Tahoma" w:hAnsi="Tahoma" w:cs="Tahoma"/>
          <w:b/>
        </w:rPr>
      </w:pPr>
      <w:r w:rsidRPr="00473466">
        <w:rPr>
          <w:rFonts w:ascii="Tahoma" w:hAnsi="Tahoma" w:cs="Tahoma"/>
          <w:b/>
        </w:rPr>
        <w:t>3.</w:t>
      </w:r>
      <w:r w:rsidRPr="00473466">
        <w:rPr>
          <w:rFonts w:ascii="Tahoma" w:hAnsi="Tahoma" w:cs="Tahoma"/>
        </w:rPr>
        <w:tab/>
        <w:t>Sposób oceny ofert:</w:t>
      </w:r>
    </w:p>
    <w:p w:rsidR="00291CB0" w:rsidRPr="00473466" w:rsidRDefault="00291CB0" w:rsidP="001259CB">
      <w:pPr>
        <w:pStyle w:val="Header"/>
        <w:tabs>
          <w:tab w:val="clear" w:pos="4536"/>
          <w:tab w:val="clear" w:pos="9072"/>
          <w:tab w:val="left" w:pos="709"/>
        </w:tabs>
        <w:ind w:left="709"/>
        <w:rPr>
          <w:rFonts w:ascii="Tahoma" w:hAnsi="Tahoma" w:cs="Tahoma"/>
          <w:b/>
        </w:rPr>
      </w:pPr>
      <w:r w:rsidRPr="00473466">
        <w:rPr>
          <w:rFonts w:ascii="Tahoma" w:hAnsi="Tahoma" w:cs="Tahoma"/>
        </w:rPr>
        <w:t xml:space="preserve">Liczba punktów przyznawana przez jednego oceniającego dla oferty, w przyjętym kryterium oceny ofert:  </w:t>
      </w:r>
      <w:r w:rsidRPr="00473466">
        <w:rPr>
          <w:rFonts w:ascii="Tahoma" w:hAnsi="Tahoma" w:cs="Tahoma"/>
          <w:b/>
        </w:rPr>
        <w:t xml:space="preserve"> </w:t>
      </w:r>
    </w:p>
    <w:p w:rsidR="00291CB0" w:rsidRPr="00473466" w:rsidRDefault="00291CB0" w:rsidP="007423EA">
      <w:pPr>
        <w:pStyle w:val="Header"/>
        <w:tabs>
          <w:tab w:val="clear" w:pos="4536"/>
          <w:tab w:val="clear" w:pos="9072"/>
          <w:tab w:val="left" w:pos="709"/>
        </w:tabs>
        <w:ind w:left="709"/>
        <w:jc w:val="center"/>
        <w:rPr>
          <w:rFonts w:ascii="Tahoma" w:hAnsi="Tahoma" w:cs="Tahoma"/>
          <w:b/>
          <w:sz w:val="28"/>
        </w:rPr>
      </w:pPr>
      <w:r w:rsidRPr="00473466">
        <w:rPr>
          <w:rFonts w:ascii="Tahoma" w:hAnsi="Tahoma" w:cs="Tahoma"/>
          <w:b/>
          <w:sz w:val="28"/>
        </w:rPr>
        <w:t>X</w:t>
      </w:r>
      <w:r w:rsidRPr="00473466">
        <w:rPr>
          <w:rFonts w:ascii="Tahoma" w:hAnsi="Tahoma" w:cs="Tahoma"/>
          <w:b/>
          <w:sz w:val="28"/>
          <w:szCs w:val="28"/>
          <w:vertAlign w:val="subscript"/>
        </w:rPr>
        <w:t>C</w:t>
      </w:r>
      <w:r w:rsidRPr="00473466">
        <w:rPr>
          <w:rFonts w:ascii="Tahoma" w:hAnsi="Tahoma" w:cs="Tahoma"/>
          <w:b/>
        </w:rPr>
        <w:t xml:space="preserve">  x  </w:t>
      </w:r>
      <w:r w:rsidRPr="00473466">
        <w:rPr>
          <w:rFonts w:ascii="Tahoma" w:hAnsi="Tahoma" w:cs="Tahoma"/>
          <w:b/>
          <w:sz w:val="28"/>
        </w:rPr>
        <w:t>100</w:t>
      </w:r>
      <w:r w:rsidRPr="00473466">
        <w:rPr>
          <w:rFonts w:ascii="Tahoma" w:hAnsi="Tahoma" w:cs="Tahoma"/>
          <w:b/>
          <w:sz w:val="24"/>
        </w:rPr>
        <w:t>%</w:t>
      </w:r>
    </w:p>
    <w:p w:rsidR="00291CB0" w:rsidRPr="00473466" w:rsidRDefault="00291CB0" w:rsidP="00254D76">
      <w:pPr>
        <w:tabs>
          <w:tab w:val="left" w:pos="709"/>
        </w:tabs>
        <w:ind w:left="709"/>
        <w:rPr>
          <w:rFonts w:ascii="Tahoma" w:hAnsi="Tahoma" w:cs="Tahoma"/>
          <w:b/>
          <w:sz w:val="28"/>
        </w:rPr>
      </w:pPr>
      <w:r w:rsidRPr="00473466">
        <w:rPr>
          <w:rFonts w:ascii="Tahoma" w:hAnsi="Tahoma" w:cs="Tahoma"/>
        </w:rPr>
        <w:t xml:space="preserve">Sposób obliczenia </w:t>
      </w:r>
      <w:r w:rsidRPr="00473466">
        <w:rPr>
          <w:rFonts w:ascii="Tahoma" w:hAnsi="Tahoma" w:cs="Tahoma"/>
          <w:b/>
          <w:sz w:val="28"/>
        </w:rPr>
        <w:t>X</w:t>
      </w:r>
      <w:r w:rsidRPr="00473466">
        <w:rPr>
          <w:rFonts w:ascii="Tahoma" w:hAnsi="Tahoma" w:cs="Tahoma"/>
          <w:b/>
          <w:sz w:val="28"/>
          <w:vertAlign w:val="subscript"/>
        </w:rPr>
        <w:t>C</w:t>
      </w:r>
      <w:r w:rsidRPr="00473466">
        <w:rPr>
          <w:rFonts w:ascii="Tahoma" w:hAnsi="Tahoma" w:cs="Tahoma"/>
          <w:b/>
          <w:sz w:val="28"/>
        </w:rPr>
        <w:t>:</w:t>
      </w:r>
    </w:p>
    <w:tbl>
      <w:tblPr>
        <w:tblW w:w="0" w:type="auto"/>
        <w:jc w:val="center"/>
        <w:tblLayout w:type="fixed"/>
        <w:tblCellMar>
          <w:left w:w="70" w:type="dxa"/>
          <w:right w:w="70" w:type="dxa"/>
        </w:tblCellMar>
        <w:tblLook w:val="0000"/>
      </w:tblPr>
      <w:tblGrid>
        <w:gridCol w:w="1468"/>
        <w:gridCol w:w="5073"/>
      </w:tblGrid>
      <w:tr w:rsidR="00291CB0" w:rsidRPr="002C5B76" w:rsidTr="00254D76">
        <w:tblPrEx>
          <w:tblCellMar>
            <w:top w:w="0" w:type="dxa"/>
            <w:bottom w:w="0" w:type="dxa"/>
          </w:tblCellMar>
        </w:tblPrEx>
        <w:trPr>
          <w:cantSplit/>
          <w:trHeight w:val="186"/>
          <w:jc w:val="center"/>
        </w:trPr>
        <w:tc>
          <w:tcPr>
            <w:tcW w:w="1468" w:type="dxa"/>
            <w:vMerge w:val="restart"/>
            <w:vAlign w:val="center"/>
          </w:tcPr>
          <w:p w:rsidR="00291CB0" w:rsidRPr="002C5B76" w:rsidRDefault="00291CB0" w:rsidP="002C5B76">
            <w:pPr>
              <w:ind w:right="32" w:firstLine="741"/>
            </w:pPr>
            <w:r w:rsidRPr="002C5B76">
              <w:rPr>
                <w:rFonts w:ascii="Tahoma" w:hAnsi="Tahoma" w:cs="Tahoma"/>
                <w:b/>
                <w:sz w:val="28"/>
              </w:rPr>
              <w:t>X</w:t>
            </w:r>
            <w:r w:rsidRPr="002C5B76">
              <w:rPr>
                <w:rFonts w:ascii="Tahoma" w:hAnsi="Tahoma" w:cs="Tahoma"/>
                <w:b/>
                <w:sz w:val="28"/>
                <w:vertAlign w:val="subscript"/>
              </w:rPr>
              <w:t>C</w:t>
            </w:r>
            <w:r w:rsidRPr="002C5B76">
              <w:rPr>
                <w:b/>
              </w:rPr>
              <w:t xml:space="preserve"> </w:t>
            </w:r>
            <w:r w:rsidRPr="002C5B76">
              <w:t xml:space="preserve"> </w:t>
            </w:r>
            <w:r>
              <w:t>=</w:t>
            </w:r>
          </w:p>
        </w:tc>
        <w:tc>
          <w:tcPr>
            <w:tcW w:w="5073" w:type="dxa"/>
            <w:vAlign w:val="center"/>
          </w:tcPr>
          <w:p w:rsidR="00291CB0" w:rsidRPr="002C5B76" w:rsidRDefault="00291CB0">
            <w:pPr>
              <w:pStyle w:val="Header"/>
              <w:tabs>
                <w:tab w:val="clear" w:pos="4536"/>
                <w:tab w:val="clear" w:pos="9072"/>
                <w:tab w:val="left" w:pos="284"/>
                <w:tab w:val="left" w:pos="6167"/>
              </w:tabs>
              <w:ind w:left="-637" w:right="-779"/>
              <w:jc w:val="center"/>
              <w:rPr>
                <w:rFonts w:ascii="Tahoma" w:hAnsi="Tahoma" w:cs="Tahoma"/>
                <w:sz w:val="22"/>
              </w:rPr>
            </w:pPr>
            <w:r w:rsidRPr="002C5B76">
              <w:rPr>
                <w:rFonts w:ascii="Tahoma" w:hAnsi="Tahoma" w:cs="Tahoma"/>
                <w:sz w:val="22"/>
              </w:rPr>
              <w:t>cena (brutto)</w:t>
            </w:r>
            <w:r w:rsidRPr="002C5B76">
              <w:rPr>
                <w:rFonts w:ascii="Tahoma" w:hAnsi="Tahoma" w:cs="Tahoma"/>
                <w:b/>
                <w:color w:val="000000"/>
                <w:sz w:val="24"/>
                <w:szCs w:val="24"/>
              </w:rPr>
              <w:t xml:space="preserve"> najniższa</w:t>
            </w:r>
            <w:r w:rsidRPr="002C5B76">
              <w:rPr>
                <w:rFonts w:ascii="Tahoma" w:hAnsi="Tahoma" w:cs="Tahoma"/>
                <w:b/>
                <w:color w:val="000000"/>
                <w:sz w:val="24"/>
              </w:rPr>
              <w:t xml:space="preserve">      </w:t>
            </w:r>
            <w:r w:rsidRPr="002C5B76">
              <w:rPr>
                <w:rFonts w:ascii="Tahoma" w:hAnsi="Tahoma" w:cs="Tahoma"/>
                <w:sz w:val="22"/>
              </w:rPr>
              <w:t>x   100 pkt</w:t>
            </w:r>
          </w:p>
          <w:p w:rsidR="00291CB0" w:rsidRPr="002C5B76" w:rsidRDefault="00291CB0">
            <w:pPr>
              <w:pStyle w:val="Header"/>
              <w:tabs>
                <w:tab w:val="clear" w:pos="4536"/>
                <w:tab w:val="clear" w:pos="9072"/>
                <w:tab w:val="left" w:pos="284"/>
                <w:tab w:val="left" w:pos="6167"/>
              </w:tabs>
              <w:jc w:val="center"/>
              <w:rPr>
                <w:rFonts w:ascii="Tahoma" w:hAnsi="Tahoma" w:cs="Tahoma"/>
                <w:sz w:val="6"/>
              </w:rPr>
            </w:pPr>
          </w:p>
        </w:tc>
      </w:tr>
      <w:tr w:rsidR="00291CB0" w:rsidRPr="002C5B76" w:rsidTr="00254D76">
        <w:tblPrEx>
          <w:tblCellMar>
            <w:top w:w="0" w:type="dxa"/>
            <w:bottom w:w="0" w:type="dxa"/>
          </w:tblCellMar>
        </w:tblPrEx>
        <w:trPr>
          <w:cantSplit/>
          <w:trHeight w:val="62"/>
          <w:jc w:val="center"/>
        </w:trPr>
        <w:tc>
          <w:tcPr>
            <w:tcW w:w="1468" w:type="dxa"/>
            <w:vMerge/>
          </w:tcPr>
          <w:p w:rsidR="00291CB0" w:rsidRPr="002C5B76" w:rsidRDefault="00291CB0">
            <w:pPr>
              <w:tabs>
                <w:tab w:val="left" w:pos="284"/>
              </w:tabs>
            </w:pPr>
          </w:p>
        </w:tc>
        <w:tc>
          <w:tcPr>
            <w:tcW w:w="5073" w:type="dxa"/>
            <w:tcBorders>
              <w:top w:val="single" w:sz="4" w:space="0" w:color="auto"/>
            </w:tcBorders>
            <w:vAlign w:val="center"/>
          </w:tcPr>
          <w:p w:rsidR="00291CB0" w:rsidRPr="002C5B76" w:rsidRDefault="00291CB0">
            <w:pPr>
              <w:tabs>
                <w:tab w:val="left" w:pos="284"/>
                <w:tab w:val="left" w:pos="6167"/>
              </w:tabs>
              <w:jc w:val="center"/>
              <w:rPr>
                <w:rFonts w:ascii="Tahoma" w:hAnsi="Tahoma" w:cs="Tahoma"/>
                <w:sz w:val="22"/>
              </w:rPr>
            </w:pPr>
            <w:r w:rsidRPr="002C5B76">
              <w:rPr>
                <w:rFonts w:ascii="Tahoma" w:hAnsi="Tahoma" w:cs="Tahoma"/>
                <w:sz w:val="22"/>
              </w:rPr>
              <w:t xml:space="preserve">  cena (brutto) </w:t>
            </w:r>
            <w:r w:rsidRPr="002C5B76">
              <w:rPr>
                <w:rFonts w:ascii="Tahoma" w:hAnsi="Tahoma" w:cs="Tahoma"/>
                <w:b/>
                <w:color w:val="000000"/>
                <w:sz w:val="24"/>
                <w:szCs w:val="24"/>
              </w:rPr>
              <w:t>badanej</w:t>
            </w:r>
            <w:r w:rsidRPr="002C5B76">
              <w:rPr>
                <w:rFonts w:ascii="Tahoma" w:hAnsi="Tahoma" w:cs="Tahoma"/>
                <w:emboss/>
                <w:color w:val="000000"/>
                <w:spacing w:val="40"/>
                <w:sz w:val="24"/>
              </w:rPr>
              <w:t xml:space="preserve"> </w:t>
            </w:r>
            <w:r w:rsidRPr="002C5B76">
              <w:rPr>
                <w:rFonts w:ascii="Tahoma" w:hAnsi="Tahoma" w:cs="Tahoma"/>
                <w:sz w:val="22"/>
              </w:rPr>
              <w:t>oferty</w:t>
            </w:r>
          </w:p>
        </w:tc>
      </w:tr>
    </w:tbl>
    <w:p w:rsidR="00291CB0" w:rsidRPr="00473466" w:rsidRDefault="00291CB0" w:rsidP="00541BB2">
      <w:pPr>
        <w:ind w:left="700" w:hanging="300"/>
        <w:jc w:val="both"/>
        <w:rPr>
          <w:rFonts w:ascii="Tahoma" w:hAnsi="Tahoma" w:cs="Tahoma"/>
        </w:rPr>
      </w:pPr>
      <w:r w:rsidRPr="00473466">
        <w:rPr>
          <w:rFonts w:ascii="Tahoma" w:hAnsi="Tahoma" w:cs="Tahoma"/>
          <w:b/>
        </w:rPr>
        <w:t>4.</w:t>
      </w:r>
      <w:r w:rsidRPr="00473466">
        <w:rPr>
          <w:rFonts w:ascii="Tahoma" w:hAnsi="Tahoma" w:cs="Tahoma"/>
        </w:rPr>
        <w:tab/>
        <w:t>W toku badania i oceny ofert Zamawiający może żądać od Wykonawców wyjaśnień dotyczących treści złożonych ofert.</w:t>
      </w:r>
    </w:p>
    <w:p w:rsidR="00291CB0" w:rsidRPr="00473466" w:rsidRDefault="00291CB0" w:rsidP="00541BB2">
      <w:pPr>
        <w:ind w:left="700" w:hanging="300"/>
        <w:jc w:val="both"/>
        <w:rPr>
          <w:rFonts w:ascii="Tahoma" w:hAnsi="Tahoma" w:cs="Tahoma"/>
          <w:b/>
          <w:sz w:val="8"/>
          <w:szCs w:val="8"/>
        </w:rPr>
      </w:pPr>
    </w:p>
    <w:p w:rsidR="00291CB0" w:rsidRPr="00473466" w:rsidRDefault="00291CB0" w:rsidP="00541BB2">
      <w:pPr>
        <w:ind w:left="700" w:hanging="300"/>
        <w:jc w:val="both"/>
        <w:rPr>
          <w:rFonts w:ascii="Tahoma" w:hAnsi="Tahoma" w:cs="Tahoma"/>
        </w:rPr>
      </w:pPr>
      <w:r w:rsidRPr="00473466">
        <w:rPr>
          <w:rFonts w:ascii="Tahoma" w:hAnsi="Tahoma" w:cs="Tahoma"/>
          <w:b/>
        </w:rPr>
        <w:t>5.</w:t>
      </w:r>
      <w:r w:rsidRPr="00473466">
        <w:rPr>
          <w:rFonts w:ascii="Tahoma" w:hAnsi="Tahoma" w:cs="Tahoma"/>
        </w:rPr>
        <w:tab/>
        <w:t xml:space="preserve">Zamawiający poprawi w ofercie oczywiste omyłki pisarskie, oczywiste omyłki rachunkowe </w:t>
      </w:r>
      <w:r w:rsidRPr="00473466">
        <w:rPr>
          <w:rFonts w:ascii="Tahoma" w:hAnsi="Tahoma" w:cs="Tahoma"/>
        </w:rPr>
        <w:br/>
        <w:t>z uwzględnieniem konsekwencji rachunkowych dokonanych poprawek oraz inne omyłki polegające na niezgodności oferty z treścią SIWZ, niepowodujące istotnych zmian w treści oferty, niezwłocznie zawiadamiając o tym Wykonawcę, którego oferta została poprawiona.</w:t>
      </w:r>
    </w:p>
    <w:p w:rsidR="00291CB0" w:rsidRPr="00473466" w:rsidRDefault="00291CB0" w:rsidP="00541BB2">
      <w:pPr>
        <w:ind w:left="700" w:hanging="300"/>
        <w:jc w:val="both"/>
        <w:rPr>
          <w:rFonts w:ascii="Tahoma" w:hAnsi="Tahoma" w:cs="Tahoma"/>
          <w:b/>
        </w:rPr>
      </w:pPr>
    </w:p>
    <w:p w:rsidR="00291CB0" w:rsidRPr="00473466" w:rsidRDefault="00291CB0" w:rsidP="005161B6">
      <w:pPr>
        <w:ind w:left="400" w:hanging="900"/>
        <w:rPr>
          <w:rFonts w:ascii="Tahoma" w:hAnsi="Tahoma" w:cs="Tahoma"/>
          <w:sz w:val="22"/>
        </w:rPr>
      </w:pPr>
      <w:r w:rsidRPr="00473466">
        <w:rPr>
          <w:rFonts w:ascii="Tahoma" w:hAnsi="Tahoma" w:cs="Tahoma"/>
          <w:b/>
          <w:sz w:val="22"/>
        </w:rPr>
        <w:t>XIV.</w:t>
      </w:r>
      <w:r w:rsidRPr="00473466">
        <w:rPr>
          <w:rFonts w:ascii="Tahoma" w:hAnsi="Tahoma" w:cs="Tahoma"/>
          <w:b/>
          <w:sz w:val="22"/>
        </w:rPr>
        <w:tab/>
        <w:t>INFORMACJA O FORMALNOŚCIACH, JAKIE POWINNY ZOSTAĆ DOPEŁNIONE PO WYBORZE OFERTY W CELU ZAWARCIA UMOWY W SPRAWIE ZAMÓWIENIA PUBLICZNEGO</w:t>
      </w:r>
    </w:p>
    <w:p w:rsidR="00291CB0" w:rsidRPr="00473466" w:rsidRDefault="00291CB0">
      <w:pPr>
        <w:tabs>
          <w:tab w:val="left" w:pos="709"/>
          <w:tab w:val="left" w:pos="2127"/>
        </w:tabs>
        <w:ind w:left="567"/>
        <w:rPr>
          <w:rFonts w:ascii="Tahoma" w:hAnsi="Tahoma" w:cs="Tahoma"/>
          <w:sz w:val="8"/>
          <w:szCs w:val="8"/>
        </w:rPr>
      </w:pPr>
    </w:p>
    <w:p w:rsidR="00291CB0" w:rsidRPr="00473466" w:rsidRDefault="00291CB0" w:rsidP="002E4BD8">
      <w:pPr>
        <w:numPr>
          <w:ilvl w:val="0"/>
          <w:numId w:val="10"/>
        </w:numPr>
        <w:tabs>
          <w:tab w:val="clear" w:pos="3567"/>
          <w:tab w:val="left" w:pos="709"/>
        </w:tabs>
        <w:ind w:left="709" w:hanging="283"/>
        <w:jc w:val="both"/>
        <w:rPr>
          <w:rFonts w:ascii="Tahoma" w:hAnsi="Tahoma" w:cs="Tahoma"/>
        </w:rPr>
      </w:pPr>
      <w:r w:rsidRPr="00473466">
        <w:rPr>
          <w:rFonts w:ascii="Tahoma" w:hAnsi="Tahoma" w:cs="Tahoma"/>
        </w:rPr>
        <w:t>Niezwłocznie po wyborze najkorzystniejszej oferty Zamawiający jednocześnie zawiadamia Wykonawców, którzy złożyli oferty, o:</w:t>
      </w:r>
    </w:p>
    <w:p w:rsidR="00291CB0" w:rsidRPr="00473466" w:rsidRDefault="00291CB0" w:rsidP="002E4BD8">
      <w:pPr>
        <w:numPr>
          <w:ilvl w:val="1"/>
          <w:numId w:val="10"/>
        </w:numPr>
        <w:tabs>
          <w:tab w:val="clear" w:pos="1680"/>
          <w:tab w:val="left" w:pos="709"/>
          <w:tab w:val="left" w:pos="1276"/>
        </w:tabs>
        <w:ind w:left="1276" w:hanging="567"/>
        <w:jc w:val="both"/>
        <w:rPr>
          <w:rFonts w:ascii="Tahoma" w:hAnsi="Tahoma" w:cs="Tahoma"/>
        </w:rPr>
      </w:pPr>
      <w:r w:rsidRPr="00473466">
        <w:rPr>
          <w:rFonts w:ascii="Tahoma" w:hAnsi="Tahoma" w:cs="Tahoma"/>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91CB0" w:rsidRPr="00473466" w:rsidRDefault="00291CB0" w:rsidP="002E4BD8">
      <w:pPr>
        <w:numPr>
          <w:ilvl w:val="1"/>
          <w:numId w:val="10"/>
        </w:numPr>
        <w:tabs>
          <w:tab w:val="clear" w:pos="1680"/>
          <w:tab w:val="left" w:pos="709"/>
          <w:tab w:val="left" w:pos="1276"/>
        </w:tabs>
        <w:ind w:left="1276" w:hanging="567"/>
        <w:jc w:val="both"/>
        <w:rPr>
          <w:rFonts w:ascii="Tahoma" w:hAnsi="Tahoma" w:cs="Tahoma"/>
        </w:rPr>
      </w:pPr>
      <w:r w:rsidRPr="00473466">
        <w:rPr>
          <w:rFonts w:ascii="Tahoma" w:hAnsi="Tahoma" w:cs="Tahoma"/>
        </w:rPr>
        <w:t>Wykonawcach, których oferty zostały odrzucone, podając uzasadnienie faktyczne i prawne,</w:t>
      </w:r>
    </w:p>
    <w:p w:rsidR="00291CB0" w:rsidRPr="00473466" w:rsidRDefault="00291CB0" w:rsidP="002E4BD8">
      <w:pPr>
        <w:numPr>
          <w:ilvl w:val="1"/>
          <w:numId w:val="10"/>
        </w:numPr>
        <w:tabs>
          <w:tab w:val="clear" w:pos="1680"/>
          <w:tab w:val="left" w:pos="709"/>
          <w:tab w:val="left" w:pos="1276"/>
        </w:tabs>
        <w:ind w:left="1276" w:hanging="567"/>
        <w:jc w:val="both"/>
        <w:rPr>
          <w:rFonts w:ascii="Tahoma" w:hAnsi="Tahoma" w:cs="Tahoma"/>
        </w:rPr>
      </w:pPr>
      <w:r w:rsidRPr="00473466">
        <w:rPr>
          <w:rFonts w:ascii="Tahoma" w:hAnsi="Tahoma" w:cs="Tahoma"/>
        </w:rPr>
        <w:t>Wykonawcach, którzy zostali wykluczeni z postępowania o udzielenie zamówienia, podając uzasadnienie faktyczne i prawne.</w:t>
      </w:r>
    </w:p>
    <w:p w:rsidR="00291CB0" w:rsidRPr="00236E4B" w:rsidRDefault="00291CB0" w:rsidP="002E4BD8">
      <w:pPr>
        <w:numPr>
          <w:ilvl w:val="1"/>
          <w:numId w:val="10"/>
        </w:numPr>
        <w:tabs>
          <w:tab w:val="clear" w:pos="1680"/>
          <w:tab w:val="left" w:pos="709"/>
          <w:tab w:val="left" w:pos="1276"/>
        </w:tabs>
        <w:ind w:left="1276" w:hanging="567"/>
        <w:jc w:val="both"/>
        <w:rPr>
          <w:rFonts w:ascii="Tahoma" w:hAnsi="Tahoma" w:cs="Tahoma"/>
        </w:rPr>
      </w:pPr>
      <w:r w:rsidRPr="00473466">
        <w:rPr>
          <w:rFonts w:ascii="Tahoma" w:hAnsi="Tahoma" w:cs="Tahoma"/>
        </w:rPr>
        <w:t>terminie, po którego upływie umowa w sprawie zamówienia publicznego może być zawarta.</w:t>
      </w:r>
    </w:p>
    <w:p w:rsidR="00291CB0" w:rsidRPr="00236E4B" w:rsidRDefault="00291CB0" w:rsidP="002E4BD8">
      <w:pPr>
        <w:numPr>
          <w:ilvl w:val="0"/>
          <w:numId w:val="10"/>
        </w:numPr>
        <w:tabs>
          <w:tab w:val="clear" w:pos="3567"/>
          <w:tab w:val="left" w:pos="709"/>
        </w:tabs>
        <w:ind w:left="709" w:hanging="283"/>
        <w:jc w:val="both"/>
        <w:rPr>
          <w:rFonts w:ascii="Tahoma" w:hAnsi="Tahoma" w:cs="Tahoma"/>
        </w:rPr>
      </w:pPr>
      <w:r w:rsidRPr="00473466">
        <w:rPr>
          <w:rFonts w:ascii="Tahoma" w:hAnsi="Tahoma" w:cs="Tahoma"/>
        </w:rPr>
        <w:t>Niezwłocznie po wyborze najkorzystniejszej oferty Zamawiający zamieści informacje, o których mowa w ppkt 1.1., na stronie internetowej oraz w miejscu publicznie dostępnym w swojej siedzibie.</w:t>
      </w:r>
    </w:p>
    <w:p w:rsidR="00291CB0" w:rsidRPr="00236E4B" w:rsidRDefault="00291CB0" w:rsidP="002E4BD8">
      <w:pPr>
        <w:numPr>
          <w:ilvl w:val="0"/>
          <w:numId w:val="10"/>
        </w:numPr>
        <w:tabs>
          <w:tab w:val="clear" w:pos="3567"/>
          <w:tab w:val="left" w:pos="709"/>
        </w:tabs>
        <w:ind w:left="709" w:hanging="283"/>
        <w:jc w:val="both"/>
        <w:rPr>
          <w:rFonts w:ascii="Tahoma" w:hAnsi="Tahoma" w:cs="Tahoma"/>
        </w:rPr>
      </w:pPr>
      <w:r w:rsidRPr="00473466">
        <w:rPr>
          <w:rFonts w:ascii="Tahoma" w:hAnsi="Tahoma" w:cs="Tahom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w:t>
      </w:r>
    </w:p>
    <w:p w:rsidR="00291CB0" w:rsidRPr="00236E4B" w:rsidRDefault="00291CB0" w:rsidP="002E4BD8">
      <w:pPr>
        <w:numPr>
          <w:ilvl w:val="0"/>
          <w:numId w:val="10"/>
        </w:numPr>
        <w:tabs>
          <w:tab w:val="clear" w:pos="3567"/>
          <w:tab w:val="left" w:pos="709"/>
          <w:tab w:val="num" w:pos="1134"/>
          <w:tab w:val="left" w:pos="2127"/>
        </w:tabs>
        <w:ind w:left="1134" w:hanging="708"/>
        <w:jc w:val="both"/>
        <w:rPr>
          <w:rFonts w:ascii="Tahoma" w:hAnsi="Tahoma" w:cs="Tahoma"/>
        </w:rPr>
      </w:pPr>
      <w:r w:rsidRPr="00473466">
        <w:rPr>
          <w:rFonts w:ascii="Tahoma" w:hAnsi="Tahoma" w:cs="Tahoma"/>
        </w:rPr>
        <w:t>Zamawiający poinformuje Wykonawcę o terminie i miejscu zawarcia umowy.</w:t>
      </w:r>
    </w:p>
    <w:p w:rsidR="00291CB0" w:rsidRPr="00473466" w:rsidRDefault="00291CB0" w:rsidP="002E4BD8">
      <w:pPr>
        <w:numPr>
          <w:ilvl w:val="0"/>
          <w:numId w:val="10"/>
        </w:numPr>
        <w:tabs>
          <w:tab w:val="clear" w:pos="3567"/>
          <w:tab w:val="left" w:pos="709"/>
        </w:tabs>
        <w:ind w:left="709" w:hanging="283"/>
        <w:jc w:val="both"/>
        <w:rPr>
          <w:rFonts w:ascii="Tahoma" w:hAnsi="Tahoma" w:cs="Tahoma"/>
        </w:rPr>
      </w:pPr>
      <w:r w:rsidRPr="00473466">
        <w:rPr>
          <w:rFonts w:ascii="Tahoma" w:hAnsi="Tahoma" w:cs="Tahoma"/>
        </w:rPr>
        <w:t xml:space="preserve">Umowa zawarta będzie na warunkach określonych we wzorze Umowy stanowiącym </w:t>
      </w:r>
      <w:r w:rsidRPr="00473466">
        <w:rPr>
          <w:rFonts w:ascii="Tahoma" w:hAnsi="Tahoma" w:cs="Tahoma"/>
          <w:b/>
          <w:bCs/>
          <w:color w:val="008000"/>
        </w:rPr>
        <w:t>ZAŁĄCZNIK NR 3</w:t>
      </w:r>
      <w:r w:rsidRPr="00473466">
        <w:rPr>
          <w:rFonts w:ascii="Tahoma" w:hAnsi="Tahoma" w:cs="Tahoma"/>
        </w:rPr>
        <w:t xml:space="preserve"> do SIWZ, w terminie podanym przez Zamawiającego.</w:t>
      </w:r>
    </w:p>
    <w:p w:rsidR="00291CB0" w:rsidRPr="00473466" w:rsidRDefault="00291CB0" w:rsidP="00E826D7">
      <w:pPr>
        <w:pStyle w:val="BodyText2"/>
        <w:ind w:left="0" w:firstLine="0"/>
        <w:jc w:val="both"/>
        <w:rPr>
          <w:rFonts w:ascii="Tahoma" w:hAnsi="Tahoma" w:cs="Tahoma"/>
          <w:sz w:val="22"/>
          <w:szCs w:val="22"/>
        </w:rPr>
      </w:pPr>
    </w:p>
    <w:p w:rsidR="00291CB0" w:rsidRPr="00473466" w:rsidRDefault="00291CB0" w:rsidP="005161B6">
      <w:pPr>
        <w:ind w:left="400" w:hanging="900"/>
        <w:jc w:val="both"/>
        <w:rPr>
          <w:rFonts w:ascii="Tahoma" w:hAnsi="Tahoma" w:cs="Tahoma"/>
          <w:b/>
          <w:sz w:val="22"/>
        </w:rPr>
      </w:pPr>
      <w:r w:rsidRPr="00473466">
        <w:rPr>
          <w:rFonts w:ascii="Tahoma" w:hAnsi="Tahoma" w:cs="Tahoma"/>
          <w:b/>
          <w:sz w:val="22"/>
        </w:rPr>
        <w:t>XV.</w:t>
      </w:r>
      <w:r w:rsidRPr="00473466">
        <w:rPr>
          <w:rFonts w:ascii="Tahoma" w:hAnsi="Tahoma" w:cs="Tahoma"/>
          <w:b/>
          <w:sz w:val="22"/>
        </w:rPr>
        <w:tab/>
        <w:t>WYMAGANIA DOTYCZĄCE ZABEZPIECZENIA NALEŻYTEGO WYKONANIA UMOWY</w:t>
      </w:r>
    </w:p>
    <w:p w:rsidR="00291CB0" w:rsidRPr="00473466" w:rsidRDefault="00291CB0">
      <w:pPr>
        <w:rPr>
          <w:rFonts w:ascii="Tahoma" w:hAnsi="Tahoma" w:cs="Tahoma"/>
          <w:b/>
          <w:sz w:val="10"/>
          <w:szCs w:val="10"/>
        </w:rPr>
      </w:pPr>
    </w:p>
    <w:p w:rsidR="00291CB0" w:rsidRPr="00473466" w:rsidRDefault="00291CB0" w:rsidP="004C12F6">
      <w:pPr>
        <w:ind w:left="426"/>
        <w:jc w:val="both"/>
        <w:rPr>
          <w:rFonts w:ascii="Tahoma" w:hAnsi="Tahoma" w:cs="Tahoma"/>
        </w:rPr>
      </w:pPr>
      <w:r w:rsidRPr="00473466">
        <w:rPr>
          <w:rFonts w:ascii="Tahoma" w:hAnsi="Tahoma" w:cs="Tahoma"/>
        </w:rPr>
        <w:t>Zamawiający nie wymaga wniesienia zabezpieczenia należytego wykonania umowy.</w:t>
      </w:r>
    </w:p>
    <w:p w:rsidR="00291CB0" w:rsidRPr="00473466" w:rsidRDefault="00291CB0" w:rsidP="005B3D80">
      <w:pPr>
        <w:pStyle w:val="Header"/>
        <w:tabs>
          <w:tab w:val="left" w:pos="708"/>
        </w:tabs>
        <w:jc w:val="both"/>
        <w:rPr>
          <w:rFonts w:ascii="Tahoma" w:hAnsi="Tahoma" w:cs="Tahoma"/>
          <w:sz w:val="22"/>
          <w:szCs w:val="22"/>
        </w:rPr>
      </w:pPr>
    </w:p>
    <w:p w:rsidR="00291CB0" w:rsidRPr="00473466" w:rsidRDefault="00291CB0" w:rsidP="005161B6">
      <w:pPr>
        <w:ind w:left="400" w:hanging="900"/>
        <w:jc w:val="both"/>
        <w:rPr>
          <w:rFonts w:ascii="Tahoma" w:hAnsi="Tahoma" w:cs="Tahoma"/>
          <w:b/>
          <w:sz w:val="22"/>
        </w:rPr>
      </w:pPr>
      <w:r w:rsidRPr="00473466">
        <w:rPr>
          <w:rFonts w:ascii="Tahoma" w:hAnsi="Tahoma" w:cs="Tahoma"/>
          <w:b/>
          <w:sz w:val="22"/>
        </w:rPr>
        <w:t>XVI.</w:t>
      </w:r>
      <w:r w:rsidRPr="00473466">
        <w:rPr>
          <w:rFonts w:ascii="Tahoma" w:hAnsi="Tahoma" w:cs="Tahoma"/>
          <w:b/>
          <w:sz w:val="22"/>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91CB0" w:rsidRPr="00473466" w:rsidRDefault="00291CB0">
      <w:pPr>
        <w:rPr>
          <w:rFonts w:ascii="Tahoma" w:hAnsi="Tahoma" w:cs="Tahoma"/>
          <w:sz w:val="10"/>
          <w:szCs w:val="10"/>
        </w:rPr>
      </w:pPr>
    </w:p>
    <w:p w:rsidR="00291CB0" w:rsidRPr="00473466" w:rsidRDefault="00291CB0">
      <w:pPr>
        <w:pStyle w:val="BodyText2"/>
        <w:ind w:left="426" w:firstLine="0"/>
        <w:jc w:val="both"/>
        <w:rPr>
          <w:rFonts w:ascii="Tahoma" w:hAnsi="Tahoma" w:cs="Tahoma"/>
        </w:rPr>
      </w:pPr>
      <w:r w:rsidRPr="00473466">
        <w:rPr>
          <w:rFonts w:ascii="Tahoma" w:hAnsi="Tahoma" w:cs="Tahoma"/>
        </w:rPr>
        <w:t xml:space="preserve">Zamawiający przekazuje wzór Umowy, która będzie zawarta w sprawie zamówienia publicznego, stanowiący </w:t>
      </w:r>
      <w:r w:rsidRPr="00473466">
        <w:rPr>
          <w:rFonts w:ascii="Tahoma" w:hAnsi="Tahoma" w:cs="Tahoma"/>
          <w:b/>
          <w:bCs/>
          <w:color w:val="008000"/>
        </w:rPr>
        <w:t>ZAŁĄ</w:t>
      </w:r>
      <w:r w:rsidRPr="00473466">
        <w:rPr>
          <w:rFonts w:ascii="Tahoma" w:hAnsi="Tahoma" w:cs="Tahoma"/>
          <w:b/>
          <w:bCs/>
          <w:color w:val="336600"/>
        </w:rPr>
        <w:t>CZ</w:t>
      </w:r>
      <w:r w:rsidRPr="00473466">
        <w:rPr>
          <w:rFonts w:ascii="Tahoma" w:hAnsi="Tahoma" w:cs="Tahoma"/>
          <w:b/>
          <w:bCs/>
          <w:color w:val="008000"/>
        </w:rPr>
        <w:t>NIK NR 3</w:t>
      </w:r>
      <w:r w:rsidRPr="00473466">
        <w:rPr>
          <w:rFonts w:ascii="Tahoma" w:hAnsi="Tahoma" w:cs="Tahoma"/>
        </w:rPr>
        <w:t xml:space="preserve"> do Specyfikacji Istotnych Warunków Zamówienia.</w:t>
      </w:r>
    </w:p>
    <w:p w:rsidR="00291CB0" w:rsidRPr="00473466" w:rsidRDefault="00291CB0">
      <w:pPr>
        <w:pStyle w:val="Header"/>
        <w:tabs>
          <w:tab w:val="left" w:pos="708"/>
        </w:tabs>
        <w:ind w:left="1276" w:hanging="567"/>
        <w:jc w:val="both"/>
        <w:rPr>
          <w:rFonts w:ascii="Tahoma" w:hAnsi="Tahoma" w:cs="Tahoma"/>
          <w:sz w:val="22"/>
          <w:szCs w:val="22"/>
        </w:rPr>
      </w:pPr>
    </w:p>
    <w:p w:rsidR="00291CB0" w:rsidRPr="00473466" w:rsidRDefault="00291CB0" w:rsidP="005161B6">
      <w:pPr>
        <w:ind w:left="400" w:hanging="900"/>
        <w:jc w:val="both"/>
        <w:rPr>
          <w:rFonts w:ascii="Tahoma" w:hAnsi="Tahoma" w:cs="Tahoma"/>
          <w:b/>
          <w:sz w:val="22"/>
        </w:rPr>
      </w:pPr>
      <w:r w:rsidRPr="00473466">
        <w:rPr>
          <w:rFonts w:ascii="Tahoma" w:hAnsi="Tahoma" w:cs="Tahoma"/>
          <w:b/>
          <w:sz w:val="22"/>
        </w:rPr>
        <w:t>XVII.</w:t>
      </w:r>
      <w:r w:rsidRPr="00473466">
        <w:rPr>
          <w:rFonts w:ascii="Tahoma" w:hAnsi="Tahoma" w:cs="Tahoma"/>
          <w:b/>
          <w:sz w:val="22"/>
        </w:rPr>
        <w:tab/>
        <w:t>POUCZENIE O ŚRODKACH OCHRONY PRAWNEJ PRZYSŁUGUJĄCYCH WYKONAWCY W TOKU POSTĘPOWANIA O UDZIELENIE ZAMÓWIENIA</w:t>
      </w:r>
    </w:p>
    <w:p w:rsidR="00291CB0" w:rsidRPr="00473466" w:rsidRDefault="00291CB0">
      <w:pPr>
        <w:ind w:left="426"/>
        <w:jc w:val="both"/>
        <w:rPr>
          <w:rFonts w:ascii="Tahoma" w:hAnsi="Tahoma" w:cs="Tahoma"/>
          <w:sz w:val="10"/>
          <w:szCs w:val="10"/>
        </w:rPr>
      </w:pPr>
    </w:p>
    <w:p w:rsidR="00291CB0" w:rsidRPr="00473466" w:rsidRDefault="00291CB0" w:rsidP="00EF3626">
      <w:pPr>
        <w:ind w:left="800" w:hanging="374"/>
        <w:jc w:val="both"/>
        <w:rPr>
          <w:rFonts w:ascii="Tahoma" w:hAnsi="Tahoma" w:cs="Tahoma"/>
        </w:rPr>
      </w:pPr>
      <w:r w:rsidRPr="00473466">
        <w:rPr>
          <w:rFonts w:ascii="Tahoma" w:hAnsi="Tahoma" w:cs="Tahoma"/>
          <w:b/>
        </w:rPr>
        <w:t>1.</w:t>
      </w:r>
      <w:r w:rsidRPr="00473466">
        <w:rPr>
          <w:rFonts w:ascii="Tahoma" w:hAnsi="Tahoma" w:cs="Tahoma"/>
        </w:rPr>
        <w:tab/>
        <w:t>Wykonawcy, a także innemu podmiotowi, jeżeli ma lub miał interes w uzyskaniu danego zamówienia oraz poniósł lub może ponieść szkodę w wyniku naruszenia przez Zamawiającego przepisów ustawy przysługują środki ochrony prawnej określone w DZIALE VI ustawy Prawo zamówień publicznych.</w:t>
      </w:r>
    </w:p>
    <w:p w:rsidR="00291CB0" w:rsidRPr="00473466" w:rsidRDefault="00291CB0" w:rsidP="00EF3626">
      <w:pPr>
        <w:ind w:left="800" w:hanging="374"/>
        <w:jc w:val="both"/>
        <w:rPr>
          <w:rFonts w:ascii="Tahoma" w:hAnsi="Tahoma" w:cs="Tahoma"/>
        </w:rPr>
      </w:pPr>
      <w:r w:rsidRPr="00473466">
        <w:rPr>
          <w:rFonts w:ascii="Tahoma" w:hAnsi="Tahoma" w:cs="Tahoma"/>
          <w:b/>
        </w:rPr>
        <w:t>2.</w:t>
      </w:r>
      <w:r w:rsidRPr="00473466">
        <w:rPr>
          <w:rFonts w:ascii="Tahoma" w:hAnsi="Tahoma" w:cs="Tahoma"/>
        </w:rPr>
        <w:tab/>
        <w:t>Wobec ogłoszenia o zamówieniu oraz Specyfikacji Istotnych Warunków Zamówienia środki ochrony prawnej przysługują również organizacjom wpisanym na listę organizacji uprawnionych do wnoszenia środków ochrony prawnej, prowadzoną przez Prezesa Urzędu.</w:t>
      </w:r>
    </w:p>
    <w:p w:rsidR="00291CB0" w:rsidRPr="00473466" w:rsidRDefault="00291CB0" w:rsidP="00EF3626">
      <w:pPr>
        <w:tabs>
          <w:tab w:val="num" w:pos="1134"/>
        </w:tabs>
        <w:ind w:left="426"/>
        <w:jc w:val="both"/>
        <w:rPr>
          <w:rFonts w:ascii="Tahoma" w:hAnsi="Tahoma" w:cs="Tahoma"/>
          <w:sz w:val="6"/>
          <w:szCs w:val="6"/>
        </w:rPr>
      </w:pPr>
    </w:p>
    <w:p w:rsidR="00291CB0" w:rsidRPr="00473466" w:rsidRDefault="00291CB0" w:rsidP="00EF3626">
      <w:pPr>
        <w:ind w:left="426"/>
        <w:jc w:val="both"/>
        <w:rPr>
          <w:rFonts w:ascii="Tahoma" w:hAnsi="Tahoma" w:cs="Tahoma"/>
        </w:rPr>
      </w:pPr>
      <w:r w:rsidRPr="00473466">
        <w:rPr>
          <w:rFonts w:ascii="Tahoma" w:hAnsi="Tahoma" w:cs="Tahoma"/>
        </w:rPr>
        <w:t>Zgodnie z przepisami Działu VI Rozdział 2 ustawy Prawo zamówień publicznych:</w:t>
      </w:r>
    </w:p>
    <w:p w:rsidR="00291CB0" w:rsidRPr="00473466" w:rsidRDefault="00291CB0" w:rsidP="00EF3626">
      <w:pPr>
        <w:ind w:left="426"/>
        <w:jc w:val="both"/>
        <w:rPr>
          <w:rFonts w:ascii="Tahoma" w:hAnsi="Tahoma" w:cs="Tahoma"/>
          <w:sz w:val="8"/>
          <w:szCs w:val="8"/>
        </w:rPr>
      </w:pPr>
    </w:p>
    <w:p w:rsidR="00291CB0" w:rsidRPr="00473466" w:rsidRDefault="00291CB0" w:rsidP="00EF3626">
      <w:pPr>
        <w:ind w:left="800" w:hanging="374"/>
        <w:jc w:val="both"/>
        <w:rPr>
          <w:rFonts w:ascii="Tahoma" w:hAnsi="Tahoma" w:cs="Tahoma"/>
        </w:rPr>
      </w:pPr>
      <w:r w:rsidRPr="00473466">
        <w:rPr>
          <w:rFonts w:ascii="Tahoma" w:hAnsi="Tahoma" w:cs="Tahoma"/>
          <w:b/>
        </w:rPr>
        <w:t>3.</w:t>
      </w:r>
      <w:r w:rsidRPr="00473466">
        <w:rPr>
          <w:rFonts w:ascii="Tahoma" w:hAnsi="Tahoma" w:cs="Tahoma"/>
        </w:rPr>
        <w:tab/>
        <w:t>Odwołanie przysługuje wyłącznie od niezgodnej z przepisami ustawy Prawo zamówień publicznych czynności Zamawiającego podjętej w postępowaniu o udzielenie zamówienia lub zaniechania czynności, do której Zamawiający jest zobowiązany na podstawie ustawy Prawo zamówień publicznych.</w:t>
      </w:r>
    </w:p>
    <w:p w:rsidR="00291CB0" w:rsidRPr="00473466" w:rsidRDefault="00291CB0" w:rsidP="00EF3626">
      <w:pPr>
        <w:ind w:left="800" w:hanging="374"/>
        <w:jc w:val="both"/>
        <w:rPr>
          <w:rFonts w:ascii="Tahoma" w:hAnsi="Tahoma" w:cs="Tahoma"/>
        </w:rPr>
      </w:pPr>
      <w:r w:rsidRPr="00473466">
        <w:rPr>
          <w:rFonts w:ascii="Tahoma" w:hAnsi="Tahoma" w:cs="Tahoma"/>
          <w:b/>
        </w:rPr>
        <w:t>4.</w:t>
      </w:r>
      <w:r w:rsidRPr="00473466">
        <w:rPr>
          <w:rFonts w:ascii="Tahoma" w:hAnsi="Tahoma" w:cs="Tahoma"/>
        </w:rPr>
        <w:tab/>
        <w:t>Jeżeli wartość zamówienia jest mniejsza niż kwoty określone w przepisach wydanych na podstawie art. 11 ust. 8 ustawy Prawo zamówień publicznych, odwołanie przysługuje wyłącznie wobec czynności:</w:t>
      </w:r>
    </w:p>
    <w:p w:rsidR="00291CB0" w:rsidRPr="00473466" w:rsidRDefault="00291CB0" w:rsidP="00AF5DD0">
      <w:pPr>
        <w:numPr>
          <w:ilvl w:val="0"/>
          <w:numId w:val="19"/>
        </w:numPr>
        <w:jc w:val="both"/>
        <w:rPr>
          <w:rFonts w:ascii="Tahoma" w:hAnsi="Tahoma" w:cs="Tahoma"/>
        </w:rPr>
      </w:pPr>
      <w:r w:rsidRPr="00473466">
        <w:rPr>
          <w:rFonts w:ascii="Tahoma" w:hAnsi="Tahoma" w:cs="Tahoma"/>
        </w:rPr>
        <w:t>wyboru trybu negocjacji bez ogłoszenia, zamówienia z wolnej ręki lub zapytania o cenę;</w:t>
      </w:r>
    </w:p>
    <w:p w:rsidR="00291CB0" w:rsidRPr="00473466" w:rsidRDefault="00291CB0" w:rsidP="00AF5DD0">
      <w:pPr>
        <w:numPr>
          <w:ilvl w:val="0"/>
          <w:numId w:val="19"/>
        </w:numPr>
        <w:jc w:val="both"/>
        <w:rPr>
          <w:rFonts w:ascii="Tahoma" w:hAnsi="Tahoma" w:cs="Tahoma"/>
        </w:rPr>
      </w:pPr>
      <w:r w:rsidRPr="00473466">
        <w:rPr>
          <w:rFonts w:ascii="Tahoma" w:hAnsi="Tahoma" w:cs="Tahoma"/>
        </w:rPr>
        <w:t>opisu sposobu dokonywania oceny spełniania warunków udziału w postępowaniu;</w:t>
      </w:r>
    </w:p>
    <w:p w:rsidR="00291CB0" w:rsidRPr="00473466" w:rsidRDefault="00291CB0" w:rsidP="00AF5DD0">
      <w:pPr>
        <w:numPr>
          <w:ilvl w:val="0"/>
          <w:numId w:val="19"/>
        </w:numPr>
        <w:jc w:val="both"/>
        <w:rPr>
          <w:rFonts w:ascii="Tahoma" w:hAnsi="Tahoma" w:cs="Tahoma"/>
        </w:rPr>
      </w:pPr>
      <w:r w:rsidRPr="00473466">
        <w:rPr>
          <w:rFonts w:ascii="Tahoma" w:hAnsi="Tahoma" w:cs="Tahoma"/>
        </w:rPr>
        <w:t>wykluczenia odwołującego z postępowania o udzielenie zamówienia;</w:t>
      </w:r>
    </w:p>
    <w:p w:rsidR="00291CB0" w:rsidRPr="00473466" w:rsidRDefault="00291CB0" w:rsidP="00AF5DD0">
      <w:pPr>
        <w:numPr>
          <w:ilvl w:val="0"/>
          <w:numId w:val="19"/>
        </w:numPr>
        <w:jc w:val="both"/>
        <w:rPr>
          <w:rFonts w:ascii="Tahoma" w:hAnsi="Tahoma" w:cs="Tahoma"/>
        </w:rPr>
      </w:pPr>
      <w:r w:rsidRPr="00473466">
        <w:rPr>
          <w:rFonts w:ascii="Tahoma" w:hAnsi="Tahoma" w:cs="Tahoma"/>
        </w:rPr>
        <w:t>odrzucenia oferty odwołującego.</w:t>
      </w:r>
    </w:p>
    <w:p w:rsidR="00291CB0" w:rsidRPr="00473466" w:rsidRDefault="00291CB0" w:rsidP="00EF3626">
      <w:pPr>
        <w:ind w:left="800" w:hanging="400"/>
        <w:jc w:val="both"/>
        <w:rPr>
          <w:rFonts w:ascii="Tahoma" w:hAnsi="Tahoma" w:cs="Tahoma"/>
        </w:rPr>
      </w:pPr>
      <w:r w:rsidRPr="00473466">
        <w:rPr>
          <w:rFonts w:ascii="Tahoma" w:hAnsi="Tahoma" w:cs="Tahoma"/>
          <w:b/>
        </w:rPr>
        <w:t>5.</w:t>
      </w:r>
      <w:r w:rsidRPr="00473466">
        <w:rPr>
          <w:rFonts w:ascii="Tahoma" w:hAnsi="Tahoma" w:cs="Tahoma"/>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91CB0" w:rsidRPr="00473466" w:rsidRDefault="00291CB0" w:rsidP="00EF3626">
      <w:pPr>
        <w:ind w:left="800" w:hanging="374"/>
        <w:jc w:val="both"/>
        <w:rPr>
          <w:rFonts w:ascii="Tahoma" w:hAnsi="Tahoma" w:cs="Tahoma"/>
        </w:rPr>
      </w:pPr>
      <w:r w:rsidRPr="00473466">
        <w:rPr>
          <w:rFonts w:ascii="Tahoma" w:hAnsi="Tahoma" w:cs="Tahoma"/>
          <w:b/>
        </w:rPr>
        <w:t>6.</w:t>
      </w:r>
      <w:r w:rsidRPr="00473466">
        <w:rPr>
          <w:rFonts w:ascii="Tahoma" w:hAnsi="Tahoma" w:cs="Tahoma"/>
        </w:rPr>
        <w:tab/>
        <w:t>Odwołanie wnosi się do Prezesa Krajowej Izby Odwoławczej w formie pisemnej albo elektronicznej opatrzonej bezpiecznym podpisem elektronicznym weryfikowanym za pomocą ważnego kwalifikowanego certyfikatu.</w:t>
      </w:r>
    </w:p>
    <w:p w:rsidR="00291CB0" w:rsidRPr="00473466" w:rsidRDefault="00291CB0" w:rsidP="00EF3626">
      <w:pPr>
        <w:ind w:left="800" w:hanging="374"/>
        <w:jc w:val="both"/>
        <w:rPr>
          <w:rFonts w:ascii="Tahoma" w:hAnsi="Tahoma" w:cs="Tahoma"/>
        </w:rPr>
      </w:pPr>
      <w:r w:rsidRPr="00473466">
        <w:rPr>
          <w:rFonts w:ascii="Tahoma" w:hAnsi="Tahoma" w:cs="Tahoma"/>
          <w:b/>
        </w:rPr>
        <w:t>7.</w:t>
      </w:r>
      <w:r w:rsidRPr="00473466">
        <w:rPr>
          <w:rFonts w:ascii="Tahoma" w:hAnsi="Tahoma" w:cs="Tahoma"/>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kopii nastąpiło przed upływem terminu do jego wniesienia za pomocą jednego ze sposobów określonych w art. 27 ust. 2 ustawy Prawo zamówień publicznych.</w:t>
      </w:r>
    </w:p>
    <w:p w:rsidR="00291CB0" w:rsidRPr="00473466" w:rsidRDefault="00291CB0" w:rsidP="00EF3626">
      <w:pPr>
        <w:ind w:left="800" w:hanging="374"/>
        <w:jc w:val="both"/>
        <w:rPr>
          <w:rFonts w:ascii="Tahoma" w:hAnsi="Tahoma" w:cs="Tahoma"/>
        </w:rPr>
      </w:pPr>
      <w:r w:rsidRPr="00473466">
        <w:rPr>
          <w:rFonts w:ascii="Tahoma" w:hAnsi="Tahoma" w:cs="Tahoma"/>
          <w:b/>
        </w:rPr>
        <w:t>8.</w:t>
      </w:r>
      <w:r w:rsidRPr="00473466">
        <w:rPr>
          <w:rFonts w:ascii="Tahoma" w:hAnsi="Tahoma" w:cs="Tahoma"/>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rsidR="00291CB0" w:rsidRPr="00473466" w:rsidRDefault="00291CB0" w:rsidP="00EF3626">
      <w:pPr>
        <w:ind w:left="800" w:hanging="374"/>
        <w:jc w:val="both"/>
        <w:rPr>
          <w:rFonts w:ascii="Tahoma" w:hAnsi="Tahoma" w:cs="Tahoma"/>
        </w:rPr>
      </w:pPr>
      <w:r w:rsidRPr="00473466">
        <w:rPr>
          <w:rFonts w:ascii="Tahoma" w:hAnsi="Tahoma" w:cs="Tahoma"/>
          <w:b/>
        </w:rPr>
        <w:t>9.</w:t>
      </w:r>
      <w:r w:rsidRPr="00473466">
        <w:rPr>
          <w:rFonts w:ascii="Tahoma" w:hAnsi="Tahoma" w:cs="Tahoma"/>
          <w:b/>
        </w:rPr>
        <w:tab/>
      </w:r>
      <w:r w:rsidRPr="00473466">
        <w:rPr>
          <w:rFonts w:ascii="Tahoma" w:hAnsi="Tahoma" w:cs="Tahoma"/>
        </w:rPr>
        <w:t>Odwołanie wnosi się do Prezesa Krajowej Izby Odwoławczej w terminie:</w:t>
      </w:r>
    </w:p>
    <w:p w:rsidR="00291CB0" w:rsidRPr="00473466" w:rsidRDefault="00291CB0" w:rsidP="00EF3626">
      <w:pPr>
        <w:ind w:left="1100" w:hanging="300"/>
        <w:jc w:val="both"/>
        <w:rPr>
          <w:rFonts w:ascii="Tahoma" w:hAnsi="Tahoma" w:cs="Tahoma"/>
        </w:rPr>
      </w:pPr>
      <w:r w:rsidRPr="00473466">
        <w:rPr>
          <w:rFonts w:ascii="Tahoma" w:hAnsi="Tahoma" w:cs="Tahoma"/>
        </w:rPr>
        <w:t>1)</w:t>
      </w:r>
      <w:r w:rsidRPr="00473466">
        <w:rPr>
          <w:rFonts w:ascii="Tahoma" w:hAnsi="Tahoma" w:cs="Tahoma"/>
        </w:rPr>
        <w:tab/>
        <w:t>10 dni od dnia przesłania informacji o czynności Zamawiającego stanowiącej podstawę jego wniesienia – jeżeli zostały przesłane w sposób określony w art. 27 ust. 2 ustawy Prawo zamówień publicznych, albo w terminie 15 dni – jeżeli zostały przesłane w inny sposób - w przypadku gdy wartość zamówienia jest równa lub przekracza kwoty określone w przepisach wydanych na podstawie art. 11 ust. 8 ustawy Prawo zamówień publicznych,</w:t>
      </w:r>
    </w:p>
    <w:p w:rsidR="00291CB0" w:rsidRPr="00473466" w:rsidRDefault="00291CB0" w:rsidP="00EF3626">
      <w:pPr>
        <w:ind w:left="1100" w:hanging="300"/>
        <w:jc w:val="both"/>
        <w:rPr>
          <w:rFonts w:ascii="Tahoma" w:hAnsi="Tahoma" w:cs="Tahoma"/>
        </w:rPr>
      </w:pPr>
      <w:r w:rsidRPr="00473466">
        <w:rPr>
          <w:rFonts w:ascii="Tahoma" w:hAnsi="Tahoma" w:cs="Tahoma"/>
        </w:rPr>
        <w:t>2)</w:t>
      </w:r>
      <w:r w:rsidRPr="00473466">
        <w:rPr>
          <w:rFonts w:ascii="Tahoma" w:hAnsi="Tahoma" w:cs="Tahoma"/>
        </w:rPr>
        <w:tab/>
        <w:t>5 dni od dnia przesłania informacji o czynności Zamawiającego stanowiącej podstawę jego wniesienia - jeżeli zostały przesłane w sposób określony w art. 27 ust. 2 ustawy Prawo zamówień publicznych, albo w terminie 10 dni – jeżeli zostały przesłane w inny sposób – w przypadku gdy wartość zamówienia jest mniejsza niż kwoty określone w przepisach wydanych na podstawie art. 11 ust. 8 ustawy Prawo zamówień publicznych.</w:t>
      </w:r>
    </w:p>
    <w:p w:rsidR="00291CB0" w:rsidRPr="00473466" w:rsidRDefault="00291CB0" w:rsidP="00EF3626">
      <w:pPr>
        <w:ind w:left="800" w:hanging="400"/>
        <w:jc w:val="both"/>
        <w:rPr>
          <w:rFonts w:ascii="Tahoma" w:hAnsi="Tahoma" w:cs="Tahoma"/>
        </w:rPr>
      </w:pPr>
      <w:r w:rsidRPr="00473466">
        <w:rPr>
          <w:rFonts w:ascii="Tahoma" w:hAnsi="Tahoma" w:cs="Tahoma"/>
          <w:b/>
        </w:rPr>
        <w:t>10.</w:t>
      </w:r>
      <w:r w:rsidRPr="00473466">
        <w:rPr>
          <w:rFonts w:ascii="Tahoma" w:hAnsi="Tahoma" w:cs="Tahoma"/>
        </w:rPr>
        <w:tab/>
        <w:t>Odwołanie wobec treści ogłoszenia o zamówieniu, postanowień Specyfikacji Istotnych Warunków Zamówienia wnosi się w terminie:</w:t>
      </w:r>
    </w:p>
    <w:p w:rsidR="00291CB0" w:rsidRPr="00473466" w:rsidRDefault="00291CB0" w:rsidP="00EF3626">
      <w:pPr>
        <w:ind w:left="1100" w:hanging="300"/>
        <w:jc w:val="both"/>
        <w:rPr>
          <w:rFonts w:ascii="Tahoma" w:hAnsi="Tahoma" w:cs="Tahoma"/>
        </w:rPr>
      </w:pPr>
      <w:r w:rsidRPr="00473466">
        <w:rPr>
          <w:rFonts w:ascii="Tahoma" w:hAnsi="Tahoma" w:cs="Tahoma"/>
        </w:rPr>
        <w:t>1)</w:t>
      </w:r>
      <w:r w:rsidRPr="00473466">
        <w:rPr>
          <w:rFonts w:ascii="Tahoma" w:hAnsi="Tahoma" w:cs="Tahoma"/>
        </w:rPr>
        <w:tab/>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Prawo zamówień publicznych,</w:t>
      </w:r>
    </w:p>
    <w:p w:rsidR="00291CB0" w:rsidRPr="00473466" w:rsidRDefault="00291CB0" w:rsidP="00EF3626">
      <w:pPr>
        <w:ind w:left="1100" w:hanging="300"/>
        <w:jc w:val="both"/>
        <w:rPr>
          <w:rFonts w:ascii="Tahoma" w:hAnsi="Tahoma" w:cs="Tahoma"/>
        </w:rPr>
      </w:pPr>
      <w:r w:rsidRPr="00473466">
        <w:rPr>
          <w:rFonts w:ascii="Tahoma" w:hAnsi="Tahoma" w:cs="Tahoma"/>
        </w:rPr>
        <w:t>2)</w:t>
      </w:r>
      <w:r w:rsidRPr="00473466">
        <w:rPr>
          <w:rFonts w:ascii="Tahoma" w:hAnsi="Tahoma" w:cs="Tahoma"/>
        </w:rPr>
        <w:tab/>
        <w:t>5 dni od dnia zamieszczenia ogłoszenia w Biuletynie Zamówień Publicznych lub Specyfikacji Istotnych Warunków Zamówienia na stronie internetowej – jeżeli wartość zamówienia jest mniejsza niż kwoty określone w przepisach wydanych na podstawie art. 11 ust. 8 ustawy Prawo zamówień publicznych.</w:t>
      </w:r>
    </w:p>
    <w:p w:rsidR="00291CB0" w:rsidRPr="00473466" w:rsidRDefault="00291CB0" w:rsidP="00EF3626">
      <w:pPr>
        <w:ind w:left="800" w:hanging="400"/>
        <w:jc w:val="both"/>
        <w:rPr>
          <w:rFonts w:ascii="Tahoma" w:hAnsi="Tahoma" w:cs="Tahoma"/>
        </w:rPr>
      </w:pPr>
      <w:r w:rsidRPr="00473466">
        <w:rPr>
          <w:rFonts w:ascii="Tahoma" w:hAnsi="Tahoma" w:cs="Tahoma"/>
          <w:b/>
        </w:rPr>
        <w:t>11.</w:t>
      </w:r>
      <w:r w:rsidRPr="00473466">
        <w:rPr>
          <w:rFonts w:ascii="Tahoma" w:hAnsi="Tahoma" w:cs="Tahoma"/>
          <w:b/>
        </w:rPr>
        <w:tab/>
      </w:r>
      <w:r w:rsidRPr="00473466">
        <w:rPr>
          <w:rFonts w:ascii="Tahoma" w:hAnsi="Tahoma" w:cs="Tahoma"/>
        </w:rPr>
        <w:t>Odwołanie wobec czynności innych niż określone powyżej w ppkt 9. i 10. wnosi się w terminie:</w:t>
      </w:r>
    </w:p>
    <w:p w:rsidR="00291CB0" w:rsidRPr="00473466" w:rsidRDefault="00291CB0" w:rsidP="00EF3626">
      <w:pPr>
        <w:ind w:left="1100" w:hanging="300"/>
        <w:jc w:val="both"/>
        <w:rPr>
          <w:rFonts w:ascii="Tahoma" w:hAnsi="Tahoma" w:cs="Tahoma"/>
        </w:rPr>
      </w:pPr>
      <w:r w:rsidRPr="00473466">
        <w:rPr>
          <w:rFonts w:ascii="Tahoma" w:hAnsi="Tahoma" w:cs="Tahoma"/>
        </w:rPr>
        <w:t>1)</w:t>
      </w:r>
      <w:r w:rsidRPr="00473466">
        <w:rPr>
          <w:rFonts w:ascii="Tahoma" w:hAnsi="Tahoma" w:cs="Tahoma"/>
        </w:rPr>
        <w:tab/>
        <w:t>10 dni od dnia, w którym powzięto lub przy zachowaniu należytej staranności można było powziąć wiadomość o okolicznościach stanowiących podstawę jego wniesienia – w przypadku zamówień, których wartość jest równa lub przekracza kwoty określone w przepisach wydanych na podstawie art. 11 ust. 8 ustawy Prawo zamówień publicznych,</w:t>
      </w:r>
    </w:p>
    <w:p w:rsidR="00291CB0" w:rsidRPr="00473466" w:rsidRDefault="00291CB0" w:rsidP="00EF3626">
      <w:pPr>
        <w:ind w:left="1100" w:hanging="300"/>
        <w:jc w:val="both"/>
        <w:rPr>
          <w:rFonts w:ascii="Tahoma" w:hAnsi="Tahoma" w:cs="Tahoma"/>
        </w:rPr>
      </w:pPr>
      <w:r w:rsidRPr="00473466">
        <w:rPr>
          <w:rFonts w:ascii="Tahoma" w:hAnsi="Tahoma" w:cs="Tahoma"/>
        </w:rPr>
        <w:t>2)</w:t>
      </w:r>
      <w:r w:rsidRPr="00473466">
        <w:rPr>
          <w:rFonts w:ascii="Tahoma" w:hAnsi="Tahoma" w:cs="Tahoma"/>
        </w:rPr>
        <w:tab/>
        <w:t>5 dni od dnia, w którym powzięto lub przy zachowaniu należytej staranności można było powziąć wiadomość o okolicznościach stanowiących podstawę jego wniesienia – w przypadku zamówień, których wartość jest mniejsza niż kwoty określone w przepisach wydanych na podstawie art. 11 ust. 8 ustawy Prawo zamówień publicznych.</w:t>
      </w:r>
    </w:p>
    <w:p w:rsidR="00291CB0" w:rsidRPr="00473466" w:rsidRDefault="00291CB0" w:rsidP="00EF3626">
      <w:pPr>
        <w:ind w:left="800" w:hanging="400"/>
        <w:jc w:val="both"/>
        <w:rPr>
          <w:rFonts w:ascii="Tahoma" w:hAnsi="Tahoma" w:cs="Tahoma"/>
        </w:rPr>
      </w:pPr>
      <w:r w:rsidRPr="00473466">
        <w:rPr>
          <w:rFonts w:ascii="Tahoma" w:hAnsi="Tahoma" w:cs="Tahoma"/>
          <w:b/>
        </w:rPr>
        <w:t>12.</w:t>
      </w:r>
      <w:r w:rsidRPr="00473466">
        <w:rPr>
          <w:rFonts w:ascii="Tahoma" w:hAnsi="Tahoma" w:cs="Tahoma"/>
        </w:rPr>
        <w:tab/>
        <w:t>Jeżeli Zamawiający mimo takiego obowiązku nie przesłał Wykonawcy zawiadomienia o wyborze oferty najkorzystniejszej, odwołanie wnosi się nie później niż w terminie:</w:t>
      </w:r>
    </w:p>
    <w:p w:rsidR="00291CB0" w:rsidRPr="00473466" w:rsidRDefault="00291CB0" w:rsidP="00EF3626">
      <w:pPr>
        <w:ind w:left="1100" w:hanging="300"/>
        <w:jc w:val="both"/>
        <w:rPr>
          <w:rFonts w:ascii="Tahoma" w:hAnsi="Tahoma" w:cs="Tahoma"/>
        </w:rPr>
      </w:pPr>
      <w:r w:rsidRPr="00473466">
        <w:rPr>
          <w:rFonts w:ascii="Tahoma" w:hAnsi="Tahoma" w:cs="Tahoma"/>
        </w:rPr>
        <w:t>1)</w:t>
      </w:r>
      <w:r w:rsidRPr="00473466">
        <w:rPr>
          <w:rFonts w:ascii="Tahoma" w:hAnsi="Tahoma" w:cs="Tahoma"/>
        </w:rPr>
        <w:tab/>
        <w:t>15 dni od dnia zamieszczenia w Biuletynie Zamówień Publicznych albo 30 dni od dnia publikacji w Dzienniku Urzędowym Unii Europejskiej ogłoszenia o udzieleniu zamówienia, a w przypadku udzielenia zamówienia w trybie zapytania o cenę – ogłoszenia o udzieleniu zamówienia z uzasadnieniem;</w:t>
      </w:r>
    </w:p>
    <w:p w:rsidR="00291CB0" w:rsidRPr="00473466" w:rsidRDefault="00291CB0" w:rsidP="00EF3626">
      <w:pPr>
        <w:ind w:left="1100" w:hanging="300"/>
        <w:jc w:val="both"/>
        <w:rPr>
          <w:rFonts w:ascii="Tahoma" w:hAnsi="Tahoma" w:cs="Tahoma"/>
        </w:rPr>
      </w:pPr>
      <w:r w:rsidRPr="00473466">
        <w:rPr>
          <w:rFonts w:ascii="Tahoma" w:hAnsi="Tahoma" w:cs="Tahoma"/>
        </w:rPr>
        <w:t>2)</w:t>
      </w:r>
      <w:r w:rsidRPr="00473466">
        <w:rPr>
          <w:rFonts w:ascii="Tahoma" w:hAnsi="Tahoma" w:cs="Tahoma"/>
        </w:rPr>
        <w:tab/>
        <w:t>6 miesięcy od dnia zawarcia umowy, jeżeli Zamawiający nie opublikował w Dzienniku Urzędowym Unii Europejskiej ogłoszenia o udzieleniu zamówienia.</w:t>
      </w:r>
    </w:p>
    <w:p w:rsidR="00291CB0" w:rsidRPr="00473466" w:rsidRDefault="00291CB0" w:rsidP="00EF3626">
      <w:pPr>
        <w:ind w:left="1100" w:hanging="300"/>
        <w:jc w:val="both"/>
        <w:rPr>
          <w:rFonts w:ascii="Tahoma" w:hAnsi="Tahoma" w:cs="Tahoma"/>
        </w:rPr>
      </w:pPr>
      <w:r w:rsidRPr="00473466">
        <w:rPr>
          <w:rFonts w:ascii="Tahoma" w:hAnsi="Tahoma" w:cs="Tahoma"/>
        </w:rPr>
        <w:t>3)</w:t>
      </w:r>
      <w:r w:rsidRPr="00473466">
        <w:rPr>
          <w:rFonts w:ascii="Tahoma" w:hAnsi="Tahoma" w:cs="Tahoma"/>
        </w:rPr>
        <w:tab/>
        <w:t>1 miesiąca od dnia zawarcia umowy, jeżeli Zamawiający:</w:t>
      </w:r>
    </w:p>
    <w:p w:rsidR="00291CB0" w:rsidRPr="00473466" w:rsidRDefault="00291CB0" w:rsidP="00EF3626">
      <w:pPr>
        <w:ind w:left="1100"/>
        <w:jc w:val="both"/>
        <w:rPr>
          <w:rFonts w:ascii="Tahoma" w:hAnsi="Tahoma" w:cs="Tahoma"/>
        </w:rPr>
      </w:pPr>
      <w:r w:rsidRPr="00473466">
        <w:rPr>
          <w:rFonts w:ascii="Tahoma" w:hAnsi="Tahoma" w:cs="Tahoma"/>
        </w:rPr>
        <w:t xml:space="preserve">a) </w:t>
      </w:r>
      <w:r w:rsidRPr="00473466">
        <w:rPr>
          <w:rFonts w:ascii="Tahoma" w:hAnsi="Tahoma" w:cs="Tahoma"/>
        </w:rPr>
        <w:tab/>
        <w:t>nie zamieścił w Biuletynie Zamówień Publicznych ogłoszenia o udzieleniu zamówienia; albo</w:t>
      </w:r>
    </w:p>
    <w:p w:rsidR="00291CB0" w:rsidRPr="00473466" w:rsidRDefault="00291CB0" w:rsidP="00EF3626">
      <w:pPr>
        <w:ind w:left="1400" w:hanging="300"/>
        <w:jc w:val="both"/>
        <w:rPr>
          <w:rFonts w:ascii="Tahoma" w:hAnsi="Tahoma" w:cs="Tahoma"/>
        </w:rPr>
      </w:pPr>
      <w:r w:rsidRPr="00473466">
        <w:rPr>
          <w:rFonts w:ascii="Tahoma" w:hAnsi="Tahoma" w:cs="Tahoma"/>
        </w:rPr>
        <w:t>b)</w:t>
      </w:r>
      <w:r w:rsidRPr="00473466">
        <w:rPr>
          <w:rFonts w:ascii="Tahoma" w:hAnsi="Tahoma" w:cs="Tahoma"/>
        </w:rPr>
        <w:tab/>
        <w:t>zamieścił w Biuletynie Zamówień Publicznych ogłoszenie o udzieleniu zamówienia, które nie zawiera uzasadnienia udzielenia zamówienia w trybie zapytania o cenę.</w:t>
      </w:r>
    </w:p>
    <w:p w:rsidR="00291CB0" w:rsidRPr="00473466" w:rsidRDefault="00291CB0" w:rsidP="00EF3626">
      <w:pPr>
        <w:pStyle w:val="Header"/>
        <w:tabs>
          <w:tab w:val="left" w:pos="708"/>
        </w:tabs>
        <w:jc w:val="both"/>
        <w:rPr>
          <w:rFonts w:ascii="Tahoma" w:hAnsi="Tahoma" w:cs="Tahoma"/>
          <w:sz w:val="8"/>
          <w:szCs w:val="8"/>
        </w:rPr>
      </w:pPr>
    </w:p>
    <w:p w:rsidR="00291CB0" w:rsidRPr="00473466" w:rsidRDefault="00291CB0" w:rsidP="00EF3626">
      <w:pPr>
        <w:ind w:left="400"/>
        <w:jc w:val="both"/>
        <w:rPr>
          <w:rFonts w:ascii="Tahoma" w:hAnsi="Tahoma" w:cs="Tahoma"/>
        </w:rPr>
      </w:pPr>
      <w:r w:rsidRPr="00473466">
        <w:rPr>
          <w:rFonts w:ascii="Tahoma" w:hAnsi="Tahoma" w:cs="Tahoma"/>
        </w:rPr>
        <w:t>Zgodnie z przepisami Działu VI Rozdział 3 ustawy Prawo zamówień publicznych</w:t>
      </w:r>
    </w:p>
    <w:p w:rsidR="00291CB0" w:rsidRPr="00473466" w:rsidRDefault="00291CB0" w:rsidP="00EF3626">
      <w:pPr>
        <w:ind w:left="800" w:hanging="400"/>
        <w:jc w:val="both"/>
        <w:rPr>
          <w:rFonts w:ascii="Tahoma" w:hAnsi="Tahoma" w:cs="Tahoma"/>
        </w:rPr>
      </w:pPr>
      <w:r w:rsidRPr="00473466">
        <w:rPr>
          <w:rFonts w:ascii="Tahoma" w:hAnsi="Tahoma" w:cs="Tahoma"/>
          <w:b/>
        </w:rPr>
        <w:t>13.</w:t>
      </w:r>
      <w:r w:rsidRPr="00473466">
        <w:rPr>
          <w:rFonts w:ascii="Tahoma" w:hAnsi="Tahoma" w:cs="Tahoma"/>
        </w:rPr>
        <w:tab/>
        <w:t>Na orzeczenie Krajowej Izby Odwoławczej stronom oraz uczestnikom postępowania odwoławczego przysługuje skarga do sądu</w:t>
      </w:r>
      <w:r w:rsidRPr="00473466">
        <w:rPr>
          <w:rFonts w:ascii="Tahoma" w:hAnsi="Tahoma" w:cs="Tahoma"/>
          <w:color w:val="000050"/>
        </w:rPr>
        <w:t>.</w:t>
      </w:r>
    </w:p>
    <w:p w:rsidR="00291CB0" w:rsidRPr="00473466" w:rsidRDefault="00291CB0" w:rsidP="00EF3626">
      <w:pPr>
        <w:ind w:left="800" w:hanging="400"/>
        <w:jc w:val="both"/>
        <w:rPr>
          <w:rFonts w:ascii="Tahoma" w:hAnsi="Tahoma" w:cs="Tahoma"/>
        </w:rPr>
      </w:pPr>
      <w:r w:rsidRPr="00473466">
        <w:rPr>
          <w:rFonts w:ascii="Tahoma" w:hAnsi="Tahoma" w:cs="Tahoma"/>
          <w:b/>
        </w:rPr>
        <w:t>14.</w:t>
      </w:r>
      <w:r w:rsidRPr="00473466">
        <w:rPr>
          <w:rFonts w:ascii="Tahoma" w:hAnsi="Tahoma" w:cs="Tahoma"/>
        </w:rPr>
        <w:tab/>
        <w:t>Skargę wnosi się do sądu okręgowego właściwego dla siedziby albo miejsca zamieszkania Zamawiającego. 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w:t>
      </w:r>
    </w:p>
    <w:p w:rsidR="00291CB0" w:rsidRPr="00473466" w:rsidRDefault="00291CB0">
      <w:pPr>
        <w:pStyle w:val="Header"/>
        <w:tabs>
          <w:tab w:val="left" w:pos="708"/>
        </w:tabs>
        <w:ind w:left="1276" w:hanging="567"/>
        <w:jc w:val="both"/>
        <w:rPr>
          <w:rFonts w:ascii="Tahoma" w:hAnsi="Tahoma" w:cs="Tahoma"/>
          <w:sz w:val="18"/>
          <w:szCs w:val="18"/>
        </w:rPr>
      </w:pPr>
    </w:p>
    <w:p w:rsidR="00291CB0" w:rsidRPr="00473466" w:rsidRDefault="00291CB0" w:rsidP="005161B6">
      <w:pPr>
        <w:ind w:left="400" w:hanging="900"/>
        <w:jc w:val="both"/>
        <w:rPr>
          <w:rFonts w:ascii="Tahoma" w:hAnsi="Tahoma" w:cs="Tahoma"/>
          <w:b/>
          <w:sz w:val="18"/>
        </w:rPr>
      </w:pPr>
      <w:r w:rsidRPr="00473466">
        <w:rPr>
          <w:rFonts w:ascii="Tahoma" w:hAnsi="Tahoma" w:cs="Tahoma"/>
          <w:b/>
          <w:sz w:val="22"/>
        </w:rPr>
        <w:t>XVIII.</w:t>
      </w:r>
      <w:r w:rsidRPr="00473466">
        <w:rPr>
          <w:rFonts w:ascii="Tahoma" w:hAnsi="Tahoma" w:cs="Tahoma"/>
          <w:b/>
          <w:sz w:val="22"/>
        </w:rPr>
        <w:tab/>
        <w:t>OPIS CZĘŚCI ZAMÓWIENIA, JEŻELI ZAMAWIAJĄCY DOPUSZCZA SKŁADANIE OFERT CZĘŚCIOWYCH</w:t>
      </w:r>
    </w:p>
    <w:p w:rsidR="00291CB0" w:rsidRPr="00473466" w:rsidRDefault="00291CB0">
      <w:pPr>
        <w:tabs>
          <w:tab w:val="left" w:pos="851"/>
        </w:tabs>
        <w:ind w:left="851" w:hanging="425"/>
        <w:jc w:val="both"/>
        <w:rPr>
          <w:rFonts w:ascii="Tahoma" w:hAnsi="Tahoma" w:cs="Tahoma"/>
          <w:sz w:val="6"/>
          <w:szCs w:val="6"/>
        </w:rPr>
      </w:pPr>
    </w:p>
    <w:p w:rsidR="00291CB0" w:rsidRPr="00473466" w:rsidRDefault="00291CB0">
      <w:pPr>
        <w:ind w:firstLine="426"/>
        <w:jc w:val="both"/>
        <w:rPr>
          <w:rFonts w:ascii="Tahoma" w:hAnsi="Tahoma" w:cs="Tahoma"/>
        </w:rPr>
      </w:pPr>
      <w:r w:rsidRPr="00473466">
        <w:rPr>
          <w:rFonts w:ascii="Tahoma" w:hAnsi="Tahoma" w:cs="Tahoma"/>
        </w:rPr>
        <w:t>Oferta musi obejmować całość zamówienia. Nie dopuszcza się składania ofert częściowych.</w:t>
      </w:r>
    </w:p>
    <w:p w:rsidR="00291CB0" w:rsidRPr="00473466" w:rsidRDefault="00291CB0">
      <w:pPr>
        <w:tabs>
          <w:tab w:val="left" w:pos="851"/>
        </w:tabs>
        <w:jc w:val="both"/>
        <w:rPr>
          <w:rFonts w:ascii="Tahoma" w:hAnsi="Tahoma" w:cs="Tahoma"/>
          <w:sz w:val="18"/>
          <w:szCs w:val="18"/>
        </w:rPr>
      </w:pPr>
    </w:p>
    <w:p w:rsidR="00291CB0" w:rsidRPr="00473466" w:rsidRDefault="00291CB0" w:rsidP="005161B6">
      <w:pPr>
        <w:ind w:left="400" w:hanging="900"/>
        <w:rPr>
          <w:rFonts w:ascii="Tahoma" w:hAnsi="Tahoma" w:cs="Tahoma"/>
          <w:b/>
          <w:sz w:val="22"/>
          <w:szCs w:val="22"/>
        </w:rPr>
      </w:pPr>
      <w:r w:rsidRPr="00473466">
        <w:rPr>
          <w:rFonts w:ascii="Tahoma" w:hAnsi="Tahoma" w:cs="Tahoma"/>
          <w:b/>
          <w:sz w:val="22"/>
          <w:szCs w:val="22"/>
        </w:rPr>
        <w:t>XIX.</w:t>
      </w:r>
      <w:r w:rsidRPr="00473466">
        <w:rPr>
          <w:rFonts w:ascii="Tahoma" w:hAnsi="Tahoma" w:cs="Tahoma"/>
          <w:b/>
          <w:sz w:val="22"/>
          <w:szCs w:val="22"/>
        </w:rPr>
        <w:tab/>
        <w:t>MAKSYMALNA LICZBA WYKONAWCÓW, Z KTÓRYMI ZAMAWIAJĄCY ZAWRZE UMOWĘ RAMOWĄ, JEŻELI ZAMAWIAJĄCY PRZEWIDUJE ZAWARCIE UMOWY RAMOWEJ</w:t>
      </w:r>
    </w:p>
    <w:p w:rsidR="00291CB0" w:rsidRPr="00473466" w:rsidRDefault="00291CB0">
      <w:pPr>
        <w:tabs>
          <w:tab w:val="left" w:pos="851"/>
        </w:tabs>
        <w:ind w:left="851" w:hanging="425"/>
        <w:jc w:val="both"/>
        <w:rPr>
          <w:rFonts w:ascii="Tahoma" w:hAnsi="Tahoma" w:cs="Tahoma"/>
          <w:sz w:val="6"/>
          <w:szCs w:val="6"/>
        </w:rPr>
      </w:pPr>
    </w:p>
    <w:p w:rsidR="00291CB0" w:rsidRPr="00473466" w:rsidRDefault="00291CB0">
      <w:pPr>
        <w:tabs>
          <w:tab w:val="left" w:pos="851"/>
        </w:tabs>
        <w:ind w:left="851" w:hanging="425"/>
        <w:jc w:val="both"/>
        <w:rPr>
          <w:rFonts w:ascii="Tahoma" w:hAnsi="Tahoma" w:cs="Tahoma"/>
        </w:rPr>
      </w:pPr>
      <w:r w:rsidRPr="00473466">
        <w:rPr>
          <w:rFonts w:ascii="Tahoma" w:hAnsi="Tahoma" w:cs="Tahoma"/>
        </w:rPr>
        <w:t>Zamawiający nie przewiduje zawarcia umowy ramowej.</w:t>
      </w:r>
    </w:p>
    <w:p w:rsidR="00291CB0" w:rsidRPr="00473466" w:rsidRDefault="00291CB0">
      <w:pPr>
        <w:rPr>
          <w:rFonts w:ascii="Tahoma" w:hAnsi="Tahoma" w:cs="Tahoma"/>
          <w:b/>
          <w:sz w:val="18"/>
          <w:szCs w:val="18"/>
        </w:rPr>
      </w:pPr>
    </w:p>
    <w:p w:rsidR="00291CB0" w:rsidRPr="00473466" w:rsidRDefault="00291CB0" w:rsidP="005161B6">
      <w:pPr>
        <w:ind w:left="400" w:hanging="900"/>
        <w:jc w:val="both"/>
        <w:rPr>
          <w:rFonts w:ascii="Tahoma" w:hAnsi="Tahoma" w:cs="Tahoma"/>
          <w:color w:val="FF0000"/>
          <w:sz w:val="18"/>
        </w:rPr>
      </w:pPr>
      <w:r w:rsidRPr="00473466">
        <w:rPr>
          <w:rFonts w:ascii="Tahoma" w:hAnsi="Tahoma" w:cs="Tahoma"/>
          <w:b/>
          <w:sz w:val="22"/>
        </w:rPr>
        <w:t>XX.</w:t>
      </w:r>
      <w:r w:rsidRPr="00473466">
        <w:rPr>
          <w:rFonts w:ascii="Tahoma" w:hAnsi="Tahoma" w:cs="Tahoma"/>
          <w:b/>
          <w:sz w:val="22"/>
        </w:rPr>
        <w:tab/>
        <w:t>INFORMACJE O PRZEWIDYWANYCH ZAMÓWIENIACH UZUPEŁNIAJĄCYCH, O KTÓRYCH MOWA W ART. 67 UST. 1 PKT. 6 I 7 LUB ART. 134 UST. 6 PKT 3 I 4, JEŻELI ZAMAWIAJĄCY PRZEWIDUJE UDZIELENIE TAKICH ZAMÓWIEŃ</w:t>
      </w:r>
    </w:p>
    <w:p w:rsidR="00291CB0" w:rsidRPr="00473466" w:rsidRDefault="00291CB0">
      <w:pPr>
        <w:tabs>
          <w:tab w:val="left" w:pos="851"/>
        </w:tabs>
        <w:ind w:left="851" w:hanging="425"/>
        <w:jc w:val="both"/>
        <w:rPr>
          <w:rFonts w:ascii="Tahoma" w:hAnsi="Tahoma" w:cs="Tahoma"/>
          <w:sz w:val="6"/>
          <w:szCs w:val="6"/>
        </w:rPr>
      </w:pPr>
    </w:p>
    <w:p w:rsidR="00291CB0" w:rsidRPr="00473466" w:rsidRDefault="00291CB0" w:rsidP="00903735">
      <w:pPr>
        <w:ind w:left="426"/>
        <w:jc w:val="both"/>
        <w:rPr>
          <w:rFonts w:ascii="Tahoma" w:hAnsi="Tahoma" w:cs="Tahoma"/>
        </w:rPr>
      </w:pPr>
      <w:r w:rsidRPr="00473466">
        <w:rPr>
          <w:rFonts w:ascii="Tahoma" w:hAnsi="Tahoma" w:cs="Tahoma"/>
        </w:rPr>
        <w:t xml:space="preserve">Zamawiający informuje, że przewiduje udzielenie zamówień uzupełniających </w:t>
      </w:r>
      <w:r>
        <w:rPr>
          <w:rFonts w:ascii="Tahoma" w:hAnsi="Tahoma" w:cs="Tahoma"/>
        </w:rPr>
        <w:t>do</w:t>
      </w:r>
      <w:r w:rsidRPr="00473466">
        <w:rPr>
          <w:rFonts w:ascii="Tahoma" w:hAnsi="Tahoma" w:cs="Tahoma"/>
        </w:rPr>
        <w:t xml:space="preserve"> wartości </w:t>
      </w:r>
      <w:r>
        <w:rPr>
          <w:rFonts w:ascii="Tahoma" w:hAnsi="Tahoma" w:cs="Tahoma"/>
        </w:rPr>
        <w:t>1</w:t>
      </w:r>
      <w:r w:rsidRPr="00473466">
        <w:rPr>
          <w:rFonts w:ascii="Tahoma" w:hAnsi="Tahoma" w:cs="Tahoma"/>
        </w:rPr>
        <w:t>0% zamówienia podstawowego</w:t>
      </w:r>
      <w:r>
        <w:rPr>
          <w:rFonts w:ascii="Tahoma" w:hAnsi="Tahoma" w:cs="Tahoma"/>
        </w:rPr>
        <w:t xml:space="preserve"> w zakresie </w:t>
      </w:r>
      <w:r>
        <w:rPr>
          <w:rFonts w:ascii="Tahoma" w:hAnsi="Tahoma" w:cs="Tahoma"/>
          <w:bCs/>
        </w:rPr>
        <w:t>u</w:t>
      </w:r>
      <w:r w:rsidRPr="00473466">
        <w:rPr>
          <w:rFonts w:ascii="Tahoma" w:hAnsi="Tahoma" w:cs="Tahoma"/>
          <w:bCs/>
        </w:rPr>
        <w:t>suwani</w:t>
      </w:r>
      <w:r>
        <w:rPr>
          <w:rFonts w:ascii="Tahoma" w:hAnsi="Tahoma" w:cs="Tahoma"/>
          <w:bCs/>
        </w:rPr>
        <w:t>a</w:t>
      </w:r>
      <w:r w:rsidRPr="00473466">
        <w:rPr>
          <w:rFonts w:ascii="Tahoma" w:hAnsi="Tahoma" w:cs="Tahoma"/>
          <w:color w:val="000000"/>
        </w:rPr>
        <w:t xml:space="preserve"> i przechowywani</w:t>
      </w:r>
      <w:r>
        <w:rPr>
          <w:rFonts w:ascii="Tahoma" w:hAnsi="Tahoma" w:cs="Tahoma"/>
          <w:color w:val="000000"/>
        </w:rPr>
        <w:t>a</w:t>
      </w:r>
      <w:r w:rsidRPr="00473466">
        <w:rPr>
          <w:rFonts w:ascii="Tahoma" w:hAnsi="Tahoma" w:cs="Tahoma"/>
          <w:color w:val="000000"/>
        </w:rPr>
        <w:t xml:space="preserve"> pojazdów usuniętych z dróg na podstawie </w:t>
      </w:r>
      <w:r>
        <w:rPr>
          <w:rFonts w:ascii="Tahoma" w:hAnsi="Tahoma" w:cs="Tahoma"/>
          <w:color w:val="000000"/>
        </w:rPr>
        <w:t>art.</w:t>
      </w:r>
      <w:r w:rsidRPr="00473466">
        <w:rPr>
          <w:rFonts w:ascii="Tahoma" w:hAnsi="Tahoma" w:cs="Tahoma"/>
          <w:color w:val="000000"/>
        </w:rPr>
        <w:t>130a ustawy z dnia 20 czerwca 1997 r. Prawo o ruchu drogowym (Dz. U. z 2005 r. Nr 108, poz. 908 z późn. zm.)</w:t>
      </w:r>
      <w:r>
        <w:rPr>
          <w:rFonts w:ascii="Tahoma" w:hAnsi="Tahoma" w:cs="Tahoma"/>
          <w:color w:val="000000"/>
        </w:rPr>
        <w:t>.</w:t>
      </w:r>
    </w:p>
    <w:p w:rsidR="00291CB0" w:rsidRPr="00473466" w:rsidRDefault="00291CB0" w:rsidP="005B3D80">
      <w:pPr>
        <w:tabs>
          <w:tab w:val="left" w:pos="426"/>
        </w:tabs>
        <w:jc w:val="both"/>
        <w:rPr>
          <w:rFonts w:ascii="Tahoma" w:hAnsi="Tahoma" w:cs="Tahoma"/>
          <w:sz w:val="18"/>
          <w:szCs w:val="18"/>
        </w:rPr>
      </w:pPr>
    </w:p>
    <w:p w:rsidR="00291CB0" w:rsidRPr="00473466" w:rsidRDefault="00291CB0" w:rsidP="005161B6">
      <w:pPr>
        <w:ind w:left="400" w:hanging="900"/>
        <w:jc w:val="both"/>
        <w:rPr>
          <w:rFonts w:ascii="Tahoma" w:hAnsi="Tahoma" w:cs="Tahoma"/>
          <w:b/>
          <w:sz w:val="18"/>
        </w:rPr>
      </w:pPr>
      <w:r w:rsidRPr="00473466">
        <w:rPr>
          <w:rFonts w:ascii="Tahoma" w:hAnsi="Tahoma" w:cs="Tahoma"/>
          <w:b/>
          <w:sz w:val="22"/>
        </w:rPr>
        <w:t>XXI.</w:t>
      </w:r>
      <w:r w:rsidRPr="00473466">
        <w:rPr>
          <w:rFonts w:ascii="Tahoma" w:hAnsi="Tahoma" w:cs="Tahoma"/>
          <w:b/>
          <w:sz w:val="22"/>
        </w:rPr>
        <w:tab/>
        <w:t>OPIS SPOSOBU PRZEDSTAWIANIA OFERT WARIANTOWYCH ORAZ MINIMALNE WARUNKI, JAKIM MUSZĄ ODPOWIADAĆ OFERTY WARIANTOWE, JEŻELI ZAMAWIAJĄCY DOPUSZCZA ICH SKŁADANIE</w:t>
      </w:r>
    </w:p>
    <w:p w:rsidR="00291CB0" w:rsidRPr="00473466" w:rsidRDefault="00291CB0">
      <w:pPr>
        <w:ind w:left="426"/>
        <w:jc w:val="both"/>
        <w:rPr>
          <w:rFonts w:ascii="Tahoma" w:hAnsi="Tahoma" w:cs="Tahoma"/>
          <w:sz w:val="6"/>
          <w:szCs w:val="6"/>
        </w:rPr>
      </w:pPr>
    </w:p>
    <w:p w:rsidR="00291CB0" w:rsidRPr="00473466" w:rsidRDefault="00291CB0">
      <w:pPr>
        <w:ind w:left="426"/>
        <w:jc w:val="both"/>
        <w:rPr>
          <w:rFonts w:ascii="Tahoma" w:hAnsi="Tahoma" w:cs="Tahoma"/>
        </w:rPr>
      </w:pPr>
      <w:r w:rsidRPr="00473466">
        <w:rPr>
          <w:rFonts w:ascii="Tahoma" w:hAnsi="Tahoma" w:cs="Tahoma"/>
        </w:rPr>
        <w:t xml:space="preserve">Zamawiający nie dopuszcza składania oferty wariantowej. </w:t>
      </w:r>
    </w:p>
    <w:p w:rsidR="00291CB0" w:rsidRPr="00473466" w:rsidRDefault="00291CB0">
      <w:pPr>
        <w:ind w:left="426"/>
        <w:jc w:val="both"/>
        <w:rPr>
          <w:rFonts w:ascii="Tahoma" w:hAnsi="Tahoma" w:cs="Tahoma"/>
          <w:sz w:val="18"/>
          <w:szCs w:val="18"/>
        </w:rPr>
      </w:pPr>
    </w:p>
    <w:p w:rsidR="00291CB0" w:rsidRPr="00473466" w:rsidRDefault="00291CB0" w:rsidP="005161B6">
      <w:pPr>
        <w:ind w:left="400" w:hanging="900"/>
        <w:jc w:val="both"/>
        <w:rPr>
          <w:rFonts w:ascii="Tahoma" w:hAnsi="Tahoma" w:cs="Tahoma"/>
          <w:b/>
          <w:sz w:val="22"/>
          <w:szCs w:val="22"/>
        </w:rPr>
      </w:pPr>
      <w:r w:rsidRPr="00473466">
        <w:rPr>
          <w:rFonts w:ascii="Tahoma" w:hAnsi="Tahoma" w:cs="Tahoma"/>
          <w:b/>
          <w:sz w:val="22"/>
          <w:szCs w:val="22"/>
        </w:rPr>
        <w:t>XXII.</w:t>
      </w:r>
      <w:r w:rsidRPr="00473466">
        <w:rPr>
          <w:rFonts w:ascii="Tahoma" w:hAnsi="Tahoma" w:cs="Tahoma"/>
          <w:b/>
          <w:sz w:val="22"/>
          <w:szCs w:val="22"/>
        </w:rPr>
        <w:tab/>
        <w:t>ADRES POCZTY ELEKTRONICZNEJ LUB STRONY INTERNETOWEJ ZAMAWIAJĄCEGO, JEŻELI ZAMAWIAJĄCY DOPUSZCZA POROZUMIEWANIE SIĘ DROGA ELEKTRONICZNĄ</w:t>
      </w:r>
    </w:p>
    <w:p w:rsidR="00291CB0" w:rsidRPr="00473466" w:rsidRDefault="00291CB0">
      <w:pPr>
        <w:tabs>
          <w:tab w:val="left" w:pos="709"/>
        </w:tabs>
        <w:ind w:left="426"/>
        <w:jc w:val="both"/>
        <w:rPr>
          <w:rFonts w:ascii="Tahoma" w:hAnsi="Tahoma" w:cs="Tahoma"/>
          <w:sz w:val="6"/>
          <w:szCs w:val="6"/>
        </w:rPr>
      </w:pPr>
    </w:p>
    <w:p w:rsidR="00291CB0" w:rsidRPr="00473466" w:rsidRDefault="00291CB0">
      <w:pPr>
        <w:tabs>
          <w:tab w:val="left" w:pos="709"/>
        </w:tabs>
        <w:ind w:left="426"/>
        <w:jc w:val="both"/>
        <w:rPr>
          <w:rFonts w:ascii="Tahoma" w:hAnsi="Tahoma" w:cs="Tahoma"/>
        </w:rPr>
      </w:pPr>
      <w:r>
        <w:rPr>
          <w:rFonts w:ascii="Tahoma" w:hAnsi="Tahoma" w:cs="Tahoma"/>
        </w:rPr>
        <w:t>D</w:t>
      </w:r>
      <w:r w:rsidRPr="00473466">
        <w:rPr>
          <w:rFonts w:ascii="Tahoma" w:hAnsi="Tahoma" w:cs="Tahoma"/>
        </w:rPr>
        <w:t>opuszcza się porozumiewani</w:t>
      </w:r>
      <w:r>
        <w:rPr>
          <w:rFonts w:ascii="Tahoma" w:hAnsi="Tahoma" w:cs="Tahoma"/>
        </w:rPr>
        <w:t>e</w:t>
      </w:r>
      <w:r w:rsidRPr="00473466">
        <w:rPr>
          <w:rFonts w:ascii="Tahoma" w:hAnsi="Tahoma" w:cs="Tahoma"/>
        </w:rPr>
        <w:t xml:space="preserve"> drogą elektroniczną</w:t>
      </w:r>
      <w:r>
        <w:rPr>
          <w:rFonts w:ascii="Tahoma" w:hAnsi="Tahoma" w:cs="Tahoma"/>
        </w:rPr>
        <w:t xml:space="preserve"> za pośrednictwem adresu: rzecznik@op.pl</w:t>
      </w:r>
      <w:r w:rsidRPr="00473466">
        <w:rPr>
          <w:rFonts w:ascii="Tahoma" w:hAnsi="Tahoma" w:cs="Tahoma"/>
        </w:rPr>
        <w:t>.</w:t>
      </w:r>
    </w:p>
    <w:p w:rsidR="00291CB0" w:rsidRPr="00473466" w:rsidRDefault="00291CB0">
      <w:pPr>
        <w:tabs>
          <w:tab w:val="left" w:pos="709"/>
        </w:tabs>
        <w:jc w:val="both"/>
        <w:rPr>
          <w:rFonts w:ascii="Tahoma" w:hAnsi="Tahoma" w:cs="Tahoma"/>
          <w:sz w:val="18"/>
          <w:szCs w:val="18"/>
        </w:rPr>
      </w:pPr>
    </w:p>
    <w:p w:rsidR="00291CB0" w:rsidRPr="00473466" w:rsidRDefault="00291CB0" w:rsidP="005161B6">
      <w:pPr>
        <w:ind w:left="400" w:hanging="900"/>
        <w:jc w:val="both"/>
        <w:rPr>
          <w:rFonts w:ascii="Tahoma" w:hAnsi="Tahoma" w:cs="Tahoma"/>
          <w:b/>
          <w:sz w:val="22"/>
        </w:rPr>
      </w:pPr>
      <w:r w:rsidRPr="00473466">
        <w:rPr>
          <w:rFonts w:ascii="Tahoma" w:hAnsi="Tahoma" w:cs="Tahoma"/>
          <w:b/>
          <w:sz w:val="22"/>
        </w:rPr>
        <w:t>XXIII.</w:t>
      </w:r>
      <w:r w:rsidRPr="00473466">
        <w:rPr>
          <w:rFonts w:ascii="Tahoma" w:hAnsi="Tahoma" w:cs="Tahoma"/>
          <w:b/>
          <w:sz w:val="22"/>
        </w:rPr>
        <w:tab/>
        <w:t>INFORMACJA DOTYCZĄCA WALUT OBCYCH, W JAKICH MOGĄ BYĆ PROWADZONE ROZLICZENIA MIĘDZY ZAMAWIAJĄCYM A WYKONAWCĄ, JEŻELI ZAMAWIAJĄCY PRZEWIDUJE ROZLICZENIA W WALUTACH OBCYCH</w:t>
      </w:r>
    </w:p>
    <w:p w:rsidR="00291CB0" w:rsidRPr="00473466" w:rsidRDefault="00291CB0">
      <w:pPr>
        <w:pStyle w:val="CommentSubject"/>
        <w:rPr>
          <w:rFonts w:ascii="Tahoma" w:hAnsi="Tahoma" w:cs="Tahoma"/>
          <w:sz w:val="6"/>
          <w:szCs w:val="6"/>
        </w:rPr>
      </w:pPr>
    </w:p>
    <w:p w:rsidR="00291CB0" w:rsidRPr="00473466" w:rsidRDefault="00291CB0">
      <w:pPr>
        <w:ind w:left="426"/>
        <w:rPr>
          <w:rFonts w:ascii="Tahoma" w:hAnsi="Tahoma" w:cs="Tahoma"/>
        </w:rPr>
      </w:pPr>
      <w:r w:rsidRPr="00473466">
        <w:rPr>
          <w:rFonts w:ascii="Tahoma" w:hAnsi="Tahoma" w:cs="Tahoma"/>
        </w:rPr>
        <w:t>Zamawiający nie przewiduje prowadzenia rozliczeń w walutach obcych.</w:t>
      </w:r>
    </w:p>
    <w:p w:rsidR="00291CB0" w:rsidRPr="00473466" w:rsidRDefault="00291CB0" w:rsidP="005B3D80">
      <w:pPr>
        <w:rPr>
          <w:rFonts w:ascii="Tahoma" w:hAnsi="Tahoma" w:cs="Tahoma"/>
          <w:sz w:val="18"/>
          <w:szCs w:val="18"/>
        </w:rPr>
      </w:pPr>
    </w:p>
    <w:p w:rsidR="00291CB0" w:rsidRPr="00473466" w:rsidRDefault="00291CB0" w:rsidP="005161B6">
      <w:pPr>
        <w:ind w:left="400" w:hanging="900"/>
        <w:rPr>
          <w:rFonts w:ascii="Tahoma" w:hAnsi="Tahoma" w:cs="Tahoma"/>
          <w:b/>
          <w:sz w:val="22"/>
        </w:rPr>
      </w:pPr>
      <w:r w:rsidRPr="00473466">
        <w:rPr>
          <w:rFonts w:ascii="Tahoma" w:hAnsi="Tahoma" w:cs="Tahoma"/>
          <w:b/>
          <w:sz w:val="22"/>
        </w:rPr>
        <w:t>XXIV.</w:t>
      </w:r>
      <w:r w:rsidRPr="00473466">
        <w:rPr>
          <w:rFonts w:ascii="Tahoma" w:hAnsi="Tahoma" w:cs="Tahoma"/>
          <w:b/>
          <w:sz w:val="22"/>
        </w:rPr>
        <w:tab/>
        <w:t xml:space="preserve">ZAMAWIAJĄCY NIE PRZEWIDUJE AUKCJI ELEKTRONICZNEJ. </w:t>
      </w:r>
    </w:p>
    <w:p w:rsidR="00291CB0" w:rsidRPr="00F227D3" w:rsidRDefault="00291CB0" w:rsidP="005161B6">
      <w:pPr>
        <w:ind w:left="400" w:hanging="900"/>
        <w:rPr>
          <w:rFonts w:ascii="Tahoma" w:hAnsi="Tahoma" w:cs="Tahoma"/>
          <w:b/>
          <w:sz w:val="10"/>
          <w:szCs w:val="10"/>
        </w:rPr>
      </w:pPr>
    </w:p>
    <w:p w:rsidR="00291CB0" w:rsidRPr="00473466" w:rsidRDefault="00291CB0" w:rsidP="005161B6">
      <w:pPr>
        <w:ind w:left="400" w:hanging="900"/>
        <w:jc w:val="both"/>
        <w:rPr>
          <w:rFonts w:ascii="Tahoma" w:hAnsi="Tahoma" w:cs="Tahoma"/>
          <w:b/>
          <w:sz w:val="22"/>
        </w:rPr>
      </w:pPr>
      <w:r w:rsidRPr="00473466">
        <w:rPr>
          <w:rFonts w:ascii="Tahoma" w:hAnsi="Tahoma" w:cs="Tahoma"/>
          <w:b/>
          <w:sz w:val="22"/>
        </w:rPr>
        <w:t>XXV.</w:t>
      </w:r>
      <w:r w:rsidRPr="00473466">
        <w:rPr>
          <w:rFonts w:ascii="Tahoma" w:hAnsi="Tahoma" w:cs="Tahoma"/>
          <w:b/>
          <w:sz w:val="22"/>
        </w:rPr>
        <w:tab/>
        <w:t>INFORMACJA O WYSOKOŚCI ZWROTU KOSZTÓW UDZIAŁU W POSTĘPOWANIU, JEŻELI ZAMAWIAJĄCY PRZEWIDUJE ICH ZWROT</w:t>
      </w:r>
    </w:p>
    <w:p w:rsidR="00291CB0" w:rsidRPr="00473466" w:rsidRDefault="00291CB0">
      <w:pPr>
        <w:rPr>
          <w:rFonts w:ascii="Tahoma" w:hAnsi="Tahoma" w:cs="Tahoma"/>
          <w:sz w:val="6"/>
          <w:szCs w:val="6"/>
        </w:rPr>
      </w:pPr>
    </w:p>
    <w:p w:rsidR="00291CB0" w:rsidRPr="00473466" w:rsidRDefault="00291CB0">
      <w:pPr>
        <w:ind w:left="426"/>
        <w:rPr>
          <w:rFonts w:ascii="Tahoma" w:hAnsi="Tahoma" w:cs="Tahoma"/>
        </w:rPr>
      </w:pPr>
      <w:r w:rsidRPr="00473466">
        <w:rPr>
          <w:rFonts w:ascii="Tahoma" w:hAnsi="Tahoma" w:cs="Tahoma"/>
        </w:rPr>
        <w:t>Zamawiający nie przewiduje zwrotu kosztów udziału w postępowaniu.</w:t>
      </w:r>
    </w:p>
    <w:p w:rsidR="00291CB0" w:rsidRPr="00473466" w:rsidRDefault="00291CB0">
      <w:pPr>
        <w:rPr>
          <w:rFonts w:ascii="Tahoma" w:hAnsi="Tahoma" w:cs="Tahoma"/>
          <w:b/>
          <w:sz w:val="18"/>
          <w:szCs w:val="18"/>
        </w:rPr>
      </w:pPr>
    </w:p>
    <w:p w:rsidR="00291CB0" w:rsidRPr="00473466" w:rsidRDefault="00291CB0" w:rsidP="005161B6">
      <w:pPr>
        <w:ind w:left="400" w:hanging="900"/>
        <w:rPr>
          <w:rFonts w:ascii="Tahoma" w:hAnsi="Tahoma" w:cs="Tahoma"/>
          <w:b/>
          <w:sz w:val="22"/>
        </w:rPr>
      </w:pPr>
      <w:r w:rsidRPr="00473466">
        <w:rPr>
          <w:rFonts w:ascii="Tahoma" w:hAnsi="Tahoma" w:cs="Tahoma"/>
          <w:b/>
          <w:sz w:val="22"/>
        </w:rPr>
        <w:t>XXVI.</w:t>
      </w:r>
      <w:r w:rsidRPr="00473466">
        <w:rPr>
          <w:rFonts w:ascii="Tahoma" w:hAnsi="Tahoma" w:cs="Tahoma"/>
          <w:b/>
          <w:sz w:val="22"/>
        </w:rPr>
        <w:tab/>
        <w:t>ZAŁĄCZNIKI DO SIWZ</w:t>
      </w:r>
    </w:p>
    <w:p w:rsidR="00291CB0" w:rsidRPr="00473466" w:rsidRDefault="00291CB0" w:rsidP="002E4BD8">
      <w:pPr>
        <w:numPr>
          <w:ilvl w:val="0"/>
          <w:numId w:val="12"/>
        </w:numPr>
        <w:tabs>
          <w:tab w:val="clear" w:pos="5040"/>
          <w:tab w:val="left" w:pos="426"/>
        </w:tabs>
        <w:ind w:left="2835" w:hanging="2409"/>
        <w:rPr>
          <w:rFonts w:ascii="Tahoma" w:hAnsi="Tahoma" w:cs="Tahoma"/>
          <w:b/>
        </w:rPr>
      </w:pPr>
      <w:r w:rsidRPr="00473466">
        <w:rPr>
          <w:rFonts w:ascii="Tahoma" w:hAnsi="Tahoma" w:cs="Tahoma"/>
          <w:b/>
        </w:rPr>
        <w:t xml:space="preserve">ZAŁĄCZNIK NR 1   -  </w:t>
      </w:r>
      <w:r w:rsidRPr="00473466">
        <w:rPr>
          <w:rFonts w:ascii="Tahoma" w:hAnsi="Tahoma" w:cs="Tahoma"/>
          <w:b/>
        </w:rPr>
        <w:tab/>
      </w:r>
      <w:r w:rsidRPr="00473466">
        <w:rPr>
          <w:rFonts w:ascii="Tahoma" w:hAnsi="Tahoma" w:cs="Tahoma"/>
        </w:rPr>
        <w:t xml:space="preserve">formularz </w:t>
      </w:r>
      <w:r w:rsidRPr="00473466">
        <w:rPr>
          <w:rFonts w:ascii="Tahoma" w:hAnsi="Tahoma" w:cs="Tahoma"/>
          <w:b/>
        </w:rPr>
        <w:t>OFERTA</w:t>
      </w:r>
    </w:p>
    <w:p w:rsidR="00291CB0" w:rsidRPr="00473466" w:rsidRDefault="00291CB0" w:rsidP="00A83386">
      <w:pPr>
        <w:tabs>
          <w:tab w:val="left" w:pos="709"/>
        </w:tabs>
        <w:ind w:left="2694" w:hanging="2268"/>
        <w:jc w:val="both"/>
        <w:rPr>
          <w:rFonts w:ascii="Tahoma" w:hAnsi="Tahoma" w:cs="Tahoma"/>
          <w:b/>
          <w:bCs/>
        </w:rPr>
      </w:pPr>
      <w:r w:rsidRPr="00473466">
        <w:rPr>
          <w:rFonts w:ascii="Tahoma" w:hAnsi="Tahoma" w:cs="Tahoma"/>
          <w:b/>
          <w:bCs/>
        </w:rPr>
        <w:t>2.</w:t>
      </w:r>
      <w:r w:rsidRPr="00473466">
        <w:rPr>
          <w:rFonts w:ascii="Tahoma" w:hAnsi="Tahoma" w:cs="Tahoma"/>
          <w:b/>
          <w:bCs/>
        </w:rPr>
        <w:tab/>
        <w:t xml:space="preserve">ZAŁĄCZNIK NR 2a -  </w:t>
      </w:r>
      <w:r w:rsidRPr="00473466">
        <w:rPr>
          <w:rFonts w:ascii="Tahoma" w:hAnsi="Tahoma" w:cs="Tahoma"/>
          <w:b/>
          <w:bCs/>
        </w:rPr>
        <w:tab/>
      </w:r>
      <w:r w:rsidRPr="00473466">
        <w:rPr>
          <w:rFonts w:ascii="Tahoma" w:hAnsi="Tahoma" w:cs="Tahoma"/>
        </w:rPr>
        <w:t xml:space="preserve">Treść oświadczenia w zakresie art. 22 ust. 1 i 25 ust. 1 pkt 2 ustawy </w:t>
      </w:r>
      <w:r w:rsidRPr="00473466">
        <w:rPr>
          <w:rFonts w:ascii="Tahoma" w:hAnsi="Tahoma" w:cs="Tahoma"/>
        </w:rPr>
        <w:br/>
        <w:t xml:space="preserve">  </w:t>
      </w:r>
      <w:r w:rsidRPr="00473466">
        <w:rPr>
          <w:rFonts w:ascii="Tahoma" w:hAnsi="Tahoma" w:cs="Tahoma"/>
        </w:rPr>
        <w:tab/>
        <w:t>Prawo  zamówień</w:t>
      </w:r>
      <w:r w:rsidRPr="00473466">
        <w:rPr>
          <w:rFonts w:ascii="Tahoma" w:hAnsi="Tahoma" w:cs="Tahoma"/>
          <w:b/>
          <w:bCs/>
        </w:rPr>
        <w:t xml:space="preserve"> </w:t>
      </w:r>
      <w:r w:rsidRPr="00473466">
        <w:rPr>
          <w:rFonts w:ascii="Tahoma" w:hAnsi="Tahoma" w:cs="Tahoma"/>
        </w:rPr>
        <w:t>Publicznych</w:t>
      </w:r>
    </w:p>
    <w:p w:rsidR="00291CB0" w:rsidRPr="00473466" w:rsidRDefault="00291CB0" w:rsidP="00E86EB3">
      <w:pPr>
        <w:pStyle w:val="Header"/>
        <w:tabs>
          <w:tab w:val="clear" w:pos="4536"/>
          <w:tab w:val="clear" w:pos="9072"/>
          <w:tab w:val="left" w:pos="700"/>
        </w:tabs>
        <w:ind w:left="2800" w:hanging="2400"/>
        <w:jc w:val="both"/>
        <w:rPr>
          <w:rFonts w:ascii="Tahoma" w:hAnsi="Tahoma" w:cs="Tahoma"/>
        </w:rPr>
      </w:pPr>
      <w:r w:rsidRPr="00473466">
        <w:rPr>
          <w:rFonts w:ascii="Tahoma" w:hAnsi="Tahoma" w:cs="Tahoma"/>
          <w:b/>
          <w:bCs/>
        </w:rPr>
        <w:t>3.</w:t>
      </w:r>
      <w:r w:rsidRPr="00473466">
        <w:rPr>
          <w:rFonts w:ascii="Tahoma" w:hAnsi="Tahoma" w:cs="Tahoma"/>
          <w:b/>
          <w:bCs/>
        </w:rPr>
        <w:tab/>
        <w:t xml:space="preserve">ZAŁĄCZNIK NR 2b -  </w:t>
      </w:r>
      <w:r w:rsidRPr="00473466">
        <w:rPr>
          <w:rFonts w:ascii="Tahoma" w:hAnsi="Tahoma" w:cs="Tahoma"/>
        </w:rPr>
        <w:t>Treść oświadczenia o braku podstaw do wykluczenia</w:t>
      </w:r>
    </w:p>
    <w:p w:rsidR="00291CB0" w:rsidRPr="00473466" w:rsidRDefault="00291CB0" w:rsidP="003F1003">
      <w:pPr>
        <w:tabs>
          <w:tab w:val="left" w:pos="700"/>
        </w:tabs>
        <w:ind w:left="2830" w:hanging="2430"/>
        <w:jc w:val="both"/>
        <w:rPr>
          <w:rFonts w:ascii="Tahoma" w:hAnsi="Tahoma" w:cs="Tahoma"/>
        </w:rPr>
      </w:pPr>
      <w:r w:rsidRPr="00473466">
        <w:rPr>
          <w:rFonts w:ascii="Tahoma" w:hAnsi="Tahoma" w:cs="Tahoma"/>
          <w:b/>
          <w:bCs/>
        </w:rPr>
        <w:t xml:space="preserve">4.  ZAŁĄCZNIK NR 2c - </w:t>
      </w:r>
      <w:r w:rsidRPr="00473466">
        <w:rPr>
          <w:rFonts w:ascii="Tahoma" w:hAnsi="Tahoma" w:cs="Tahoma"/>
          <w:b/>
          <w:bCs/>
        </w:rPr>
        <w:tab/>
      </w:r>
      <w:r w:rsidRPr="00473466">
        <w:rPr>
          <w:rFonts w:ascii="Tahoma" w:hAnsi="Tahoma" w:cs="Tahoma"/>
        </w:rPr>
        <w:t>Treść oświadczenia w zakresie art. 24 ust. 1 pkt 2 ustawy Prawo zamówień publicznych</w:t>
      </w:r>
    </w:p>
    <w:p w:rsidR="00291CB0" w:rsidRPr="00473466" w:rsidRDefault="00291CB0" w:rsidP="006E4D51">
      <w:pPr>
        <w:ind w:left="2835" w:hanging="2409"/>
        <w:jc w:val="both"/>
        <w:rPr>
          <w:rFonts w:ascii="Tahoma" w:hAnsi="Tahoma" w:cs="Tahoma"/>
        </w:rPr>
      </w:pPr>
      <w:r w:rsidRPr="00473466">
        <w:rPr>
          <w:rFonts w:ascii="Tahoma" w:hAnsi="Tahoma" w:cs="Tahoma"/>
          <w:b/>
        </w:rPr>
        <w:t xml:space="preserve">5.  ZAŁĄCZNIK NR 3   - </w:t>
      </w:r>
      <w:r w:rsidRPr="00473466">
        <w:rPr>
          <w:rFonts w:ascii="Tahoma" w:hAnsi="Tahoma" w:cs="Tahoma"/>
          <w:b/>
        </w:rPr>
        <w:tab/>
      </w:r>
      <w:r w:rsidRPr="00473466">
        <w:rPr>
          <w:rFonts w:ascii="Tahoma" w:hAnsi="Tahoma" w:cs="Tahoma"/>
        </w:rPr>
        <w:t xml:space="preserve">wzór Umowy </w:t>
      </w:r>
      <w:r w:rsidRPr="00473466">
        <w:rPr>
          <w:rFonts w:ascii="Tahoma" w:hAnsi="Tahoma" w:cs="Tahoma"/>
          <w:color w:val="000050"/>
        </w:rPr>
        <w:t>+</w:t>
      </w:r>
      <w:r w:rsidRPr="00473466">
        <w:rPr>
          <w:rFonts w:ascii="Tahoma" w:hAnsi="Tahoma" w:cs="Tahoma"/>
        </w:rPr>
        <w:t xml:space="preserve"> Załącznik Nr 1 WZÓR DYSPOZYCJI USUNIĘCIA POJAZDU + Załącznik Nr 2 WZÓR </w:t>
      </w:r>
      <w:r>
        <w:rPr>
          <w:rFonts w:ascii="Tahoma" w:hAnsi="Tahoma" w:cs="Tahoma"/>
        </w:rPr>
        <w:t xml:space="preserve">DYSPOZYCJI USUNIĘCIA POJAZDU + Załącznik Nr 3 WZÓR ZEZWOLENIA NA ODBIÓR POJAZDU Z PARKINGU STRZEŻONEGO + </w:t>
      </w:r>
      <w:r w:rsidRPr="00473466">
        <w:rPr>
          <w:rFonts w:ascii="Tahoma" w:hAnsi="Tahoma" w:cs="Tahoma"/>
        </w:rPr>
        <w:t xml:space="preserve">Załącznik Nr </w:t>
      </w:r>
      <w:r>
        <w:rPr>
          <w:rFonts w:ascii="Tahoma" w:hAnsi="Tahoma" w:cs="Tahoma"/>
        </w:rPr>
        <w:t>4 PROTOKÓŁ przekazania pojazdu firmie holowniczej.</w:t>
      </w:r>
    </w:p>
    <w:p w:rsidR="00291CB0" w:rsidRPr="00473466" w:rsidRDefault="00291CB0" w:rsidP="004C4D5A">
      <w:pPr>
        <w:ind w:left="2835" w:hanging="2409"/>
        <w:rPr>
          <w:rFonts w:ascii="Tahoma" w:hAnsi="Tahoma" w:cs="Tahoma"/>
        </w:rPr>
      </w:pPr>
      <w:r w:rsidRPr="00473466">
        <w:rPr>
          <w:rFonts w:ascii="Tahoma" w:hAnsi="Tahoma" w:cs="Tahoma"/>
          <w:b/>
        </w:rPr>
        <w:t xml:space="preserve">6.  ZAŁĄCZNIK NR 4   -  </w:t>
      </w:r>
      <w:r w:rsidRPr="00473466">
        <w:rPr>
          <w:rFonts w:ascii="Tahoma" w:hAnsi="Tahoma" w:cs="Tahoma"/>
          <w:b/>
        </w:rPr>
        <w:tab/>
      </w:r>
      <w:r w:rsidRPr="00473466">
        <w:rPr>
          <w:rFonts w:ascii="Tahoma" w:hAnsi="Tahoma" w:cs="Tahoma"/>
        </w:rPr>
        <w:t>WYKAZ USŁUG</w:t>
      </w:r>
    </w:p>
    <w:p w:rsidR="00291CB0" w:rsidRPr="00473466" w:rsidRDefault="00291CB0" w:rsidP="006E4D51">
      <w:pPr>
        <w:ind w:left="2835" w:hanging="2409"/>
        <w:jc w:val="both"/>
        <w:rPr>
          <w:rFonts w:ascii="Tahoma" w:hAnsi="Tahoma" w:cs="Tahoma"/>
        </w:rPr>
      </w:pPr>
      <w:r w:rsidRPr="00473466">
        <w:rPr>
          <w:rFonts w:ascii="Tahoma" w:hAnsi="Tahoma" w:cs="Tahoma"/>
          <w:b/>
        </w:rPr>
        <w:t xml:space="preserve">7.  ZAŁĄCZNIK NR 5  </w:t>
      </w:r>
      <w:r w:rsidRPr="00473466">
        <w:rPr>
          <w:rFonts w:ascii="Tahoma" w:hAnsi="Tahoma" w:cs="Tahoma"/>
        </w:rPr>
        <w:t xml:space="preserve">-  </w:t>
      </w:r>
      <w:r w:rsidRPr="00473466">
        <w:rPr>
          <w:rFonts w:ascii="Tahoma" w:hAnsi="Tahoma" w:cs="Tahoma"/>
        </w:rPr>
        <w:tab/>
        <w:t xml:space="preserve">WYKAZ NARZĘDZI I URZĄDZEŃ </w:t>
      </w:r>
    </w:p>
    <w:p w:rsidR="00291CB0" w:rsidRPr="00473466" w:rsidRDefault="00291CB0" w:rsidP="006E4D51">
      <w:pPr>
        <w:ind w:left="2835" w:hanging="2409"/>
        <w:jc w:val="both"/>
        <w:rPr>
          <w:rFonts w:ascii="Tahoma" w:hAnsi="Tahoma" w:cs="Tahoma"/>
        </w:rPr>
      </w:pPr>
      <w:r w:rsidRPr="00473466">
        <w:rPr>
          <w:rFonts w:ascii="Arial" w:hAnsi="Arial"/>
          <w:b/>
        </w:rPr>
        <w:t>8</w:t>
      </w:r>
      <w:r w:rsidRPr="00473466">
        <w:rPr>
          <w:rFonts w:ascii="Tahoma" w:hAnsi="Tahoma" w:cs="Tahoma"/>
          <w:b/>
        </w:rPr>
        <w:t xml:space="preserve">.  ZAŁĄCZNIK NR </w:t>
      </w:r>
      <w:r>
        <w:rPr>
          <w:rFonts w:ascii="Tahoma" w:hAnsi="Tahoma" w:cs="Tahoma"/>
          <w:b/>
        </w:rPr>
        <w:t>6</w:t>
      </w:r>
      <w:r w:rsidRPr="00473466">
        <w:rPr>
          <w:rFonts w:ascii="Tahoma" w:hAnsi="Tahoma" w:cs="Tahoma"/>
          <w:b/>
        </w:rPr>
        <w:t xml:space="preserve">  </w:t>
      </w:r>
      <w:r w:rsidRPr="00473466">
        <w:rPr>
          <w:rFonts w:ascii="Tahoma" w:hAnsi="Tahoma" w:cs="Tahoma"/>
          <w:color w:val="000050"/>
        </w:rPr>
        <w:t>-</w:t>
      </w:r>
      <w:r w:rsidRPr="00473466">
        <w:rPr>
          <w:rFonts w:ascii="Tahoma" w:hAnsi="Tahoma" w:cs="Tahoma"/>
        </w:rPr>
        <w:t xml:space="preserve">  </w:t>
      </w:r>
      <w:r w:rsidRPr="00473466">
        <w:rPr>
          <w:rFonts w:ascii="Tahoma" w:hAnsi="Tahoma" w:cs="Tahoma"/>
        </w:rPr>
        <w:tab/>
        <w:t>FORMULARZ CENOWY OFERTY</w:t>
      </w:r>
    </w:p>
    <w:p w:rsidR="00291CB0" w:rsidRDefault="00291CB0" w:rsidP="006E4D51">
      <w:pPr>
        <w:ind w:left="2835" w:hanging="2409"/>
        <w:jc w:val="both"/>
        <w:rPr>
          <w:rFonts w:ascii="Arial" w:hAnsi="Arial"/>
          <w:b/>
        </w:rPr>
      </w:pPr>
    </w:p>
    <w:p w:rsidR="00291CB0" w:rsidRDefault="00291CB0" w:rsidP="006E4D51">
      <w:pPr>
        <w:ind w:left="2835" w:hanging="2409"/>
        <w:jc w:val="both"/>
        <w:rPr>
          <w:rFonts w:ascii="Arial" w:hAnsi="Arial"/>
          <w:b/>
        </w:rPr>
      </w:pPr>
    </w:p>
    <w:p w:rsidR="00291CB0" w:rsidRDefault="00291CB0" w:rsidP="006E4D51">
      <w:pPr>
        <w:ind w:left="2835" w:hanging="2409"/>
        <w:jc w:val="both"/>
        <w:rPr>
          <w:rFonts w:ascii="Arial" w:hAnsi="Arial"/>
          <w:b/>
        </w:rPr>
      </w:pPr>
    </w:p>
    <w:p w:rsidR="00291CB0" w:rsidRDefault="00291CB0" w:rsidP="006E4D51">
      <w:pPr>
        <w:ind w:left="2835" w:hanging="2409"/>
        <w:jc w:val="both"/>
        <w:rPr>
          <w:rFonts w:ascii="Arial" w:hAnsi="Arial"/>
          <w:b/>
        </w:rPr>
      </w:pPr>
    </w:p>
    <w:p w:rsidR="00291CB0" w:rsidRDefault="00291CB0" w:rsidP="006E4D51">
      <w:pPr>
        <w:ind w:left="2835" w:hanging="2409"/>
        <w:jc w:val="both"/>
        <w:rPr>
          <w:rFonts w:ascii="Arial" w:hAnsi="Arial"/>
          <w:b/>
        </w:rPr>
      </w:pPr>
    </w:p>
    <w:p w:rsidR="00291CB0" w:rsidRDefault="00291CB0" w:rsidP="006E4D51">
      <w:pPr>
        <w:ind w:left="2835" w:hanging="2409"/>
        <w:jc w:val="both"/>
        <w:rPr>
          <w:rFonts w:ascii="Arial" w:hAnsi="Arial"/>
          <w:b/>
        </w:rPr>
      </w:pPr>
    </w:p>
    <w:p w:rsidR="00291CB0" w:rsidRDefault="00291CB0" w:rsidP="006E4D51">
      <w:pPr>
        <w:ind w:left="2835" w:hanging="2409"/>
        <w:jc w:val="both"/>
        <w:rPr>
          <w:rFonts w:ascii="Arial" w:hAnsi="Arial"/>
          <w:b/>
        </w:rPr>
      </w:pPr>
    </w:p>
    <w:p w:rsidR="00291CB0" w:rsidRDefault="00291CB0" w:rsidP="006E4D51">
      <w:pPr>
        <w:ind w:left="2835" w:hanging="2409"/>
        <w:jc w:val="both"/>
        <w:rPr>
          <w:rFonts w:ascii="Arial" w:hAnsi="Arial"/>
          <w:b/>
        </w:rPr>
      </w:pPr>
    </w:p>
    <w:p w:rsidR="00291CB0" w:rsidRDefault="00291CB0" w:rsidP="006E4D51">
      <w:pPr>
        <w:ind w:left="2835" w:hanging="2409"/>
        <w:jc w:val="both"/>
        <w:rPr>
          <w:rFonts w:ascii="Arial" w:hAnsi="Arial"/>
          <w:b/>
        </w:rPr>
      </w:pPr>
    </w:p>
    <w:p w:rsidR="00291CB0" w:rsidRDefault="00291CB0" w:rsidP="006E4D51">
      <w:pPr>
        <w:ind w:left="2835" w:hanging="2409"/>
        <w:jc w:val="both"/>
        <w:rPr>
          <w:rFonts w:ascii="Arial" w:hAnsi="Arial"/>
          <w:b/>
        </w:rPr>
      </w:pPr>
    </w:p>
    <w:p w:rsidR="00291CB0" w:rsidRDefault="00291CB0" w:rsidP="006E4D51">
      <w:pPr>
        <w:ind w:left="2835" w:hanging="2409"/>
        <w:jc w:val="both"/>
        <w:rPr>
          <w:rFonts w:ascii="Arial" w:hAnsi="Arial"/>
          <w:b/>
        </w:rPr>
      </w:pPr>
    </w:p>
    <w:p w:rsidR="00291CB0" w:rsidRDefault="00291CB0" w:rsidP="006E4D51">
      <w:pPr>
        <w:ind w:left="2835" w:hanging="2409"/>
        <w:jc w:val="both"/>
        <w:rPr>
          <w:rFonts w:ascii="Arial" w:hAnsi="Arial"/>
          <w:b/>
        </w:rPr>
      </w:pPr>
    </w:p>
    <w:p w:rsidR="00291CB0" w:rsidRDefault="00291CB0" w:rsidP="006E4D51">
      <w:pPr>
        <w:ind w:left="2835" w:hanging="2409"/>
        <w:jc w:val="both"/>
        <w:rPr>
          <w:rFonts w:ascii="Arial" w:hAnsi="Arial"/>
          <w:b/>
        </w:rPr>
      </w:pPr>
      <w:r>
        <w:rPr>
          <w:rFonts w:ascii="Arial" w:hAnsi="Arial"/>
          <w:b/>
        </w:rPr>
        <w:t>Specyfikację zatwierdził:</w:t>
      </w:r>
    </w:p>
    <w:p w:rsidR="00291CB0" w:rsidRDefault="00291CB0" w:rsidP="006E4D51">
      <w:pPr>
        <w:ind w:left="2835" w:hanging="2409"/>
        <w:jc w:val="both"/>
        <w:rPr>
          <w:rFonts w:ascii="Arial" w:hAnsi="Arial"/>
          <w:b/>
        </w:rPr>
      </w:pPr>
    </w:p>
    <w:p w:rsidR="00291CB0" w:rsidRDefault="00291CB0" w:rsidP="006E4D51">
      <w:pPr>
        <w:ind w:left="2835" w:hanging="2409"/>
        <w:jc w:val="both"/>
        <w:rPr>
          <w:rFonts w:ascii="Arial" w:hAnsi="Arial"/>
          <w:b/>
        </w:rPr>
      </w:pPr>
    </w:p>
    <w:p w:rsidR="00291CB0" w:rsidRDefault="00291CB0" w:rsidP="006E4D51">
      <w:pPr>
        <w:ind w:left="2835" w:hanging="2409"/>
        <w:jc w:val="both"/>
        <w:rPr>
          <w:rFonts w:ascii="Arial" w:hAnsi="Arial"/>
          <w:b/>
        </w:rPr>
      </w:pPr>
    </w:p>
    <w:p w:rsidR="00291CB0" w:rsidRPr="00473466" w:rsidRDefault="00291CB0" w:rsidP="006E4D51">
      <w:pPr>
        <w:ind w:left="2835" w:hanging="2409"/>
        <w:jc w:val="both"/>
        <w:rPr>
          <w:rFonts w:ascii="Arial" w:hAnsi="Arial"/>
          <w:b/>
        </w:rPr>
        <w:sectPr w:rsidR="00291CB0" w:rsidRPr="00473466" w:rsidSect="00580C62">
          <w:headerReference w:type="default" r:id="rId7"/>
          <w:footerReference w:type="even" r:id="rId8"/>
          <w:footerReference w:type="default" r:id="rId9"/>
          <w:type w:val="oddPage"/>
          <w:pgSz w:w="11907" w:h="16840" w:code="9"/>
          <w:pgMar w:top="238" w:right="1134" w:bottom="709" w:left="1134" w:header="284" w:footer="255" w:gutter="0"/>
          <w:pgNumType w:start="1"/>
          <w:cols w:space="708"/>
          <w:titlePg/>
        </w:sectPr>
      </w:pPr>
      <w:r>
        <w:rPr>
          <w:rFonts w:ascii="Arial" w:hAnsi="Arial"/>
          <w:b/>
        </w:rPr>
        <w:t>Sochaczew, dnia 5 grudnia 2011 roku       …..........................................................................................</w:t>
      </w:r>
    </w:p>
    <w:p w:rsidR="00291CB0" w:rsidRPr="00473466" w:rsidRDefault="00291CB0" w:rsidP="006600AC">
      <w:pPr>
        <w:jc w:val="center"/>
        <w:rPr>
          <w:rFonts w:ascii="Arial" w:hAnsi="Arial" w:cs="Arial"/>
          <w:b/>
          <w:sz w:val="16"/>
          <w:szCs w:val="16"/>
        </w:rPr>
      </w:pPr>
    </w:p>
    <w:p w:rsidR="00291CB0" w:rsidRPr="00473466" w:rsidRDefault="00291CB0" w:rsidP="006600AC">
      <w:pPr>
        <w:jc w:val="center"/>
        <w:rPr>
          <w:rFonts w:ascii="Tahoma" w:hAnsi="Tahoma" w:cs="Tahoma"/>
          <w:b/>
          <w:sz w:val="40"/>
          <w:szCs w:val="40"/>
        </w:rPr>
      </w:pPr>
      <w:r w:rsidRPr="00473466">
        <w:rPr>
          <w:rFonts w:ascii="Tahoma" w:hAnsi="Tahoma" w:cs="Tahoma"/>
          <w:b/>
          <w:sz w:val="40"/>
          <w:szCs w:val="40"/>
        </w:rPr>
        <w:t>OFERTA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291CB0" w:rsidRPr="00473466">
        <w:tblPrEx>
          <w:tblCellMar>
            <w:top w:w="0" w:type="dxa"/>
            <w:bottom w:w="0" w:type="dxa"/>
          </w:tblCellMar>
        </w:tblPrEx>
        <w:trPr>
          <w:cantSplit/>
        </w:trPr>
        <w:tc>
          <w:tcPr>
            <w:tcW w:w="9639" w:type="dxa"/>
            <w:tcBorders>
              <w:top w:val="nil"/>
              <w:left w:val="nil"/>
              <w:right w:val="nil"/>
            </w:tcBorders>
          </w:tcPr>
          <w:p w:rsidR="00291CB0" w:rsidRPr="00473466" w:rsidRDefault="00291CB0" w:rsidP="00854B26">
            <w:pPr>
              <w:tabs>
                <w:tab w:val="left" w:pos="709"/>
              </w:tabs>
              <w:rPr>
                <w:rFonts w:ascii="Tahoma" w:hAnsi="Tahoma" w:cs="Tahoma"/>
                <w:b/>
                <w:sz w:val="14"/>
              </w:rPr>
            </w:pPr>
          </w:p>
          <w:p w:rsidR="00291CB0" w:rsidRPr="00473466" w:rsidRDefault="00291CB0" w:rsidP="00854B26">
            <w:pPr>
              <w:tabs>
                <w:tab w:val="left" w:pos="709"/>
              </w:tabs>
              <w:rPr>
                <w:rFonts w:ascii="Tahoma" w:hAnsi="Tahoma" w:cs="Tahoma"/>
                <w:b/>
                <w:sz w:val="18"/>
              </w:rPr>
            </w:pPr>
            <w:r w:rsidRPr="00473466">
              <w:rPr>
                <w:rFonts w:ascii="Tahoma" w:hAnsi="Tahoma" w:cs="Tahoma"/>
                <w:b/>
                <w:sz w:val="18"/>
              </w:rPr>
              <w:t>ZAMAWIAJĄCY</w:t>
            </w:r>
          </w:p>
          <w:p w:rsidR="00291CB0" w:rsidRPr="00473466" w:rsidRDefault="00291CB0" w:rsidP="00854B26">
            <w:pPr>
              <w:tabs>
                <w:tab w:val="left" w:pos="709"/>
              </w:tabs>
              <w:rPr>
                <w:rFonts w:ascii="Tahoma" w:hAnsi="Tahoma" w:cs="Tahoma"/>
                <w:b/>
                <w:sz w:val="14"/>
              </w:rPr>
            </w:pPr>
          </w:p>
        </w:tc>
      </w:tr>
      <w:tr w:rsidR="00291CB0" w:rsidRPr="00473466">
        <w:tblPrEx>
          <w:tblCellMar>
            <w:top w:w="0" w:type="dxa"/>
            <w:bottom w:w="0" w:type="dxa"/>
          </w:tblCellMar>
        </w:tblPrEx>
        <w:trPr>
          <w:cantSplit/>
        </w:trPr>
        <w:tc>
          <w:tcPr>
            <w:tcW w:w="9639" w:type="dxa"/>
          </w:tcPr>
          <w:p w:rsidR="00291CB0" w:rsidRPr="00473466" w:rsidRDefault="00291CB0" w:rsidP="00854B26">
            <w:pPr>
              <w:pStyle w:val="Header"/>
              <w:tabs>
                <w:tab w:val="clear" w:pos="4536"/>
                <w:tab w:val="clear" w:pos="9072"/>
                <w:tab w:val="left" w:pos="497"/>
                <w:tab w:val="left" w:pos="709"/>
              </w:tabs>
              <w:rPr>
                <w:rFonts w:ascii="Tahoma" w:hAnsi="Tahoma" w:cs="Tahoma"/>
                <w:bCs/>
              </w:rPr>
            </w:pPr>
            <w:r w:rsidRPr="00473466">
              <w:rPr>
                <w:rFonts w:ascii="Tahoma" w:hAnsi="Tahoma" w:cs="Tahoma"/>
                <w:bCs/>
              </w:rPr>
              <w:t xml:space="preserve">Nazwa:      </w:t>
            </w:r>
            <w:r>
              <w:rPr>
                <w:rFonts w:ascii="Tahoma" w:hAnsi="Tahoma" w:cs="Tahoma"/>
                <w:bCs/>
              </w:rPr>
              <w:t>POWIAT SOCHACZEWSKI, reprezentowany przez Zarząd Powiatu</w:t>
            </w:r>
          </w:p>
          <w:p w:rsidR="00291CB0" w:rsidRPr="00473466" w:rsidRDefault="00291CB0" w:rsidP="00854B26">
            <w:pPr>
              <w:pStyle w:val="CommentSubject"/>
              <w:tabs>
                <w:tab w:val="left" w:pos="709"/>
              </w:tabs>
              <w:rPr>
                <w:rFonts w:ascii="Tahoma" w:hAnsi="Tahoma" w:cs="Tahoma"/>
                <w:bCs w:val="0"/>
              </w:rPr>
            </w:pPr>
            <w:r w:rsidRPr="00473466">
              <w:rPr>
                <w:rFonts w:ascii="Tahoma" w:hAnsi="Tahoma" w:cs="Tahoma"/>
                <w:bCs w:val="0"/>
              </w:rPr>
              <w:t xml:space="preserve"> </w:t>
            </w:r>
          </w:p>
        </w:tc>
      </w:tr>
      <w:tr w:rsidR="00291CB0" w:rsidRPr="00473466">
        <w:tblPrEx>
          <w:tblCellMar>
            <w:top w:w="0" w:type="dxa"/>
            <w:bottom w:w="0" w:type="dxa"/>
          </w:tblCellMar>
        </w:tblPrEx>
        <w:trPr>
          <w:cantSplit/>
        </w:trPr>
        <w:tc>
          <w:tcPr>
            <w:tcW w:w="9639" w:type="dxa"/>
          </w:tcPr>
          <w:p w:rsidR="00291CB0" w:rsidRPr="00473466" w:rsidRDefault="00291CB0" w:rsidP="00854B26">
            <w:pPr>
              <w:pStyle w:val="Header"/>
              <w:tabs>
                <w:tab w:val="clear" w:pos="4536"/>
                <w:tab w:val="clear" w:pos="9072"/>
                <w:tab w:val="left" w:pos="356"/>
                <w:tab w:val="left" w:pos="709"/>
              </w:tabs>
              <w:rPr>
                <w:rFonts w:ascii="Tahoma" w:hAnsi="Tahoma" w:cs="Tahoma"/>
              </w:rPr>
            </w:pPr>
            <w:r w:rsidRPr="00473466">
              <w:rPr>
                <w:rFonts w:ascii="Tahoma" w:hAnsi="Tahoma" w:cs="Tahoma"/>
              </w:rPr>
              <w:t xml:space="preserve">Adres:        </w:t>
            </w:r>
            <w:r>
              <w:rPr>
                <w:rFonts w:ascii="Tahoma" w:hAnsi="Tahoma" w:cs="Tahoma"/>
              </w:rPr>
              <w:t>ul. M. J. Piłsudskiego 65, 96 – 500 Sochaczew</w:t>
            </w:r>
          </w:p>
          <w:p w:rsidR="00291CB0" w:rsidRPr="00473466" w:rsidRDefault="00291CB0" w:rsidP="00854B26">
            <w:pPr>
              <w:pStyle w:val="Header"/>
              <w:tabs>
                <w:tab w:val="clear" w:pos="4536"/>
                <w:tab w:val="clear" w:pos="9072"/>
                <w:tab w:val="left" w:pos="709"/>
              </w:tabs>
              <w:rPr>
                <w:rFonts w:ascii="Tahoma" w:hAnsi="Tahoma" w:cs="Tahoma"/>
              </w:rPr>
            </w:pPr>
          </w:p>
        </w:tc>
      </w:tr>
    </w:tbl>
    <w:p w:rsidR="00291CB0" w:rsidRPr="00473466" w:rsidRDefault="00291CB0" w:rsidP="006600AC">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
        <w:gridCol w:w="4536"/>
        <w:gridCol w:w="1701"/>
        <w:gridCol w:w="2976"/>
      </w:tblGrid>
      <w:tr w:rsidR="00291CB0" w:rsidRPr="00473466">
        <w:tblPrEx>
          <w:tblCellMar>
            <w:top w:w="0" w:type="dxa"/>
            <w:bottom w:w="0" w:type="dxa"/>
          </w:tblCellMar>
        </w:tblPrEx>
        <w:trPr>
          <w:cantSplit/>
          <w:trHeight w:val="570"/>
        </w:trPr>
        <w:tc>
          <w:tcPr>
            <w:tcW w:w="9639" w:type="dxa"/>
            <w:gridSpan w:val="4"/>
            <w:tcBorders>
              <w:top w:val="nil"/>
              <w:left w:val="nil"/>
              <w:right w:val="nil"/>
            </w:tcBorders>
          </w:tcPr>
          <w:p w:rsidR="00291CB0" w:rsidRPr="00473466" w:rsidRDefault="00291CB0" w:rsidP="00854B26">
            <w:pPr>
              <w:tabs>
                <w:tab w:val="left" w:pos="709"/>
              </w:tabs>
              <w:rPr>
                <w:rFonts w:ascii="Tahoma" w:hAnsi="Tahoma" w:cs="Tahoma"/>
                <w:b/>
                <w:sz w:val="14"/>
              </w:rPr>
            </w:pPr>
          </w:p>
          <w:p w:rsidR="00291CB0" w:rsidRPr="00473466" w:rsidRDefault="00291CB0" w:rsidP="00854B26">
            <w:pPr>
              <w:tabs>
                <w:tab w:val="left" w:pos="356"/>
                <w:tab w:val="left" w:pos="709"/>
              </w:tabs>
              <w:rPr>
                <w:rFonts w:ascii="Tahoma" w:hAnsi="Tahoma" w:cs="Tahoma"/>
                <w:b/>
                <w:sz w:val="14"/>
              </w:rPr>
            </w:pPr>
            <w:r w:rsidRPr="00473466">
              <w:rPr>
                <w:rFonts w:ascii="Tahoma" w:hAnsi="Tahoma" w:cs="Tahoma"/>
                <w:b/>
                <w:sz w:val="18"/>
              </w:rPr>
              <w:t xml:space="preserve">WYKONAWCA  </w:t>
            </w:r>
            <w:r w:rsidRPr="00473466">
              <w:rPr>
                <w:rFonts w:ascii="Tahoma" w:hAnsi="Tahoma" w:cs="Tahoma"/>
                <w:b/>
                <w:color w:val="000000"/>
                <w:sz w:val="18"/>
              </w:rPr>
              <w:t xml:space="preserve">/ WYKONAWCY WSPÓLNIE UBIEGAJĄCY SIĘ O UDZIELENIE ZAMÓWIENIA *  </w:t>
            </w:r>
          </w:p>
          <w:p w:rsidR="00291CB0" w:rsidRPr="00473466" w:rsidRDefault="00291CB0" w:rsidP="00854B26">
            <w:pPr>
              <w:tabs>
                <w:tab w:val="left" w:pos="709"/>
              </w:tabs>
              <w:rPr>
                <w:rFonts w:ascii="Tahoma" w:hAnsi="Tahoma" w:cs="Tahoma"/>
                <w:b/>
                <w:sz w:val="14"/>
              </w:rPr>
            </w:pPr>
          </w:p>
        </w:tc>
      </w:tr>
      <w:tr w:rsidR="00291CB0" w:rsidRPr="00473466">
        <w:tblPrEx>
          <w:tblCellMar>
            <w:top w:w="0" w:type="dxa"/>
            <w:bottom w:w="0" w:type="dxa"/>
          </w:tblCellMar>
        </w:tblPrEx>
        <w:trPr>
          <w:cantSplit/>
          <w:trHeight w:val="481"/>
        </w:trPr>
        <w:tc>
          <w:tcPr>
            <w:tcW w:w="426" w:type="dxa"/>
            <w:vMerge w:val="restart"/>
          </w:tcPr>
          <w:p w:rsidR="00291CB0" w:rsidRPr="00473466" w:rsidRDefault="00291CB0" w:rsidP="00854B26">
            <w:pPr>
              <w:tabs>
                <w:tab w:val="left" w:pos="709"/>
              </w:tabs>
              <w:rPr>
                <w:rFonts w:ascii="Tahoma" w:hAnsi="Tahoma" w:cs="Tahoma"/>
                <w:bCs/>
              </w:rPr>
            </w:pPr>
          </w:p>
          <w:p w:rsidR="00291CB0" w:rsidRPr="00473466" w:rsidRDefault="00291CB0" w:rsidP="00854B26">
            <w:pPr>
              <w:pStyle w:val="Header"/>
              <w:tabs>
                <w:tab w:val="clear" w:pos="4536"/>
                <w:tab w:val="clear" w:pos="9072"/>
                <w:tab w:val="left" w:pos="709"/>
              </w:tabs>
              <w:rPr>
                <w:rFonts w:ascii="Tahoma" w:hAnsi="Tahoma" w:cs="Tahoma"/>
                <w:bCs/>
              </w:rPr>
            </w:pPr>
            <w:r w:rsidRPr="00473466">
              <w:rPr>
                <w:rFonts w:ascii="Tahoma" w:hAnsi="Tahoma" w:cs="Tahoma"/>
                <w:bCs/>
              </w:rPr>
              <w:t>1.</w:t>
            </w:r>
          </w:p>
        </w:tc>
        <w:tc>
          <w:tcPr>
            <w:tcW w:w="9213" w:type="dxa"/>
            <w:gridSpan w:val="3"/>
          </w:tcPr>
          <w:p w:rsidR="00291CB0" w:rsidRPr="00473466" w:rsidRDefault="00291CB0" w:rsidP="00854B26">
            <w:pPr>
              <w:tabs>
                <w:tab w:val="left" w:pos="709"/>
              </w:tabs>
              <w:rPr>
                <w:rFonts w:ascii="Tahoma" w:hAnsi="Tahoma" w:cs="Tahoma"/>
                <w:b/>
                <w:sz w:val="14"/>
              </w:rPr>
            </w:pPr>
            <w:r w:rsidRPr="00473466">
              <w:rPr>
                <w:rFonts w:ascii="Tahoma" w:hAnsi="Tahoma" w:cs="Tahoma"/>
                <w:bCs/>
              </w:rPr>
              <w:t xml:space="preserve">Nazwa: </w:t>
            </w:r>
          </w:p>
          <w:p w:rsidR="00291CB0" w:rsidRPr="00473466" w:rsidRDefault="00291CB0" w:rsidP="00854B26">
            <w:pPr>
              <w:pStyle w:val="CommentText"/>
              <w:rPr>
                <w:rFonts w:ascii="Tahoma" w:hAnsi="Tahoma" w:cs="Tahoma"/>
              </w:rPr>
            </w:pPr>
          </w:p>
        </w:tc>
      </w:tr>
      <w:tr w:rsidR="00291CB0" w:rsidRPr="00473466">
        <w:tblPrEx>
          <w:tblCellMar>
            <w:top w:w="0" w:type="dxa"/>
            <w:bottom w:w="0" w:type="dxa"/>
          </w:tblCellMar>
        </w:tblPrEx>
        <w:trPr>
          <w:cantSplit/>
          <w:trHeight w:val="232"/>
        </w:trPr>
        <w:tc>
          <w:tcPr>
            <w:tcW w:w="426" w:type="dxa"/>
            <w:vMerge/>
          </w:tcPr>
          <w:p w:rsidR="00291CB0" w:rsidRPr="00473466" w:rsidRDefault="00291CB0" w:rsidP="00854B26">
            <w:pPr>
              <w:tabs>
                <w:tab w:val="left" w:pos="709"/>
              </w:tabs>
              <w:rPr>
                <w:rFonts w:ascii="Tahoma" w:hAnsi="Tahoma" w:cs="Tahoma"/>
                <w:b/>
                <w:sz w:val="14"/>
              </w:rPr>
            </w:pPr>
          </w:p>
        </w:tc>
        <w:tc>
          <w:tcPr>
            <w:tcW w:w="9213" w:type="dxa"/>
            <w:gridSpan w:val="3"/>
          </w:tcPr>
          <w:p w:rsidR="00291CB0" w:rsidRPr="00473466" w:rsidRDefault="00291CB0" w:rsidP="00854B26">
            <w:pPr>
              <w:pStyle w:val="Header"/>
              <w:tabs>
                <w:tab w:val="clear" w:pos="4536"/>
                <w:tab w:val="clear" w:pos="9072"/>
                <w:tab w:val="left" w:pos="709"/>
                <w:tab w:val="left" w:pos="3615"/>
                <w:tab w:val="left" w:pos="3757"/>
              </w:tabs>
              <w:rPr>
                <w:rFonts w:ascii="Tahoma" w:hAnsi="Tahoma" w:cs="Tahoma"/>
                <w:bCs/>
              </w:rPr>
            </w:pPr>
            <w:r w:rsidRPr="00473466">
              <w:rPr>
                <w:rFonts w:ascii="Tahoma" w:hAnsi="Tahoma" w:cs="Tahoma"/>
                <w:bCs/>
              </w:rPr>
              <w:t xml:space="preserve">Województwo:                                                                       </w:t>
            </w:r>
          </w:p>
          <w:p w:rsidR="00291CB0" w:rsidRPr="00473466" w:rsidRDefault="00291CB0" w:rsidP="00854B26">
            <w:pPr>
              <w:pStyle w:val="Header"/>
              <w:tabs>
                <w:tab w:val="clear" w:pos="4536"/>
                <w:tab w:val="clear" w:pos="9072"/>
                <w:tab w:val="left" w:pos="709"/>
              </w:tabs>
              <w:rPr>
                <w:rFonts w:ascii="Tahoma" w:hAnsi="Tahoma" w:cs="Tahoma"/>
                <w:bCs/>
              </w:rPr>
            </w:pPr>
          </w:p>
        </w:tc>
      </w:tr>
      <w:tr w:rsidR="00291CB0" w:rsidRPr="00473466">
        <w:tblPrEx>
          <w:tblCellMar>
            <w:top w:w="0" w:type="dxa"/>
            <w:bottom w:w="0" w:type="dxa"/>
          </w:tblCellMar>
        </w:tblPrEx>
        <w:trPr>
          <w:cantSplit/>
          <w:trHeight w:val="232"/>
        </w:trPr>
        <w:tc>
          <w:tcPr>
            <w:tcW w:w="426" w:type="dxa"/>
            <w:vMerge/>
          </w:tcPr>
          <w:p w:rsidR="00291CB0" w:rsidRPr="00473466" w:rsidRDefault="00291CB0" w:rsidP="00854B26">
            <w:pPr>
              <w:tabs>
                <w:tab w:val="left" w:pos="709"/>
              </w:tabs>
              <w:rPr>
                <w:rFonts w:ascii="Tahoma" w:hAnsi="Tahoma" w:cs="Tahoma"/>
                <w:b/>
                <w:sz w:val="14"/>
              </w:rPr>
            </w:pPr>
          </w:p>
        </w:tc>
        <w:tc>
          <w:tcPr>
            <w:tcW w:w="4536" w:type="dxa"/>
          </w:tcPr>
          <w:p w:rsidR="00291CB0" w:rsidRPr="00473466" w:rsidRDefault="00291CB0" w:rsidP="00854B26">
            <w:pPr>
              <w:pStyle w:val="Header"/>
              <w:tabs>
                <w:tab w:val="clear" w:pos="4536"/>
                <w:tab w:val="clear" w:pos="9072"/>
                <w:tab w:val="left" w:pos="709"/>
              </w:tabs>
              <w:rPr>
                <w:rFonts w:ascii="Tahoma" w:hAnsi="Tahoma" w:cs="Tahoma"/>
              </w:rPr>
            </w:pPr>
            <w:r w:rsidRPr="00473466">
              <w:rPr>
                <w:rFonts w:ascii="Tahoma" w:hAnsi="Tahoma" w:cs="Tahoma"/>
                <w:bCs/>
              </w:rPr>
              <w:t>Miejscowość:</w:t>
            </w:r>
          </w:p>
          <w:p w:rsidR="00291CB0" w:rsidRPr="00473466" w:rsidRDefault="00291CB0" w:rsidP="00854B26">
            <w:pPr>
              <w:tabs>
                <w:tab w:val="left" w:pos="709"/>
              </w:tabs>
              <w:rPr>
                <w:rFonts w:ascii="Tahoma" w:hAnsi="Tahoma" w:cs="Tahoma"/>
                <w:bCs/>
              </w:rPr>
            </w:pPr>
          </w:p>
        </w:tc>
        <w:tc>
          <w:tcPr>
            <w:tcW w:w="1701" w:type="dxa"/>
          </w:tcPr>
          <w:p w:rsidR="00291CB0" w:rsidRPr="00473466" w:rsidRDefault="00291CB0" w:rsidP="00854B26">
            <w:pPr>
              <w:pStyle w:val="Header"/>
              <w:tabs>
                <w:tab w:val="clear" w:pos="4536"/>
                <w:tab w:val="clear" w:pos="9072"/>
                <w:tab w:val="left" w:pos="709"/>
              </w:tabs>
              <w:rPr>
                <w:rFonts w:ascii="Tahoma" w:hAnsi="Tahoma" w:cs="Tahoma"/>
              </w:rPr>
            </w:pPr>
            <w:r w:rsidRPr="00473466">
              <w:rPr>
                <w:rFonts w:ascii="Tahoma" w:hAnsi="Tahoma" w:cs="Tahoma"/>
                <w:bCs/>
              </w:rPr>
              <w:t>Kod pocztowy:</w:t>
            </w:r>
          </w:p>
          <w:p w:rsidR="00291CB0" w:rsidRPr="00473466" w:rsidRDefault="00291CB0" w:rsidP="00854B26">
            <w:pPr>
              <w:pStyle w:val="Header"/>
              <w:tabs>
                <w:tab w:val="clear" w:pos="4536"/>
                <w:tab w:val="clear" w:pos="9072"/>
                <w:tab w:val="left" w:pos="709"/>
              </w:tabs>
              <w:rPr>
                <w:rFonts w:ascii="Tahoma" w:hAnsi="Tahoma" w:cs="Tahoma"/>
                <w:bCs/>
              </w:rPr>
            </w:pPr>
          </w:p>
        </w:tc>
        <w:tc>
          <w:tcPr>
            <w:tcW w:w="2976" w:type="dxa"/>
          </w:tcPr>
          <w:p w:rsidR="00291CB0" w:rsidRPr="00473466" w:rsidRDefault="00291CB0" w:rsidP="00854B26">
            <w:pPr>
              <w:pStyle w:val="Header"/>
              <w:tabs>
                <w:tab w:val="clear" w:pos="4536"/>
                <w:tab w:val="clear" w:pos="9072"/>
                <w:tab w:val="left" w:pos="709"/>
              </w:tabs>
              <w:rPr>
                <w:rFonts w:ascii="Tahoma" w:hAnsi="Tahoma" w:cs="Tahoma"/>
                <w:bCs/>
              </w:rPr>
            </w:pPr>
            <w:r w:rsidRPr="00473466">
              <w:rPr>
                <w:rFonts w:ascii="Tahoma" w:hAnsi="Tahoma" w:cs="Tahoma"/>
                <w:bCs/>
              </w:rPr>
              <w:t xml:space="preserve">Kraj:                                                               </w:t>
            </w:r>
          </w:p>
        </w:tc>
      </w:tr>
      <w:tr w:rsidR="00291CB0" w:rsidRPr="00473466">
        <w:tblPrEx>
          <w:tblCellMar>
            <w:top w:w="0" w:type="dxa"/>
            <w:bottom w:w="0" w:type="dxa"/>
          </w:tblCellMar>
        </w:tblPrEx>
        <w:trPr>
          <w:cantSplit/>
          <w:trHeight w:val="232"/>
        </w:trPr>
        <w:tc>
          <w:tcPr>
            <w:tcW w:w="426" w:type="dxa"/>
            <w:vMerge/>
          </w:tcPr>
          <w:p w:rsidR="00291CB0" w:rsidRPr="00473466" w:rsidRDefault="00291CB0" w:rsidP="00854B26">
            <w:pPr>
              <w:tabs>
                <w:tab w:val="left" w:pos="709"/>
              </w:tabs>
              <w:rPr>
                <w:rFonts w:ascii="Tahoma" w:hAnsi="Tahoma" w:cs="Tahoma"/>
                <w:b/>
                <w:sz w:val="14"/>
              </w:rPr>
            </w:pPr>
          </w:p>
        </w:tc>
        <w:tc>
          <w:tcPr>
            <w:tcW w:w="9213" w:type="dxa"/>
            <w:gridSpan w:val="3"/>
          </w:tcPr>
          <w:p w:rsidR="00291CB0" w:rsidRPr="00473466" w:rsidRDefault="00291CB0" w:rsidP="00854B26">
            <w:pPr>
              <w:pStyle w:val="Header"/>
              <w:tabs>
                <w:tab w:val="clear" w:pos="4536"/>
                <w:tab w:val="clear" w:pos="9072"/>
                <w:tab w:val="left" w:pos="709"/>
              </w:tabs>
              <w:rPr>
                <w:rFonts w:ascii="Tahoma" w:hAnsi="Tahoma" w:cs="Tahoma"/>
                <w:bCs/>
              </w:rPr>
            </w:pPr>
            <w:r w:rsidRPr="00473466">
              <w:rPr>
                <w:rFonts w:ascii="Tahoma" w:hAnsi="Tahoma" w:cs="Tahoma"/>
                <w:bCs/>
              </w:rPr>
              <w:t xml:space="preserve">Adres pocztowy (ulica, nr domu i lokalu): </w:t>
            </w:r>
          </w:p>
          <w:p w:rsidR="00291CB0" w:rsidRPr="00473466" w:rsidRDefault="00291CB0" w:rsidP="00854B26">
            <w:pPr>
              <w:pStyle w:val="Header"/>
              <w:tabs>
                <w:tab w:val="clear" w:pos="4536"/>
                <w:tab w:val="clear" w:pos="9072"/>
                <w:tab w:val="left" w:pos="709"/>
              </w:tabs>
              <w:rPr>
                <w:rFonts w:ascii="Tahoma" w:hAnsi="Tahoma" w:cs="Tahoma"/>
                <w:bCs/>
              </w:rPr>
            </w:pPr>
          </w:p>
        </w:tc>
      </w:tr>
      <w:tr w:rsidR="00291CB0" w:rsidRPr="00473466">
        <w:tblPrEx>
          <w:tblCellMar>
            <w:top w:w="0" w:type="dxa"/>
            <w:bottom w:w="0" w:type="dxa"/>
          </w:tblCellMar>
        </w:tblPrEx>
        <w:trPr>
          <w:cantSplit/>
          <w:trHeight w:val="414"/>
        </w:trPr>
        <w:tc>
          <w:tcPr>
            <w:tcW w:w="426" w:type="dxa"/>
            <w:vMerge/>
          </w:tcPr>
          <w:p w:rsidR="00291CB0" w:rsidRPr="00473466" w:rsidRDefault="00291CB0" w:rsidP="00854B26">
            <w:pPr>
              <w:tabs>
                <w:tab w:val="left" w:pos="709"/>
              </w:tabs>
              <w:rPr>
                <w:rFonts w:ascii="Tahoma" w:hAnsi="Tahoma" w:cs="Tahoma"/>
                <w:b/>
                <w:sz w:val="14"/>
              </w:rPr>
            </w:pPr>
          </w:p>
        </w:tc>
        <w:tc>
          <w:tcPr>
            <w:tcW w:w="4536" w:type="dxa"/>
          </w:tcPr>
          <w:p w:rsidR="00291CB0" w:rsidRPr="00473466" w:rsidRDefault="00291CB0" w:rsidP="00854B26">
            <w:pPr>
              <w:pStyle w:val="Header"/>
              <w:tabs>
                <w:tab w:val="clear" w:pos="4536"/>
                <w:tab w:val="clear" w:pos="9072"/>
                <w:tab w:val="left" w:pos="709"/>
              </w:tabs>
              <w:rPr>
                <w:rFonts w:ascii="Tahoma" w:hAnsi="Tahoma" w:cs="Tahoma"/>
                <w:bCs/>
              </w:rPr>
            </w:pPr>
            <w:r w:rsidRPr="00473466">
              <w:rPr>
                <w:rFonts w:ascii="Tahoma" w:hAnsi="Tahoma" w:cs="Tahoma"/>
                <w:bCs/>
              </w:rPr>
              <w:t>E-mail:</w:t>
            </w:r>
          </w:p>
        </w:tc>
        <w:tc>
          <w:tcPr>
            <w:tcW w:w="4677" w:type="dxa"/>
            <w:gridSpan w:val="2"/>
          </w:tcPr>
          <w:p w:rsidR="00291CB0" w:rsidRPr="00473466" w:rsidRDefault="00291CB0" w:rsidP="00854B26">
            <w:pPr>
              <w:pStyle w:val="CommentSubject"/>
              <w:tabs>
                <w:tab w:val="left" w:pos="709"/>
              </w:tabs>
              <w:rPr>
                <w:rFonts w:ascii="Tahoma" w:hAnsi="Tahoma" w:cs="Tahoma"/>
                <w:b w:val="0"/>
                <w:bCs w:val="0"/>
              </w:rPr>
            </w:pPr>
            <w:r w:rsidRPr="00473466">
              <w:rPr>
                <w:rFonts w:ascii="Tahoma" w:hAnsi="Tahoma" w:cs="Tahoma"/>
                <w:b w:val="0"/>
                <w:bCs w:val="0"/>
              </w:rPr>
              <w:t xml:space="preserve">Tel.:                                                                </w:t>
            </w:r>
          </w:p>
        </w:tc>
      </w:tr>
      <w:tr w:rsidR="00291CB0" w:rsidRPr="00473466">
        <w:tblPrEx>
          <w:tblCellMar>
            <w:top w:w="0" w:type="dxa"/>
            <w:bottom w:w="0" w:type="dxa"/>
          </w:tblCellMar>
        </w:tblPrEx>
        <w:trPr>
          <w:cantSplit/>
          <w:trHeight w:val="420"/>
        </w:trPr>
        <w:tc>
          <w:tcPr>
            <w:tcW w:w="426" w:type="dxa"/>
            <w:vMerge/>
          </w:tcPr>
          <w:p w:rsidR="00291CB0" w:rsidRPr="00473466" w:rsidRDefault="00291CB0" w:rsidP="00854B26">
            <w:pPr>
              <w:tabs>
                <w:tab w:val="left" w:pos="709"/>
              </w:tabs>
              <w:rPr>
                <w:rFonts w:ascii="Tahoma" w:hAnsi="Tahoma" w:cs="Tahoma"/>
                <w:b/>
                <w:sz w:val="14"/>
              </w:rPr>
            </w:pPr>
          </w:p>
        </w:tc>
        <w:tc>
          <w:tcPr>
            <w:tcW w:w="4536" w:type="dxa"/>
          </w:tcPr>
          <w:p w:rsidR="00291CB0" w:rsidRPr="00473466" w:rsidRDefault="00291CB0" w:rsidP="00854B26">
            <w:pPr>
              <w:tabs>
                <w:tab w:val="left" w:pos="3326"/>
                <w:tab w:val="left" w:pos="3609"/>
                <w:tab w:val="left" w:pos="3893"/>
              </w:tabs>
              <w:rPr>
                <w:rFonts w:ascii="Tahoma" w:hAnsi="Tahoma" w:cs="Tahoma"/>
                <w:bCs/>
              </w:rPr>
            </w:pPr>
            <w:r w:rsidRPr="00473466">
              <w:rPr>
                <w:rFonts w:ascii="Tahoma" w:hAnsi="Tahoma" w:cs="Tahoma"/>
                <w:bCs/>
              </w:rPr>
              <w:t>Adres internetowy (URL):</w:t>
            </w:r>
          </w:p>
        </w:tc>
        <w:tc>
          <w:tcPr>
            <w:tcW w:w="4677" w:type="dxa"/>
            <w:gridSpan w:val="2"/>
          </w:tcPr>
          <w:p w:rsidR="00291CB0" w:rsidRPr="00473466" w:rsidRDefault="00291CB0" w:rsidP="00854B26">
            <w:pPr>
              <w:pStyle w:val="CommentSubject"/>
              <w:tabs>
                <w:tab w:val="left" w:pos="709"/>
              </w:tabs>
              <w:rPr>
                <w:rFonts w:ascii="Tahoma" w:hAnsi="Tahoma" w:cs="Tahoma"/>
                <w:b w:val="0"/>
                <w:bCs w:val="0"/>
              </w:rPr>
            </w:pPr>
            <w:r w:rsidRPr="00473466">
              <w:rPr>
                <w:rFonts w:ascii="Tahoma" w:hAnsi="Tahoma" w:cs="Tahoma"/>
                <w:b w:val="0"/>
                <w:bCs w:val="0"/>
              </w:rPr>
              <w:t xml:space="preserve">Faks:                                                              </w:t>
            </w:r>
          </w:p>
        </w:tc>
      </w:tr>
    </w:tbl>
    <w:p w:rsidR="00291CB0" w:rsidRPr="00473466" w:rsidRDefault="00291CB0" w:rsidP="006600AC">
      <w:pPr>
        <w:pStyle w:val="Header"/>
        <w:tabs>
          <w:tab w:val="clear" w:pos="4536"/>
          <w:tab w:val="clear" w:pos="9072"/>
          <w:tab w:val="left" w:pos="567"/>
          <w:tab w:val="left" w:pos="709"/>
        </w:tabs>
        <w:ind w:left="142" w:hanging="142"/>
        <w:jc w:val="both"/>
        <w:rPr>
          <w:rFonts w:ascii="Tahoma" w:hAnsi="Tahoma" w:cs="Tahoma"/>
          <w:color w:val="000000"/>
          <w:sz w:val="16"/>
          <w:szCs w:val="16"/>
        </w:rPr>
      </w:pPr>
      <w:r w:rsidRPr="00473466">
        <w:rPr>
          <w:rFonts w:ascii="Tahoma" w:hAnsi="Tahoma" w:cs="Tahoma"/>
          <w:color w:val="000000"/>
        </w:rPr>
        <w:t xml:space="preserve">* </w:t>
      </w:r>
      <w:r w:rsidRPr="00473466">
        <w:rPr>
          <w:rFonts w:ascii="Tahoma" w:hAnsi="Tahoma" w:cs="Tahoma"/>
          <w:color w:val="000000"/>
          <w:sz w:val="18"/>
          <w:szCs w:val="18"/>
        </w:rPr>
        <w:t>W przypadku Wykonawców wspólnie ubiegających się o udzielenie zamówienia w formularzu OFERTY należy wpisać wszystkich Wykonawców wspólnie ubiegających się o udzielenie zamówienia.</w:t>
      </w:r>
    </w:p>
    <w:p w:rsidR="00291CB0" w:rsidRPr="00473466" w:rsidRDefault="00291CB0" w:rsidP="006600AC">
      <w:pPr>
        <w:pStyle w:val="Header"/>
        <w:tabs>
          <w:tab w:val="clear" w:pos="4536"/>
          <w:tab w:val="clear" w:pos="9072"/>
          <w:tab w:val="left" w:pos="567"/>
          <w:tab w:val="left" w:pos="709"/>
        </w:tabs>
        <w:rPr>
          <w:rFonts w:ascii="Tahoma" w:hAnsi="Tahoma" w:cs="Tahoma"/>
        </w:rPr>
      </w:pPr>
      <w:r w:rsidRPr="00473466">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0"/>
        <w:gridCol w:w="1620"/>
        <w:gridCol w:w="3060"/>
      </w:tblGrid>
      <w:tr w:rsidR="00291CB0" w:rsidRPr="00473466">
        <w:tblPrEx>
          <w:tblCellMar>
            <w:top w:w="0" w:type="dxa"/>
            <w:bottom w:w="0" w:type="dxa"/>
          </w:tblCellMar>
        </w:tblPrEx>
        <w:trPr>
          <w:cantSplit/>
          <w:trHeight w:val="622"/>
        </w:trPr>
        <w:tc>
          <w:tcPr>
            <w:tcW w:w="9720" w:type="dxa"/>
            <w:gridSpan w:val="3"/>
            <w:tcBorders>
              <w:top w:val="nil"/>
              <w:left w:val="nil"/>
              <w:right w:val="nil"/>
            </w:tcBorders>
          </w:tcPr>
          <w:p w:rsidR="00291CB0" w:rsidRPr="00473466" w:rsidRDefault="00291CB0" w:rsidP="00854B26">
            <w:pPr>
              <w:tabs>
                <w:tab w:val="left" w:pos="709"/>
              </w:tabs>
              <w:rPr>
                <w:rFonts w:ascii="Tahoma" w:hAnsi="Tahoma" w:cs="Tahoma"/>
                <w:b/>
                <w:sz w:val="14"/>
              </w:rPr>
            </w:pPr>
          </w:p>
          <w:p w:rsidR="00291CB0" w:rsidRPr="00473466" w:rsidRDefault="00291CB0" w:rsidP="00854B26">
            <w:pPr>
              <w:tabs>
                <w:tab w:val="left" w:pos="709"/>
              </w:tabs>
              <w:rPr>
                <w:rFonts w:ascii="Tahoma" w:hAnsi="Tahoma" w:cs="Tahoma"/>
                <w:b/>
                <w:sz w:val="18"/>
              </w:rPr>
            </w:pPr>
            <w:r w:rsidRPr="00473466">
              <w:rPr>
                <w:rFonts w:ascii="Tahoma" w:hAnsi="Tahoma" w:cs="Tahoma"/>
                <w:b/>
                <w:sz w:val="18"/>
              </w:rPr>
              <w:t>ADRES DO KORESPONDENCJI</w:t>
            </w:r>
          </w:p>
          <w:p w:rsidR="00291CB0" w:rsidRPr="00473466" w:rsidRDefault="00291CB0" w:rsidP="00854B26">
            <w:pPr>
              <w:tabs>
                <w:tab w:val="left" w:pos="709"/>
              </w:tabs>
              <w:rPr>
                <w:rFonts w:ascii="Tahoma" w:hAnsi="Tahoma" w:cs="Tahoma"/>
                <w:b/>
                <w:sz w:val="14"/>
              </w:rPr>
            </w:pPr>
          </w:p>
        </w:tc>
      </w:tr>
      <w:tr w:rsidR="00291CB0" w:rsidRPr="00473466">
        <w:tblPrEx>
          <w:tblCellMar>
            <w:top w:w="0" w:type="dxa"/>
            <w:bottom w:w="0" w:type="dxa"/>
          </w:tblCellMar>
        </w:tblPrEx>
        <w:trPr>
          <w:cantSplit/>
        </w:trPr>
        <w:tc>
          <w:tcPr>
            <w:tcW w:w="9720" w:type="dxa"/>
            <w:gridSpan w:val="3"/>
          </w:tcPr>
          <w:p w:rsidR="00291CB0" w:rsidRPr="00473466" w:rsidRDefault="00291CB0" w:rsidP="00854B26">
            <w:pPr>
              <w:tabs>
                <w:tab w:val="left" w:pos="709"/>
              </w:tabs>
              <w:rPr>
                <w:rFonts w:ascii="Tahoma" w:hAnsi="Tahoma" w:cs="Tahoma"/>
                <w:b/>
                <w:sz w:val="14"/>
              </w:rPr>
            </w:pPr>
            <w:r w:rsidRPr="00473466">
              <w:rPr>
                <w:rFonts w:ascii="Tahoma" w:hAnsi="Tahoma" w:cs="Tahoma"/>
                <w:bCs/>
              </w:rPr>
              <w:t xml:space="preserve">Nazwa: </w:t>
            </w:r>
          </w:p>
          <w:p w:rsidR="00291CB0" w:rsidRPr="00473466" w:rsidRDefault="00291CB0" w:rsidP="00854B26">
            <w:pPr>
              <w:pStyle w:val="Header"/>
              <w:tabs>
                <w:tab w:val="clear" w:pos="4536"/>
                <w:tab w:val="clear" w:pos="9072"/>
                <w:tab w:val="left" w:pos="709"/>
              </w:tabs>
              <w:rPr>
                <w:rFonts w:ascii="Tahoma" w:hAnsi="Tahoma" w:cs="Tahoma"/>
                <w:bCs/>
              </w:rPr>
            </w:pPr>
          </w:p>
        </w:tc>
      </w:tr>
      <w:tr w:rsidR="00291CB0" w:rsidRPr="00473466">
        <w:tblPrEx>
          <w:tblCellMar>
            <w:top w:w="0" w:type="dxa"/>
            <w:bottom w:w="0" w:type="dxa"/>
          </w:tblCellMar>
        </w:tblPrEx>
        <w:trPr>
          <w:cantSplit/>
        </w:trPr>
        <w:tc>
          <w:tcPr>
            <w:tcW w:w="9720" w:type="dxa"/>
            <w:gridSpan w:val="3"/>
          </w:tcPr>
          <w:p w:rsidR="00291CB0" w:rsidRPr="00473466" w:rsidRDefault="00291CB0" w:rsidP="00854B26">
            <w:pPr>
              <w:pStyle w:val="Header"/>
              <w:tabs>
                <w:tab w:val="clear" w:pos="4536"/>
                <w:tab w:val="clear" w:pos="9072"/>
                <w:tab w:val="left" w:pos="709"/>
                <w:tab w:val="left" w:pos="3615"/>
                <w:tab w:val="left" w:pos="3757"/>
              </w:tabs>
              <w:rPr>
                <w:rFonts w:ascii="Tahoma" w:hAnsi="Tahoma" w:cs="Tahoma"/>
                <w:bCs/>
              </w:rPr>
            </w:pPr>
            <w:r w:rsidRPr="00473466">
              <w:rPr>
                <w:rFonts w:ascii="Tahoma" w:hAnsi="Tahoma" w:cs="Tahoma"/>
                <w:bCs/>
              </w:rPr>
              <w:t xml:space="preserve">Województwo:                                                                       </w:t>
            </w:r>
          </w:p>
          <w:p w:rsidR="00291CB0" w:rsidRPr="00473466" w:rsidRDefault="00291CB0" w:rsidP="00854B26">
            <w:pPr>
              <w:pStyle w:val="Header"/>
              <w:tabs>
                <w:tab w:val="clear" w:pos="4536"/>
                <w:tab w:val="clear" w:pos="9072"/>
                <w:tab w:val="left" w:pos="709"/>
              </w:tabs>
              <w:rPr>
                <w:rFonts w:ascii="Tahoma" w:hAnsi="Tahoma" w:cs="Tahoma"/>
                <w:bCs/>
              </w:rPr>
            </w:pPr>
          </w:p>
        </w:tc>
      </w:tr>
      <w:tr w:rsidR="00291CB0" w:rsidRPr="00473466">
        <w:tblPrEx>
          <w:tblCellMar>
            <w:top w:w="0" w:type="dxa"/>
            <w:bottom w:w="0" w:type="dxa"/>
          </w:tblCellMar>
        </w:tblPrEx>
        <w:trPr>
          <w:cantSplit/>
        </w:trPr>
        <w:tc>
          <w:tcPr>
            <w:tcW w:w="5040" w:type="dxa"/>
          </w:tcPr>
          <w:p w:rsidR="00291CB0" w:rsidRPr="00473466" w:rsidRDefault="00291CB0" w:rsidP="00854B26">
            <w:pPr>
              <w:pStyle w:val="Header"/>
              <w:tabs>
                <w:tab w:val="clear" w:pos="4536"/>
                <w:tab w:val="clear" w:pos="9072"/>
                <w:tab w:val="left" w:pos="709"/>
              </w:tabs>
              <w:rPr>
                <w:rFonts w:ascii="Tahoma" w:hAnsi="Tahoma" w:cs="Tahoma"/>
              </w:rPr>
            </w:pPr>
            <w:r w:rsidRPr="00473466">
              <w:rPr>
                <w:rFonts w:ascii="Tahoma" w:hAnsi="Tahoma" w:cs="Tahoma"/>
                <w:bCs/>
              </w:rPr>
              <w:t>Miejscowość:</w:t>
            </w:r>
          </w:p>
          <w:p w:rsidR="00291CB0" w:rsidRPr="00473466" w:rsidRDefault="00291CB0" w:rsidP="00854B26">
            <w:pPr>
              <w:tabs>
                <w:tab w:val="left" w:pos="709"/>
              </w:tabs>
              <w:rPr>
                <w:rFonts w:ascii="Tahoma" w:hAnsi="Tahoma" w:cs="Tahoma"/>
                <w:bCs/>
              </w:rPr>
            </w:pPr>
          </w:p>
        </w:tc>
        <w:tc>
          <w:tcPr>
            <w:tcW w:w="1620" w:type="dxa"/>
          </w:tcPr>
          <w:p w:rsidR="00291CB0" w:rsidRPr="00473466" w:rsidRDefault="00291CB0" w:rsidP="00854B26">
            <w:pPr>
              <w:pStyle w:val="Header"/>
              <w:tabs>
                <w:tab w:val="clear" w:pos="4536"/>
                <w:tab w:val="clear" w:pos="9072"/>
                <w:tab w:val="left" w:pos="709"/>
              </w:tabs>
              <w:rPr>
                <w:rFonts w:ascii="Tahoma" w:hAnsi="Tahoma" w:cs="Tahoma"/>
              </w:rPr>
            </w:pPr>
            <w:r w:rsidRPr="00473466">
              <w:rPr>
                <w:rFonts w:ascii="Tahoma" w:hAnsi="Tahoma" w:cs="Tahoma"/>
                <w:bCs/>
              </w:rPr>
              <w:t>Kod pocztowy:</w:t>
            </w:r>
          </w:p>
          <w:p w:rsidR="00291CB0" w:rsidRPr="00473466" w:rsidRDefault="00291CB0" w:rsidP="00854B26">
            <w:pPr>
              <w:pStyle w:val="Header"/>
              <w:tabs>
                <w:tab w:val="clear" w:pos="4536"/>
                <w:tab w:val="clear" w:pos="9072"/>
                <w:tab w:val="left" w:pos="709"/>
              </w:tabs>
              <w:rPr>
                <w:rFonts w:ascii="Tahoma" w:hAnsi="Tahoma" w:cs="Tahoma"/>
                <w:bCs/>
              </w:rPr>
            </w:pPr>
          </w:p>
        </w:tc>
        <w:tc>
          <w:tcPr>
            <w:tcW w:w="3060" w:type="dxa"/>
          </w:tcPr>
          <w:p w:rsidR="00291CB0" w:rsidRPr="00473466" w:rsidRDefault="00291CB0" w:rsidP="00854B26">
            <w:pPr>
              <w:pStyle w:val="Header"/>
              <w:tabs>
                <w:tab w:val="clear" w:pos="4536"/>
                <w:tab w:val="clear" w:pos="9072"/>
                <w:tab w:val="left" w:pos="709"/>
              </w:tabs>
              <w:rPr>
                <w:rFonts w:ascii="Tahoma" w:hAnsi="Tahoma" w:cs="Tahoma"/>
                <w:bCs/>
              </w:rPr>
            </w:pPr>
            <w:r w:rsidRPr="00473466">
              <w:rPr>
                <w:rFonts w:ascii="Tahoma" w:hAnsi="Tahoma" w:cs="Tahoma"/>
                <w:bCs/>
              </w:rPr>
              <w:t xml:space="preserve">Kraj:                                                               </w:t>
            </w:r>
          </w:p>
        </w:tc>
      </w:tr>
      <w:tr w:rsidR="00291CB0" w:rsidRPr="00473466">
        <w:tblPrEx>
          <w:tblCellMar>
            <w:top w:w="0" w:type="dxa"/>
            <w:bottom w:w="0" w:type="dxa"/>
          </w:tblCellMar>
        </w:tblPrEx>
        <w:trPr>
          <w:cantSplit/>
        </w:trPr>
        <w:tc>
          <w:tcPr>
            <w:tcW w:w="9720" w:type="dxa"/>
            <w:gridSpan w:val="3"/>
          </w:tcPr>
          <w:p w:rsidR="00291CB0" w:rsidRPr="00473466" w:rsidRDefault="00291CB0" w:rsidP="00854B26">
            <w:pPr>
              <w:pStyle w:val="Header"/>
              <w:tabs>
                <w:tab w:val="clear" w:pos="4536"/>
                <w:tab w:val="clear" w:pos="9072"/>
                <w:tab w:val="left" w:pos="709"/>
              </w:tabs>
              <w:rPr>
                <w:rFonts w:ascii="Tahoma" w:hAnsi="Tahoma" w:cs="Tahoma"/>
                <w:bCs/>
              </w:rPr>
            </w:pPr>
            <w:r w:rsidRPr="00473466">
              <w:rPr>
                <w:rFonts w:ascii="Tahoma" w:hAnsi="Tahoma" w:cs="Tahoma"/>
                <w:bCs/>
              </w:rPr>
              <w:t>Adres pocztowy (ulica, nr domu i lokalu):</w:t>
            </w:r>
          </w:p>
          <w:p w:rsidR="00291CB0" w:rsidRPr="00473466" w:rsidRDefault="00291CB0" w:rsidP="00854B26">
            <w:pPr>
              <w:pStyle w:val="Header"/>
              <w:tabs>
                <w:tab w:val="clear" w:pos="4536"/>
                <w:tab w:val="clear" w:pos="9072"/>
                <w:tab w:val="left" w:pos="709"/>
              </w:tabs>
              <w:rPr>
                <w:rFonts w:ascii="Tahoma" w:hAnsi="Tahoma" w:cs="Tahoma"/>
                <w:bCs/>
              </w:rPr>
            </w:pPr>
          </w:p>
        </w:tc>
      </w:tr>
      <w:tr w:rsidR="00291CB0" w:rsidRPr="00473466">
        <w:tblPrEx>
          <w:tblCellMar>
            <w:top w:w="0" w:type="dxa"/>
            <w:bottom w:w="0" w:type="dxa"/>
          </w:tblCellMar>
        </w:tblPrEx>
        <w:trPr>
          <w:cantSplit/>
        </w:trPr>
        <w:tc>
          <w:tcPr>
            <w:tcW w:w="6660" w:type="dxa"/>
            <w:gridSpan w:val="2"/>
          </w:tcPr>
          <w:p w:rsidR="00291CB0" w:rsidRPr="00473466" w:rsidRDefault="00291CB0" w:rsidP="00854B26">
            <w:pPr>
              <w:tabs>
                <w:tab w:val="left" w:pos="497"/>
                <w:tab w:val="left" w:pos="709"/>
              </w:tabs>
              <w:rPr>
                <w:rFonts w:ascii="Tahoma" w:hAnsi="Tahoma" w:cs="Tahoma"/>
                <w:bCs/>
              </w:rPr>
            </w:pPr>
            <w:r w:rsidRPr="00473466">
              <w:rPr>
                <w:rFonts w:ascii="Tahoma" w:hAnsi="Tahoma" w:cs="Tahoma"/>
                <w:bCs/>
              </w:rPr>
              <w:t>Tel:</w:t>
            </w:r>
          </w:p>
        </w:tc>
        <w:tc>
          <w:tcPr>
            <w:tcW w:w="3060" w:type="dxa"/>
          </w:tcPr>
          <w:p w:rsidR="00291CB0" w:rsidRPr="00473466" w:rsidRDefault="00291CB0" w:rsidP="00854B26">
            <w:pPr>
              <w:pStyle w:val="Header"/>
              <w:tabs>
                <w:tab w:val="clear" w:pos="4536"/>
                <w:tab w:val="clear" w:pos="9072"/>
                <w:tab w:val="left" w:pos="356"/>
                <w:tab w:val="left" w:pos="709"/>
              </w:tabs>
              <w:rPr>
                <w:rFonts w:ascii="Tahoma" w:hAnsi="Tahoma" w:cs="Tahoma"/>
              </w:rPr>
            </w:pPr>
            <w:r w:rsidRPr="00473466">
              <w:rPr>
                <w:rFonts w:ascii="Tahoma" w:hAnsi="Tahoma" w:cs="Tahoma"/>
              </w:rPr>
              <w:t>Faks:</w:t>
            </w:r>
          </w:p>
          <w:p w:rsidR="00291CB0" w:rsidRPr="00473466" w:rsidRDefault="00291CB0" w:rsidP="00854B26">
            <w:pPr>
              <w:pStyle w:val="CommentText"/>
              <w:rPr>
                <w:rFonts w:ascii="Tahoma" w:hAnsi="Tahoma" w:cs="Tahoma"/>
              </w:rPr>
            </w:pPr>
          </w:p>
        </w:tc>
      </w:tr>
    </w:tbl>
    <w:p w:rsidR="00291CB0" w:rsidRPr="00473466" w:rsidRDefault="00291CB0" w:rsidP="00FA582F">
      <w:pPr>
        <w:tabs>
          <w:tab w:val="left" w:pos="709"/>
        </w:tabs>
        <w:ind w:left="709" w:hanging="709"/>
        <w:rPr>
          <w:rFonts w:ascii="Tahoma" w:hAnsi="Tahoma" w:cs="Tahoma"/>
          <w:sz w:val="16"/>
          <w:szCs w:val="16"/>
        </w:rPr>
      </w:pPr>
      <w:r w:rsidRPr="00473466">
        <w:rPr>
          <w:rFonts w:ascii="Tahoma" w:hAnsi="Tahoma" w:cs="Tahoma"/>
        </w:rPr>
        <w:t xml:space="preserve">                        </w:t>
      </w:r>
      <w:r w:rsidRPr="00473466">
        <w:rPr>
          <w:rFonts w:ascii="Tahoma" w:hAnsi="Tahoma" w:cs="Tahoma"/>
        </w:rPr>
        <w:tab/>
      </w:r>
      <w:r w:rsidRPr="00473466">
        <w:rPr>
          <w:rFonts w:ascii="Tahoma" w:hAnsi="Tahoma" w:cs="Tahoma"/>
        </w:rPr>
        <w:tab/>
        <w:t xml:space="preserve">                   </w:t>
      </w:r>
    </w:p>
    <w:p w:rsidR="00291CB0" w:rsidRPr="00473466" w:rsidRDefault="00291CB0">
      <w:pPr>
        <w:pStyle w:val="BodyText"/>
        <w:spacing w:line="360" w:lineRule="auto"/>
        <w:rPr>
          <w:rFonts w:ascii="Tahoma" w:hAnsi="Tahoma" w:cs="Tahoma"/>
          <w:b w:val="0"/>
        </w:rPr>
      </w:pPr>
      <w:r w:rsidRPr="00473466">
        <w:rPr>
          <w:rFonts w:ascii="Tahoma" w:hAnsi="Tahoma" w:cs="Tahoma"/>
          <w:b w:val="0"/>
        </w:rPr>
        <w:t xml:space="preserve">Składając ofertę w postępowaniu  </w:t>
      </w:r>
      <w:r>
        <w:rPr>
          <w:rFonts w:ascii="Tahoma" w:hAnsi="Tahoma" w:cs="Tahoma"/>
          <w:b w:val="0"/>
          <w:sz w:val="28"/>
          <w:szCs w:val="28"/>
        </w:rPr>
        <w:t>RŚ. 272.21.2011</w:t>
      </w:r>
      <w:r w:rsidRPr="00473466">
        <w:rPr>
          <w:rFonts w:ascii="Tahoma" w:hAnsi="Tahoma" w:cs="Tahoma"/>
          <w:b w:val="0"/>
        </w:rPr>
        <w:t xml:space="preserve">:  </w:t>
      </w:r>
    </w:p>
    <w:p w:rsidR="00291CB0" w:rsidRDefault="00291CB0" w:rsidP="00254D76">
      <w:pPr>
        <w:jc w:val="center"/>
        <w:rPr>
          <w:rFonts w:ascii="Arial" w:hAnsi="Arial" w:cs="Arial"/>
          <w:b/>
        </w:rPr>
      </w:pPr>
      <w:r w:rsidRPr="00F7799E">
        <w:rPr>
          <w:rFonts w:ascii="Arial" w:hAnsi="Arial" w:cs="Arial"/>
          <w:b/>
          <w:bCs/>
        </w:rPr>
        <w:t>„</w:t>
      </w:r>
      <w:r w:rsidRPr="00F7799E">
        <w:rPr>
          <w:rFonts w:ascii="Arial" w:hAnsi="Arial" w:cs="Arial"/>
          <w:b/>
        </w:rPr>
        <w:t xml:space="preserve">Usuwanie i przechowywanie pojazdów usuniętych z dróg na podstawie art.130a ustawy </w:t>
      </w:r>
    </w:p>
    <w:p w:rsidR="00291CB0" w:rsidRPr="00F7799E" w:rsidRDefault="00291CB0" w:rsidP="00254D76">
      <w:pPr>
        <w:jc w:val="center"/>
        <w:rPr>
          <w:rFonts w:ascii="Arial" w:hAnsi="Arial" w:cs="Arial"/>
          <w:b/>
          <w:bCs/>
          <w:iCs/>
        </w:rPr>
      </w:pPr>
      <w:r w:rsidRPr="00F7799E">
        <w:rPr>
          <w:rFonts w:ascii="Arial" w:hAnsi="Arial" w:cs="Arial"/>
          <w:b/>
        </w:rPr>
        <w:t>z dnia 20 czerwca 1997 r</w:t>
      </w:r>
      <w:r>
        <w:rPr>
          <w:rFonts w:ascii="Arial" w:hAnsi="Arial" w:cs="Arial"/>
          <w:b/>
        </w:rPr>
        <w:t>oku</w:t>
      </w:r>
      <w:r w:rsidRPr="00F7799E">
        <w:rPr>
          <w:rFonts w:ascii="Arial" w:hAnsi="Arial" w:cs="Arial"/>
          <w:b/>
        </w:rPr>
        <w:t xml:space="preserve"> Prawo o ruchu drogowym </w:t>
      </w:r>
      <w:r>
        <w:rPr>
          <w:rFonts w:ascii="Arial" w:hAnsi="Arial" w:cs="Arial"/>
          <w:b/>
        </w:rPr>
        <w:t>na terenie Powiatu Sochaczewskiego</w:t>
      </w:r>
      <w:r w:rsidRPr="00F7799E">
        <w:rPr>
          <w:rFonts w:ascii="Arial" w:hAnsi="Arial" w:cs="Arial"/>
          <w:b/>
          <w:bCs/>
        </w:rPr>
        <w:t>”</w:t>
      </w:r>
    </w:p>
    <w:p w:rsidR="00291CB0" w:rsidRPr="00473466" w:rsidRDefault="00291CB0" w:rsidP="004B26D7">
      <w:pPr>
        <w:jc w:val="center"/>
        <w:rPr>
          <w:rFonts w:ascii="Arial" w:hAnsi="Arial" w:cs="Arial"/>
          <w:b/>
        </w:rPr>
      </w:pPr>
    </w:p>
    <w:p w:rsidR="00291CB0" w:rsidRPr="00473466" w:rsidRDefault="00291CB0" w:rsidP="002E4BD8">
      <w:pPr>
        <w:pStyle w:val="Heading4"/>
        <w:numPr>
          <w:ilvl w:val="0"/>
          <w:numId w:val="11"/>
        </w:numPr>
        <w:tabs>
          <w:tab w:val="clear" w:pos="709"/>
          <w:tab w:val="left" w:pos="-5387"/>
          <w:tab w:val="num" w:pos="426"/>
        </w:tabs>
        <w:ind w:left="426"/>
        <w:jc w:val="both"/>
        <w:rPr>
          <w:rFonts w:ascii="Tahoma" w:hAnsi="Tahoma" w:cs="Tahoma"/>
          <w:b w:val="0"/>
          <w:sz w:val="20"/>
        </w:rPr>
      </w:pPr>
      <w:r w:rsidRPr="00473466">
        <w:rPr>
          <w:rFonts w:ascii="Tahoma" w:hAnsi="Tahoma" w:cs="Tahoma"/>
          <w:b w:val="0"/>
          <w:sz w:val="20"/>
        </w:rPr>
        <w:t>Oferujemy wykonanie zamówienia:</w:t>
      </w:r>
    </w:p>
    <w:p w:rsidR="00291CB0" w:rsidRPr="00473466" w:rsidRDefault="00291CB0">
      <w:pPr>
        <w:rPr>
          <w:rFonts w:ascii="Tahoma" w:hAnsi="Tahoma" w:cs="Tahoma"/>
        </w:rPr>
      </w:pPr>
    </w:p>
    <w:p w:rsidR="00291CB0" w:rsidRPr="00473466" w:rsidRDefault="00291CB0">
      <w:pPr>
        <w:spacing w:line="480" w:lineRule="auto"/>
        <w:ind w:left="426"/>
        <w:rPr>
          <w:rFonts w:ascii="Tahoma" w:hAnsi="Tahoma" w:cs="Tahoma"/>
          <w:b/>
          <w:sz w:val="16"/>
        </w:rPr>
      </w:pPr>
      <w:r w:rsidRPr="00473466">
        <w:rPr>
          <w:rFonts w:ascii="Tahoma" w:hAnsi="Tahoma" w:cs="Tahoma"/>
          <w:b/>
          <w:sz w:val="22"/>
        </w:rPr>
        <w:t xml:space="preserve">za cenę (brutto)       </w:t>
      </w:r>
      <w:r w:rsidRPr="00473466">
        <w:rPr>
          <w:rFonts w:ascii="Tahoma" w:hAnsi="Tahoma" w:cs="Tahoma"/>
          <w:sz w:val="22"/>
        </w:rPr>
        <w:t>….............................................................................................  zł</w:t>
      </w:r>
      <w:r w:rsidRPr="00473466">
        <w:rPr>
          <w:rFonts w:ascii="Tahoma" w:hAnsi="Tahoma" w:cs="Tahoma"/>
          <w:b/>
          <w:sz w:val="22"/>
        </w:rPr>
        <w:t xml:space="preserve"> </w:t>
      </w:r>
    </w:p>
    <w:p w:rsidR="00291CB0" w:rsidRPr="00473466" w:rsidRDefault="00291CB0">
      <w:pPr>
        <w:rPr>
          <w:rFonts w:ascii="Tahoma" w:hAnsi="Tahoma" w:cs="Tahoma"/>
          <w:sz w:val="22"/>
        </w:rPr>
      </w:pPr>
      <w:r w:rsidRPr="00473466">
        <w:rPr>
          <w:rFonts w:ascii="Tahoma" w:hAnsi="Tahoma" w:cs="Tahoma"/>
          <w:sz w:val="22"/>
        </w:rPr>
        <w:t xml:space="preserve">              tj.:</w:t>
      </w:r>
    </w:p>
    <w:p w:rsidR="00291CB0" w:rsidRPr="00473466" w:rsidRDefault="00291CB0">
      <w:pPr>
        <w:spacing w:line="480" w:lineRule="auto"/>
        <w:ind w:left="1134"/>
        <w:rPr>
          <w:rFonts w:ascii="Tahoma" w:hAnsi="Tahoma" w:cs="Tahoma"/>
          <w:b/>
          <w:sz w:val="22"/>
        </w:rPr>
      </w:pPr>
      <w:r w:rsidRPr="00473466">
        <w:rPr>
          <w:rFonts w:ascii="Tahoma" w:hAnsi="Tahoma" w:cs="Tahoma"/>
          <w:sz w:val="22"/>
        </w:rPr>
        <w:t xml:space="preserve">za cenę bez VAT           .............................................................. zł  </w:t>
      </w:r>
      <w:r w:rsidRPr="00473466">
        <w:rPr>
          <w:rFonts w:ascii="Tahoma" w:hAnsi="Tahoma" w:cs="Tahoma"/>
          <w:b/>
          <w:sz w:val="22"/>
        </w:rPr>
        <w:t xml:space="preserve"> </w:t>
      </w:r>
    </w:p>
    <w:p w:rsidR="00291CB0" w:rsidRPr="00473466" w:rsidRDefault="00291CB0">
      <w:pPr>
        <w:ind w:left="1134" w:hanging="74"/>
        <w:rPr>
          <w:rFonts w:ascii="Tahoma" w:hAnsi="Tahoma" w:cs="Tahoma"/>
          <w:sz w:val="22"/>
        </w:rPr>
      </w:pPr>
      <w:r w:rsidRPr="00473466">
        <w:rPr>
          <w:rFonts w:ascii="Tahoma" w:hAnsi="Tahoma" w:cs="Tahoma"/>
          <w:b/>
          <w:sz w:val="22"/>
        </w:rPr>
        <w:t xml:space="preserve"> </w:t>
      </w:r>
      <w:r w:rsidRPr="00473466">
        <w:rPr>
          <w:rFonts w:ascii="Tahoma" w:hAnsi="Tahoma" w:cs="Tahoma"/>
          <w:b/>
          <w:sz w:val="22"/>
        </w:rPr>
        <w:tab/>
      </w:r>
      <w:r w:rsidRPr="00473466">
        <w:rPr>
          <w:rFonts w:ascii="Tahoma" w:hAnsi="Tahoma" w:cs="Tahoma"/>
          <w:sz w:val="22"/>
        </w:rPr>
        <w:t xml:space="preserve">+ VAT............... % tj.   .............................................................. zł </w:t>
      </w:r>
    </w:p>
    <w:p w:rsidR="00291CB0" w:rsidRPr="00473466" w:rsidRDefault="00291CB0" w:rsidP="006F2F9B">
      <w:pPr>
        <w:ind w:left="1134" w:hanging="74"/>
        <w:rPr>
          <w:rFonts w:ascii="Tahoma" w:hAnsi="Tahoma" w:cs="Tahoma"/>
          <w:sz w:val="16"/>
          <w:szCs w:val="16"/>
        </w:rPr>
      </w:pPr>
      <w:r w:rsidRPr="00473466">
        <w:rPr>
          <w:rFonts w:ascii="Tahoma" w:hAnsi="Tahoma" w:cs="Tahoma"/>
          <w:sz w:val="16"/>
          <w:szCs w:val="16"/>
        </w:rPr>
        <w:t xml:space="preserve">                   (stawka)</w:t>
      </w:r>
    </w:p>
    <w:p w:rsidR="00291CB0" w:rsidRDefault="00291CB0" w:rsidP="00B775D3">
      <w:pPr>
        <w:ind w:left="426"/>
        <w:rPr>
          <w:rFonts w:ascii="Tahoma" w:hAnsi="Tahoma" w:cs="Tahoma"/>
        </w:rPr>
      </w:pPr>
    </w:p>
    <w:p w:rsidR="00291CB0" w:rsidRDefault="00291CB0" w:rsidP="00B775D3">
      <w:pPr>
        <w:ind w:left="426"/>
        <w:rPr>
          <w:rFonts w:ascii="Tahoma" w:hAnsi="Tahoma" w:cs="Tahoma"/>
        </w:rPr>
      </w:pPr>
    </w:p>
    <w:p w:rsidR="00291CB0" w:rsidRDefault="00291CB0" w:rsidP="00B775D3">
      <w:pPr>
        <w:ind w:left="426"/>
        <w:rPr>
          <w:rFonts w:ascii="Tahoma" w:hAnsi="Tahoma" w:cs="Tahoma"/>
        </w:rPr>
      </w:pPr>
    </w:p>
    <w:p w:rsidR="00291CB0" w:rsidRDefault="00291CB0" w:rsidP="00B775D3">
      <w:pPr>
        <w:ind w:left="426"/>
        <w:rPr>
          <w:rFonts w:ascii="Tahoma" w:hAnsi="Tahoma" w:cs="Tahoma"/>
        </w:rPr>
      </w:pPr>
    </w:p>
    <w:p w:rsidR="00291CB0" w:rsidRPr="00473466" w:rsidRDefault="00291CB0" w:rsidP="00B775D3">
      <w:pPr>
        <w:ind w:left="426"/>
        <w:rPr>
          <w:rFonts w:ascii="Tahoma" w:hAnsi="Tahoma" w:cs="Tahoma"/>
        </w:rPr>
      </w:pPr>
    </w:p>
    <w:p w:rsidR="00291CB0" w:rsidRPr="00473466" w:rsidRDefault="00291CB0" w:rsidP="002E4BD8">
      <w:pPr>
        <w:pStyle w:val="Heading4"/>
        <w:numPr>
          <w:ilvl w:val="0"/>
          <w:numId w:val="11"/>
        </w:numPr>
        <w:tabs>
          <w:tab w:val="clear" w:pos="709"/>
          <w:tab w:val="left" w:pos="-5387"/>
          <w:tab w:val="num" w:pos="426"/>
        </w:tabs>
        <w:ind w:left="426"/>
        <w:jc w:val="both"/>
        <w:rPr>
          <w:rFonts w:ascii="Tahoma" w:hAnsi="Tahoma" w:cs="Tahoma"/>
          <w:b w:val="0"/>
          <w:sz w:val="20"/>
        </w:rPr>
      </w:pPr>
      <w:r w:rsidRPr="00473466">
        <w:rPr>
          <w:rFonts w:ascii="Tahoma" w:hAnsi="Tahoma" w:cs="Tahoma"/>
          <w:b w:val="0"/>
          <w:sz w:val="20"/>
        </w:rPr>
        <w:t>Zobowiązujemy się do wykonania przedmiotu zamówienia w terminie:</w:t>
      </w:r>
    </w:p>
    <w:p w:rsidR="00291CB0" w:rsidRPr="00473466" w:rsidRDefault="00291CB0" w:rsidP="000609BE">
      <w:pPr>
        <w:ind w:left="567" w:hanging="141"/>
        <w:rPr>
          <w:rFonts w:ascii="Tahoma" w:hAnsi="Tahoma" w:cs="Tahoma"/>
          <w:sz w:val="10"/>
        </w:rPr>
      </w:pPr>
    </w:p>
    <w:p w:rsidR="00291CB0" w:rsidRPr="00473466" w:rsidRDefault="00291CB0" w:rsidP="00246CA0">
      <w:pPr>
        <w:tabs>
          <w:tab w:val="left" w:pos="851"/>
          <w:tab w:val="left" w:pos="2600"/>
          <w:tab w:val="right" w:pos="9356"/>
        </w:tabs>
        <w:ind w:left="2500" w:hanging="2100"/>
        <w:jc w:val="both"/>
        <w:rPr>
          <w:rFonts w:ascii="Tahoma" w:hAnsi="Tahoma" w:cs="Tahoma"/>
          <w:b/>
        </w:rPr>
      </w:pPr>
      <w:r w:rsidRPr="00473466">
        <w:rPr>
          <w:rFonts w:ascii="Tahoma" w:hAnsi="Tahoma" w:cs="Tahoma"/>
          <w:b/>
        </w:rPr>
        <w:t>data</w:t>
      </w:r>
      <w:r w:rsidRPr="00473466">
        <w:rPr>
          <w:rFonts w:ascii="Tahoma" w:hAnsi="Tahoma" w:cs="Tahoma"/>
        </w:rPr>
        <w:t xml:space="preserve"> </w:t>
      </w:r>
      <w:r w:rsidRPr="00473466">
        <w:rPr>
          <w:rFonts w:ascii="Tahoma" w:hAnsi="Tahoma" w:cs="Tahoma"/>
          <w:b/>
        </w:rPr>
        <w:t>rozpoczęcia:</w:t>
      </w:r>
      <w:r w:rsidRPr="00473466">
        <w:rPr>
          <w:rFonts w:ascii="Tahoma" w:hAnsi="Tahoma" w:cs="Tahoma"/>
          <w:b/>
          <w:sz w:val="24"/>
          <w:szCs w:val="24"/>
        </w:rPr>
        <w:t xml:space="preserve">    </w:t>
      </w:r>
      <w:r w:rsidRPr="00473466">
        <w:rPr>
          <w:rFonts w:ascii="Tahoma" w:hAnsi="Tahoma" w:cs="Tahoma"/>
          <w:b/>
        </w:rPr>
        <w:t>data udzielenia zamówienia</w:t>
      </w:r>
      <w:r>
        <w:rPr>
          <w:rFonts w:ascii="Tahoma" w:hAnsi="Tahoma" w:cs="Tahoma"/>
          <w:b/>
        </w:rPr>
        <w:t xml:space="preserve"> (nie wcześniej, niż od dnia 1 stycznia 2012 roku)</w:t>
      </w:r>
    </w:p>
    <w:p w:rsidR="00291CB0" w:rsidRPr="00473466" w:rsidRDefault="00291CB0" w:rsidP="00246CA0">
      <w:pPr>
        <w:tabs>
          <w:tab w:val="left" w:pos="426"/>
          <w:tab w:val="left" w:pos="993"/>
          <w:tab w:val="right" w:pos="9356"/>
        </w:tabs>
        <w:ind w:left="2500" w:hanging="2552"/>
        <w:jc w:val="both"/>
        <w:rPr>
          <w:rFonts w:ascii="Tahoma" w:hAnsi="Tahoma" w:cs="Tahoma"/>
          <w:b/>
        </w:rPr>
      </w:pPr>
      <w:r w:rsidRPr="00473466">
        <w:rPr>
          <w:rFonts w:ascii="Tahoma" w:hAnsi="Tahoma" w:cs="Tahoma"/>
        </w:rPr>
        <w:t xml:space="preserve">       </w:t>
      </w:r>
      <w:r w:rsidRPr="00473466">
        <w:rPr>
          <w:rFonts w:ascii="Tahoma" w:hAnsi="Tahoma" w:cs="Tahoma"/>
          <w:b/>
        </w:rPr>
        <w:t>data zakończenia:</w:t>
      </w:r>
      <w:r w:rsidRPr="00473466">
        <w:rPr>
          <w:rFonts w:ascii="Tahoma" w:hAnsi="Tahoma" w:cs="Tahoma"/>
          <w:b/>
        </w:rPr>
        <w:tab/>
        <w:t>36 miesięcy od daty udzielenia zamówienia</w:t>
      </w:r>
      <w:r>
        <w:rPr>
          <w:rFonts w:ascii="Tahoma" w:hAnsi="Tahoma" w:cs="Tahoma"/>
          <w:b/>
        </w:rPr>
        <w:t xml:space="preserve"> (nie później, niż do dnia 31 grudnia 2014 roku)</w:t>
      </w:r>
    </w:p>
    <w:p w:rsidR="00291CB0" w:rsidRDefault="00291CB0" w:rsidP="00F7799E">
      <w:pPr>
        <w:tabs>
          <w:tab w:val="left" w:pos="426"/>
          <w:tab w:val="left" w:pos="993"/>
          <w:tab w:val="right" w:pos="9356"/>
        </w:tabs>
        <w:rPr>
          <w:rFonts w:ascii="Arial" w:hAnsi="Arial"/>
          <w:b/>
          <w:sz w:val="22"/>
        </w:rPr>
      </w:pPr>
      <w:r w:rsidRPr="00473466">
        <w:rPr>
          <w:rFonts w:ascii="Arial" w:hAnsi="Arial"/>
          <w:b/>
          <w:sz w:val="22"/>
        </w:rPr>
        <w:tab/>
      </w:r>
    </w:p>
    <w:p w:rsidR="00291CB0" w:rsidRPr="00473466" w:rsidRDefault="00291CB0" w:rsidP="002E4BD8">
      <w:pPr>
        <w:pStyle w:val="Heading4"/>
        <w:numPr>
          <w:ilvl w:val="0"/>
          <w:numId w:val="11"/>
        </w:numPr>
        <w:tabs>
          <w:tab w:val="clear" w:pos="460"/>
          <w:tab w:val="clear" w:pos="709"/>
          <w:tab w:val="left" w:pos="-5387"/>
          <w:tab w:val="num" w:pos="426"/>
        </w:tabs>
        <w:ind w:left="426"/>
        <w:jc w:val="both"/>
        <w:rPr>
          <w:rFonts w:ascii="Tahoma" w:hAnsi="Tahoma" w:cs="Tahoma"/>
          <w:b w:val="0"/>
          <w:sz w:val="20"/>
        </w:rPr>
      </w:pPr>
      <w:r w:rsidRPr="00473466">
        <w:rPr>
          <w:rFonts w:ascii="Tahoma" w:hAnsi="Tahoma" w:cs="Tahoma"/>
          <w:b w:val="0"/>
          <w:sz w:val="20"/>
        </w:rPr>
        <w:t>Oświadczamy, że zawarte w warunkach umownych Specyfikacji Istotnych Warunków Zamówienia zaproponowane przez Zamawiającego warunki płatności zostały przez nas zaakceptowane.</w:t>
      </w:r>
    </w:p>
    <w:p w:rsidR="00291CB0" w:rsidRPr="00473466" w:rsidRDefault="00291CB0" w:rsidP="000609BE">
      <w:pPr>
        <w:rPr>
          <w:rFonts w:ascii="Tahoma" w:hAnsi="Tahoma" w:cs="Tahoma"/>
        </w:rPr>
      </w:pPr>
    </w:p>
    <w:p w:rsidR="00291CB0" w:rsidRPr="0071308D" w:rsidRDefault="00291CB0" w:rsidP="002E4BD8">
      <w:pPr>
        <w:pStyle w:val="Heading4"/>
        <w:numPr>
          <w:ilvl w:val="0"/>
          <w:numId w:val="11"/>
        </w:numPr>
        <w:tabs>
          <w:tab w:val="clear" w:pos="709"/>
          <w:tab w:val="left" w:pos="-5387"/>
          <w:tab w:val="num" w:pos="426"/>
        </w:tabs>
        <w:ind w:left="426"/>
        <w:jc w:val="both"/>
        <w:rPr>
          <w:rFonts w:ascii="Tahoma" w:hAnsi="Tahoma" w:cs="Tahoma"/>
          <w:b w:val="0"/>
          <w:sz w:val="20"/>
        </w:rPr>
      </w:pPr>
      <w:r w:rsidRPr="0071308D">
        <w:rPr>
          <w:rFonts w:ascii="Tahoma" w:hAnsi="Tahoma" w:cs="Tahoma"/>
          <w:b w:val="0"/>
          <w:sz w:val="20"/>
        </w:rPr>
        <w:t>Następujące części niniejszego zamówienia powierzymy podwykonawcom:</w:t>
      </w:r>
    </w:p>
    <w:p w:rsidR="00291CB0" w:rsidRPr="00473466" w:rsidRDefault="00291CB0" w:rsidP="00D9202F">
      <w:pPr>
        <w:ind w:left="460"/>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889"/>
      </w:tblGrid>
      <w:tr w:rsidR="00291CB0" w:rsidRPr="00473466" w:rsidTr="00D9202F">
        <w:trPr>
          <w:trHeight w:val="397"/>
        </w:trPr>
        <w:tc>
          <w:tcPr>
            <w:tcW w:w="567" w:type="dxa"/>
            <w:vAlign w:val="center"/>
          </w:tcPr>
          <w:p w:rsidR="00291CB0" w:rsidRPr="00473466" w:rsidRDefault="00291CB0" w:rsidP="00D9202F">
            <w:pPr>
              <w:jc w:val="center"/>
              <w:rPr>
                <w:rFonts w:ascii="Tahoma" w:hAnsi="Tahoma" w:cs="Tahoma"/>
                <w:b/>
              </w:rPr>
            </w:pPr>
            <w:r w:rsidRPr="00473466">
              <w:rPr>
                <w:rFonts w:ascii="Tahoma" w:hAnsi="Tahoma" w:cs="Tahoma"/>
                <w:b/>
              </w:rPr>
              <w:t>L.p.</w:t>
            </w:r>
          </w:p>
        </w:tc>
        <w:tc>
          <w:tcPr>
            <w:tcW w:w="4889" w:type="dxa"/>
            <w:vAlign w:val="center"/>
          </w:tcPr>
          <w:p w:rsidR="00291CB0" w:rsidRPr="00473466" w:rsidRDefault="00291CB0" w:rsidP="00D9202F">
            <w:pPr>
              <w:jc w:val="center"/>
              <w:rPr>
                <w:rFonts w:ascii="Tahoma" w:hAnsi="Tahoma" w:cs="Tahoma"/>
                <w:b/>
              </w:rPr>
            </w:pPr>
            <w:r w:rsidRPr="00473466">
              <w:rPr>
                <w:rFonts w:ascii="Tahoma" w:hAnsi="Tahoma" w:cs="Tahoma"/>
                <w:b/>
              </w:rPr>
              <w:t>Nazwa części zamówienia</w:t>
            </w:r>
          </w:p>
        </w:tc>
      </w:tr>
      <w:tr w:rsidR="00291CB0" w:rsidRPr="00473466" w:rsidTr="00D9202F">
        <w:trPr>
          <w:trHeight w:val="567"/>
        </w:trPr>
        <w:tc>
          <w:tcPr>
            <w:tcW w:w="567" w:type="dxa"/>
          </w:tcPr>
          <w:p w:rsidR="00291CB0" w:rsidRPr="00473466" w:rsidRDefault="00291CB0" w:rsidP="00D9202F">
            <w:pPr>
              <w:rPr>
                <w:rFonts w:ascii="Tahoma" w:hAnsi="Tahoma" w:cs="Tahoma"/>
              </w:rPr>
            </w:pPr>
          </w:p>
        </w:tc>
        <w:tc>
          <w:tcPr>
            <w:tcW w:w="4889" w:type="dxa"/>
          </w:tcPr>
          <w:p w:rsidR="00291CB0" w:rsidRPr="00473466" w:rsidRDefault="00291CB0" w:rsidP="00D9202F">
            <w:pPr>
              <w:rPr>
                <w:rFonts w:ascii="Tahoma" w:hAnsi="Tahoma" w:cs="Tahoma"/>
              </w:rPr>
            </w:pPr>
          </w:p>
        </w:tc>
      </w:tr>
      <w:tr w:rsidR="00291CB0" w:rsidRPr="00473466" w:rsidTr="00D9202F">
        <w:trPr>
          <w:trHeight w:val="567"/>
        </w:trPr>
        <w:tc>
          <w:tcPr>
            <w:tcW w:w="567" w:type="dxa"/>
          </w:tcPr>
          <w:p w:rsidR="00291CB0" w:rsidRPr="00473466" w:rsidRDefault="00291CB0" w:rsidP="00D9202F">
            <w:pPr>
              <w:rPr>
                <w:rFonts w:ascii="Tahoma" w:hAnsi="Tahoma" w:cs="Tahoma"/>
              </w:rPr>
            </w:pPr>
          </w:p>
        </w:tc>
        <w:tc>
          <w:tcPr>
            <w:tcW w:w="4889" w:type="dxa"/>
          </w:tcPr>
          <w:p w:rsidR="00291CB0" w:rsidRPr="00473466" w:rsidRDefault="00291CB0" w:rsidP="00D9202F">
            <w:pPr>
              <w:rPr>
                <w:rFonts w:ascii="Tahoma" w:hAnsi="Tahoma" w:cs="Tahoma"/>
              </w:rPr>
            </w:pPr>
          </w:p>
        </w:tc>
      </w:tr>
    </w:tbl>
    <w:p w:rsidR="00291CB0" w:rsidRPr="00473466" w:rsidRDefault="00291CB0" w:rsidP="00D9202F">
      <w:pPr>
        <w:ind w:left="460" w:firstLine="533"/>
        <w:rPr>
          <w:rFonts w:ascii="Tahoma" w:hAnsi="Tahoma" w:cs="Tahoma"/>
          <w:sz w:val="18"/>
          <w:szCs w:val="18"/>
        </w:rPr>
      </w:pPr>
      <w:r w:rsidRPr="00473466">
        <w:rPr>
          <w:rFonts w:ascii="Tahoma" w:hAnsi="Tahoma" w:cs="Tahoma"/>
          <w:sz w:val="18"/>
          <w:szCs w:val="18"/>
        </w:rPr>
        <w:t>Uwaga: Wypełniają tylko Wykonawcy, którzy powierzą wykonanie części zamówienia podwykonawcom.</w:t>
      </w:r>
    </w:p>
    <w:p w:rsidR="00291CB0" w:rsidRPr="00473466" w:rsidRDefault="00291CB0" w:rsidP="00D9202F">
      <w:pPr>
        <w:pStyle w:val="Heading4"/>
        <w:tabs>
          <w:tab w:val="clear" w:pos="709"/>
          <w:tab w:val="left" w:pos="-5387"/>
        </w:tabs>
        <w:ind w:left="426" w:firstLine="0"/>
        <w:jc w:val="both"/>
        <w:rPr>
          <w:rFonts w:ascii="Tahoma" w:hAnsi="Tahoma" w:cs="Tahoma"/>
          <w:b w:val="0"/>
          <w:sz w:val="20"/>
        </w:rPr>
      </w:pPr>
      <w:r w:rsidRPr="00473466">
        <w:rPr>
          <w:rFonts w:ascii="Tahoma" w:hAnsi="Tahoma" w:cs="Tahoma"/>
          <w:b w:val="0"/>
          <w:sz w:val="20"/>
        </w:rPr>
        <w:t xml:space="preserve"> </w:t>
      </w:r>
    </w:p>
    <w:p w:rsidR="00291CB0" w:rsidRPr="0071308D" w:rsidRDefault="00291CB0" w:rsidP="002E4BD8">
      <w:pPr>
        <w:pStyle w:val="Heading4"/>
        <w:numPr>
          <w:ilvl w:val="0"/>
          <w:numId w:val="11"/>
        </w:numPr>
        <w:tabs>
          <w:tab w:val="clear" w:pos="709"/>
          <w:tab w:val="left" w:pos="-5387"/>
          <w:tab w:val="num" w:pos="426"/>
        </w:tabs>
        <w:ind w:left="426"/>
        <w:jc w:val="both"/>
        <w:rPr>
          <w:rFonts w:ascii="Tahoma" w:hAnsi="Tahoma" w:cs="Tahoma"/>
          <w:b w:val="0"/>
          <w:sz w:val="20"/>
        </w:rPr>
      </w:pPr>
      <w:r w:rsidRPr="0071308D">
        <w:rPr>
          <w:rFonts w:ascii="Tahoma" w:hAnsi="Tahoma" w:cs="Tahoma"/>
          <w:b w:val="0"/>
          <w:sz w:val="20"/>
        </w:rPr>
        <w:t>Oświadczamy, że zawarty w Specyfikacji Istotnych Warunków Zamówienia wzór Umowy został przez nas  zaakceptowany i zobowiązujemy się w przypadku wybrania naszej oferty do zawarcia umowy na wyżej wymienionych warunkach w miejscu i terminie wyznaczonym przez Zamawiającego.</w:t>
      </w:r>
    </w:p>
    <w:p w:rsidR="00291CB0" w:rsidRPr="0071308D" w:rsidRDefault="00291CB0" w:rsidP="000609BE">
      <w:pPr>
        <w:rPr>
          <w:rFonts w:ascii="Tahoma" w:hAnsi="Tahoma" w:cs="Tahoma"/>
        </w:rPr>
      </w:pPr>
    </w:p>
    <w:p w:rsidR="00291CB0" w:rsidRPr="0071308D" w:rsidRDefault="00291CB0" w:rsidP="002E4BD8">
      <w:pPr>
        <w:pStyle w:val="Heading4"/>
        <w:numPr>
          <w:ilvl w:val="0"/>
          <w:numId w:val="11"/>
        </w:numPr>
        <w:tabs>
          <w:tab w:val="clear" w:pos="709"/>
          <w:tab w:val="left" w:pos="-5387"/>
          <w:tab w:val="num" w:pos="426"/>
        </w:tabs>
        <w:ind w:left="426"/>
        <w:jc w:val="both"/>
        <w:rPr>
          <w:rFonts w:ascii="Tahoma" w:hAnsi="Tahoma" w:cs="Tahoma"/>
          <w:b w:val="0"/>
          <w:sz w:val="20"/>
        </w:rPr>
      </w:pPr>
      <w:r w:rsidRPr="0071308D">
        <w:rPr>
          <w:rFonts w:ascii="Tahoma" w:hAnsi="Tahoma" w:cs="Tahoma"/>
          <w:b w:val="0"/>
          <w:sz w:val="20"/>
        </w:rPr>
        <w:t xml:space="preserve">Oświadczamy, że zapoznaliśmy się ze Specyfikacją Istotnych Warunków Zamówienia i nie wnosimy do </w:t>
      </w:r>
    </w:p>
    <w:p w:rsidR="00291CB0" w:rsidRPr="0071308D" w:rsidRDefault="00291CB0" w:rsidP="000E6711">
      <w:pPr>
        <w:pStyle w:val="Heading4"/>
        <w:tabs>
          <w:tab w:val="clear" w:pos="709"/>
          <w:tab w:val="left" w:pos="-5387"/>
        </w:tabs>
        <w:ind w:left="0" w:firstLine="0"/>
        <w:jc w:val="both"/>
        <w:rPr>
          <w:rFonts w:ascii="Tahoma" w:hAnsi="Tahoma" w:cs="Tahoma"/>
          <w:b w:val="0"/>
          <w:sz w:val="20"/>
        </w:rPr>
      </w:pPr>
      <w:r w:rsidRPr="0071308D">
        <w:rPr>
          <w:rFonts w:ascii="Tahoma" w:hAnsi="Tahoma" w:cs="Tahoma"/>
          <w:b w:val="0"/>
          <w:sz w:val="20"/>
        </w:rPr>
        <w:t xml:space="preserve">       niej zastrzeżeń oraz zdobyliśmy konieczne informacje do przygotowania oferty.</w:t>
      </w:r>
    </w:p>
    <w:p w:rsidR="00291CB0" w:rsidRPr="0071308D" w:rsidRDefault="00291CB0" w:rsidP="00906F25">
      <w:pPr>
        <w:ind w:left="400" w:hanging="300"/>
        <w:jc w:val="both"/>
        <w:rPr>
          <w:rFonts w:ascii="Tahoma" w:hAnsi="Tahoma" w:cs="Tahoma"/>
        </w:rPr>
      </w:pPr>
    </w:p>
    <w:p w:rsidR="00291CB0" w:rsidRPr="0071308D" w:rsidRDefault="00291CB0" w:rsidP="00906F25">
      <w:pPr>
        <w:ind w:left="400" w:hanging="300"/>
        <w:jc w:val="both"/>
        <w:rPr>
          <w:rFonts w:ascii="Tahoma" w:hAnsi="Tahoma" w:cs="Tahoma"/>
        </w:rPr>
      </w:pPr>
      <w:r w:rsidRPr="0071308D">
        <w:rPr>
          <w:rFonts w:ascii="Tahoma" w:hAnsi="Tahoma" w:cs="Tahoma"/>
        </w:rPr>
        <w:t>7.</w:t>
      </w:r>
      <w:r w:rsidRPr="0071308D">
        <w:rPr>
          <w:rFonts w:ascii="Tahoma" w:hAnsi="Tahoma" w:cs="Tahoma"/>
        </w:rPr>
        <w:tab/>
        <w:t xml:space="preserve">Wyrażamy zgodę na przekazywanie przez Zamawiającego oświadczeń, wniosków, zawiadomień </w:t>
      </w:r>
      <w:r w:rsidRPr="0071308D">
        <w:rPr>
          <w:rFonts w:ascii="Tahoma" w:hAnsi="Tahoma" w:cs="Tahoma"/>
        </w:rPr>
        <w:br/>
        <w:t xml:space="preserve">i informacji faksem </w:t>
      </w:r>
      <w:r>
        <w:rPr>
          <w:rFonts w:ascii="Tahoma" w:hAnsi="Tahoma" w:cs="Tahoma"/>
        </w:rPr>
        <w:t xml:space="preserve">i za pośrednictwem poczty elektronicznej </w:t>
      </w:r>
      <w:r w:rsidRPr="0071308D">
        <w:rPr>
          <w:rFonts w:ascii="Tahoma" w:hAnsi="Tahoma" w:cs="Tahoma"/>
        </w:rPr>
        <w:t>oraz zobowiązujemy się, na żądanie Zamawiającego, do niezwłocznego potwierdzania faktu ich otrzymania.</w:t>
      </w:r>
    </w:p>
    <w:p w:rsidR="00291CB0" w:rsidRPr="0071308D" w:rsidRDefault="00291CB0" w:rsidP="00906F25">
      <w:pPr>
        <w:ind w:left="400" w:hanging="300"/>
        <w:jc w:val="both"/>
        <w:rPr>
          <w:rFonts w:ascii="Tahoma" w:hAnsi="Tahoma" w:cs="Tahoma"/>
        </w:rPr>
      </w:pPr>
      <w:r w:rsidRPr="0071308D">
        <w:rPr>
          <w:rFonts w:ascii="Tahoma" w:hAnsi="Tahoma" w:cs="Tahoma"/>
        </w:rPr>
        <w:tab/>
        <w:t>Nr faksu</w:t>
      </w:r>
      <w:r>
        <w:rPr>
          <w:rFonts w:ascii="Tahoma" w:hAnsi="Tahoma" w:cs="Tahoma"/>
        </w:rPr>
        <w:t xml:space="preserve"> oraz adres poczty elektronicznej</w:t>
      </w:r>
      <w:r w:rsidRPr="0071308D">
        <w:rPr>
          <w:rFonts w:ascii="Tahoma" w:hAnsi="Tahoma" w:cs="Tahoma"/>
        </w:rPr>
        <w:t>, na który należy kierować przekazywane oświadczenia, wnioski, zawiadomienia i informacje:</w:t>
      </w:r>
    </w:p>
    <w:p w:rsidR="00291CB0" w:rsidRPr="0071308D" w:rsidRDefault="00291CB0" w:rsidP="00906F25">
      <w:pPr>
        <w:ind w:left="400" w:hanging="300"/>
        <w:jc w:val="both"/>
        <w:rPr>
          <w:rFonts w:ascii="Tahoma" w:hAnsi="Tahoma" w:cs="Tahoma"/>
        </w:rPr>
      </w:pPr>
      <w:r w:rsidRPr="0071308D">
        <w:rPr>
          <w:rFonts w:ascii="Tahoma" w:hAnsi="Tahoma" w:cs="Tahoma"/>
        </w:rPr>
        <w:tab/>
      </w:r>
    </w:p>
    <w:p w:rsidR="00291CB0" w:rsidRPr="0071308D" w:rsidRDefault="00291CB0" w:rsidP="00906F25">
      <w:pPr>
        <w:ind w:left="400" w:hanging="300"/>
        <w:jc w:val="both"/>
        <w:rPr>
          <w:rFonts w:ascii="Tahoma" w:hAnsi="Tahoma" w:cs="Tahoma"/>
        </w:rPr>
      </w:pPr>
    </w:p>
    <w:p w:rsidR="00291CB0" w:rsidRPr="0071308D" w:rsidRDefault="00291CB0" w:rsidP="00906F25">
      <w:pPr>
        <w:ind w:left="400" w:hanging="300"/>
        <w:jc w:val="both"/>
        <w:rPr>
          <w:rFonts w:ascii="Tahoma" w:hAnsi="Tahoma" w:cs="Tahoma"/>
        </w:rPr>
      </w:pPr>
      <w:r w:rsidRPr="0071308D">
        <w:rPr>
          <w:rFonts w:ascii="Tahoma" w:hAnsi="Tahoma" w:cs="Tahoma"/>
        </w:rPr>
        <w:t xml:space="preserve">  </w:t>
      </w:r>
    </w:p>
    <w:p w:rsidR="00291CB0" w:rsidRPr="0071308D" w:rsidRDefault="00291CB0" w:rsidP="00906F25">
      <w:pPr>
        <w:ind w:left="400" w:hanging="300"/>
        <w:jc w:val="both"/>
        <w:rPr>
          <w:rFonts w:ascii="Tahoma" w:hAnsi="Tahoma" w:cs="Tahoma"/>
        </w:rPr>
      </w:pPr>
      <w:r w:rsidRPr="0071308D">
        <w:rPr>
          <w:rFonts w:ascii="Tahoma" w:hAnsi="Tahoma" w:cs="Tahoma"/>
        </w:rPr>
        <w:t xml:space="preserve">    …………………………………………………………</w:t>
      </w:r>
    </w:p>
    <w:p w:rsidR="00291CB0" w:rsidRPr="0071308D" w:rsidRDefault="00291CB0" w:rsidP="00906F25">
      <w:pPr>
        <w:ind w:left="400"/>
        <w:jc w:val="both"/>
        <w:rPr>
          <w:rFonts w:ascii="Tahoma" w:hAnsi="Tahoma" w:cs="Tahoma"/>
          <w:u w:val="single"/>
        </w:rPr>
      </w:pPr>
      <w:r w:rsidRPr="0071308D">
        <w:rPr>
          <w:rFonts w:ascii="Tahoma" w:hAnsi="Tahoma" w:cs="Tahoma"/>
          <w:u w:val="single"/>
        </w:rPr>
        <w:t>Uwaga:</w:t>
      </w:r>
    </w:p>
    <w:p w:rsidR="00291CB0" w:rsidRPr="0071308D" w:rsidRDefault="00291CB0" w:rsidP="00906F25">
      <w:pPr>
        <w:ind w:left="400"/>
        <w:jc w:val="both"/>
        <w:rPr>
          <w:rFonts w:ascii="Tahoma" w:hAnsi="Tahoma" w:cs="Tahoma"/>
          <w:sz w:val="18"/>
          <w:szCs w:val="18"/>
        </w:rPr>
      </w:pPr>
      <w:r w:rsidRPr="0071308D">
        <w:rPr>
          <w:rFonts w:ascii="Tahoma" w:hAnsi="Tahoma" w:cs="Tahoma"/>
          <w:sz w:val="18"/>
          <w:szCs w:val="18"/>
        </w:rPr>
        <w:t>W przypadku niedysponowania przez Wykonawcę faksem</w:t>
      </w:r>
      <w:r>
        <w:rPr>
          <w:rFonts w:ascii="Tahoma" w:hAnsi="Tahoma" w:cs="Tahoma"/>
          <w:sz w:val="18"/>
          <w:szCs w:val="18"/>
        </w:rPr>
        <w:t xml:space="preserve"> lub adresem poczty elektronicznej</w:t>
      </w:r>
      <w:r w:rsidRPr="0071308D">
        <w:rPr>
          <w:rFonts w:ascii="Tahoma" w:hAnsi="Tahoma" w:cs="Tahoma"/>
          <w:sz w:val="18"/>
          <w:szCs w:val="18"/>
        </w:rPr>
        <w:t xml:space="preserve"> należy przekreślić powyższy zapis.</w:t>
      </w:r>
    </w:p>
    <w:p w:rsidR="00291CB0" w:rsidRPr="0071308D" w:rsidRDefault="00291CB0" w:rsidP="00906F25">
      <w:pPr>
        <w:ind w:left="400"/>
        <w:jc w:val="both"/>
        <w:rPr>
          <w:rFonts w:ascii="Tahoma" w:hAnsi="Tahoma" w:cs="Tahoma"/>
          <w:sz w:val="18"/>
          <w:szCs w:val="18"/>
        </w:rPr>
      </w:pPr>
    </w:p>
    <w:p w:rsidR="00291CB0" w:rsidRPr="0071308D" w:rsidRDefault="00291CB0" w:rsidP="000609BE">
      <w:pPr>
        <w:ind w:left="2836" w:firstLine="709"/>
        <w:rPr>
          <w:rFonts w:ascii="Tahoma" w:hAnsi="Tahoma" w:cs="Tahoma"/>
          <w:b/>
          <w:w w:val="150"/>
        </w:rPr>
      </w:pPr>
    </w:p>
    <w:p w:rsidR="00291CB0" w:rsidRPr="00473466" w:rsidRDefault="00291CB0" w:rsidP="000609BE">
      <w:pPr>
        <w:ind w:left="2836" w:firstLine="709"/>
        <w:rPr>
          <w:rFonts w:ascii="Tahoma" w:hAnsi="Tahoma" w:cs="Tahoma"/>
          <w:b/>
          <w:w w:val="150"/>
        </w:rPr>
      </w:pPr>
    </w:p>
    <w:p w:rsidR="00291CB0" w:rsidRPr="00473466" w:rsidRDefault="00291CB0" w:rsidP="000609BE">
      <w:pPr>
        <w:ind w:left="2836" w:firstLine="709"/>
        <w:rPr>
          <w:rFonts w:ascii="Tahoma" w:hAnsi="Tahoma" w:cs="Tahoma"/>
        </w:rPr>
      </w:pPr>
      <w:r w:rsidRPr="00473466">
        <w:rPr>
          <w:rFonts w:ascii="Tahoma" w:hAnsi="Tahoma" w:cs="Tahoma"/>
          <w:b/>
        </w:rPr>
        <w:t>PODPISANO</w:t>
      </w:r>
    </w:p>
    <w:p w:rsidR="00291CB0" w:rsidRPr="00473466" w:rsidRDefault="00291CB0" w:rsidP="000609BE">
      <w:pPr>
        <w:rPr>
          <w:rFonts w:ascii="Tahoma" w:hAnsi="Tahoma" w:cs="Tahoma"/>
        </w:rPr>
      </w:pP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p>
    <w:p w:rsidR="00291CB0" w:rsidRPr="00473466" w:rsidRDefault="00291CB0" w:rsidP="000609BE">
      <w:pPr>
        <w:ind w:left="4963"/>
        <w:rPr>
          <w:rFonts w:ascii="Tahoma" w:hAnsi="Tahoma" w:cs="Tahoma"/>
        </w:rPr>
      </w:pP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p>
    <w:p w:rsidR="00291CB0" w:rsidRPr="00473466" w:rsidRDefault="00291CB0" w:rsidP="000609BE">
      <w:pPr>
        <w:ind w:left="4963"/>
        <w:rPr>
          <w:rFonts w:ascii="Tahoma" w:hAnsi="Tahoma" w:cs="Tahoma"/>
        </w:rPr>
      </w:pPr>
    </w:p>
    <w:p w:rsidR="00291CB0" w:rsidRPr="00473466" w:rsidRDefault="00291CB0" w:rsidP="000609BE">
      <w:pPr>
        <w:ind w:left="4963"/>
        <w:rPr>
          <w:rFonts w:ascii="Tahoma" w:hAnsi="Tahoma" w:cs="Tahoma"/>
        </w:rPr>
      </w:pPr>
      <w:r w:rsidRPr="00473466">
        <w:rPr>
          <w:rFonts w:ascii="Tahoma" w:hAnsi="Tahoma" w:cs="Tahoma"/>
        </w:rPr>
        <w:tab/>
        <w:t xml:space="preserve">                    </w:t>
      </w:r>
    </w:p>
    <w:p w:rsidR="00291CB0" w:rsidRPr="00473466" w:rsidRDefault="00291CB0" w:rsidP="00D9202F">
      <w:pPr>
        <w:ind w:firstLine="3544"/>
        <w:jc w:val="right"/>
        <w:rPr>
          <w:rFonts w:ascii="Tahoma" w:hAnsi="Tahoma" w:cs="Tahoma"/>
        </w:rPr>
      </w:pPr>
      <w:r w:rsidRPr="00473466">
        <w:rPr>
          <w:rFonts w:ascii="Tahoma" w:hAnsi="Tahoma" w:cs="Tahoma"/>
        </w:rPr>
        <w:t xml:space="preserve">         ………………………………………………………………………………………………</w:t>
      </w:r>
    </w:p>
    <w:p w:rsidR="00291CB0" w:rsidRPr="00473466" w:rsidRDefault="00291CB0" w:rsidP="00AB2C21">
      <w:pPr>
        <w:ind w:left="3969"/>
        <w:jc w:val="center"/>
        <w:rPr>
          <w:rFonts w:ascii="Tahoma" w:hAnsi="Tahoma" w:cs="Tahoma"/>
          <w:bCs/>
          <w:sz w:val="16"/>
          <w:szCs w:val="16"/>
        </w:rPr>
      </w:pPr>
      <w:r w:rsidRPr="00473466">
        <w:rPr>
          <w:rFonts w:ascii="Tahoma" w:hAnsi="Tahoma" w:cs="Tahoma"/>
          <w:bCs/>
          <w:sz w:val="16"/>
          <w:szCs w:val="16"/>
        </w:rPr>
        <w:t>imię, nazwisko, podpis i pieczątka lub czytelny podpis osoby uprawnionej</w:t>
      </w:r>
    </w:p>
    <w:p w:rsidR="00291CB0" w:rsidRPr="00473466" w:rsidRDefault="00291CB0" w:rsidP="00AB2C21">
      <w:pPr>
        <w:ind w:left="3969"/>
        <w:jc w:val="center"/>
        <w:rPr>
          <w:rFonts w:ascii="Tahoma" w:hAnsi="Tahoma" w:cs="Tahoma"/>
          <w:bCs/>
          <w:sz w:val="16"/>
          <w:szCs w:val="16"/>
        </w:rPr>
      </w:pPr>
      <w:r w:rsidRPr="00473466">
        <w:rPr>
          <w:rFonts w:ascii="Tahoma" w:hAnsi="Tahoma" w:cs="Tahoma"/>
          <w:bCs/>
          <w:sz w:val="16"/>
          <w:szCs w:val="16"/>
        </w:rPr>
        <w:t xml:space="preserve">(osób uprawnionych) do reprezentowania       </w:t>
      </w:r>
    </w:p>
    <w:p w:rsidR="00291CB0" w:rsidRPr="00473466" w:rsidRDefault="00291CB0" w:rsidP="00AB2C21">
      <w:pPr>
        <w:ind w:left="3500"/>
        <w:jc w:val="center"/>
        <w:rPr>
          <w:rFonts w:ascii="Tahoma" w:hAnsi="Tahoma" w:cs="Tahoma"/>
          <w:sz w:val="16"/>
          <w:szCs w:val="16"/>
        </w:rPr>
      </w:pPr>
      <w:r w:rsidRPr="00473466">
        <w:rPr>
          <w:rFonts w:ascii="Tahoma" w:hAnsi="Tahoma" w:cs="Tahoma"/>
          <w:bCs/>
          <w:sz w:val="16"/>
          <w:szCs w:val="16"/>
        </w:rPr>
        <w:t xml:space="preserve">         Wykonawcy/Wykonawców wspólnie ubiegających się o udzielenie zamówienia</w:t>
      </w:r>
    </w:p>
    <w:p w:rsidR="00291CB0" w:rsidRPr="00473466" w:rsidRDefault="00291CB0" w:rsidP="002D2F35">
      <w:pPr>
        <w:rPr>
          <w:rFonts w:ascii="Tahoma" w:hAnsi="Tahoma" w:cs="Tahoma"/>
          <w:b/>
          <w:sz w:val="16"/>
        </w:rPr>
      </w:pPr>
    </w:p>
    <w:p w:rsidR="00291CB0" w:rsidRPr="00473466" w:rsidRDefault="00291CB0" w:rsidP="000609BE">
      <w:pPr>
        <w:rPr>
          <w:rFonts w:ascii="Tahoma" w:hAnsi="Tahoma" w:cs="Tahoma"/>
          <w:sz w:val="16"/>
        </w:rPr>
      </w:pPr>
      <w:r w:rsidRPr="00473466">
        <w:rPr>
          <w:rFonts w:ascii="Tahoma" w:hAnsi="Tahoma" w:cs="Tahoma"/>
        </w:rPr>
        <w:t xml:space="preserve">     </w:t>
      </w:r>
    </w:p>
    <w:p w:rsidR="00291CB0" w:rsidRPr="00473466" w:rsidRDefault="00291CB0" w:rsidP="000609BE">
      <w:pPr>
        <w:rPr>
          <w:rFonts w:ascii="Tahoma" w:hAnsi="Tahoma" w:cs="Tahoma"/>
          <w:sz w:val="16"/>
        </w:rPr>
      </w:pPr>
      <w:r w:rsidRPr="00473466">
        <w:rPr>
          <w:rFonts w:ascii="Tahoma" w:hAnsi="Tahoma" w:cs="Tahoma"/>
          <w:sz w:val="16"/>
        </w:rPr>
        <w:tab/>
      </w:r>
      <w:r w:rsidRPr="00473466">
        <w:rPr>
          <w:rFonts w:ascii="Tahoma" w:hAnsi="Tahoma" w:cs="Tahoma"/>
          <w:sz w:val="16"/>
        </w:rPr>
        <w:tab/>
      </w:r>
      <w:r w:rsidRPr="00473466">
        <w:rPr>
          <w:rFonts w:ascii="Tahoma" w:hAnsi="Tahoma" w:cs="Tahoma"/>
          <w:sz w:val="16"/>
        </w:rPr>
        <w:tab/>
      </w:r>
      <w:r w:rsidRPr="00473466">
        <w:rPr>
          <w:rFonts w:ascii="Tahoma" w:hAnsi="Tahoma" w:cs="Tahoma"/>
          <w:sz w:val="16"/>
        </w:rPr>
        <w:tab/>
      </w:r>
      <w:r w:rsidRPr="00473466">
        <w:rPr>
          <w:rFonts w:ascii="Tahoma" w:hAnsi="Tahoma" w:cs="Tahoma"/>
          <w:sz w:val="16"/>
        </w:rPr>
        <w:tab/>
      </w:r>
      <w:r w:rsidRPr="00473466">
        <w:rPr>
          <w:rFonts w:ascii="Tahoma" w:hAnsi="Tahoma" w:cs="Tahoma"/>
          <w:sz w:val="16"/>
        </w:rPr>
        <w:tab/>
      </w:r>
      <w:r w:rsidRPr="00473466">
        <w:rPr>
          <w:rFonts w:ascii="Tahoma" w:hAnsi="Tahoma" w:cs="Tahoma"/>
          <w:sz w:val="16"/>
        </w:rPr>
        <w:tab/>
      </w:r>
      <w:r w:rsidRPr="00473466">
        <w:rPr>
          <w:rFonts w:ascii="Tahoma" w:hAnsi="Tahoma" w:cs="Tahoma"/>
          <w:sz w:val="16"/>
        </w:rPr>
        <w:tab/>
      </w:r>
    </w:p>
    <w:p w:rsidR="00291CB0" w:rsidRPr="00473466" w:rsidRDefault="00291CB0" w:rsidP="000609BE">
      <w:pPr>
        <w:rPr>
          <w:rFonts w:ascii="Tahoma" w:hAnsi="Tahoma" w:cs="Tahoma"/>
          <w:sz w:val="16"/>
        </w:rPr>
      </w:pPr>
    </w:p>
    <w:p w:rsidR="00291CB0" w:rsidRPr="00473466" w:rsidRDefault="00291CB0" w:rsidP="000609BE">
      <w:pPr>
        <w:rPr>
          <w:rFonts w:ascii="Tahoma" w:hAnsi="Tahoma" w:cs="Tahoma"/>
          <w:sz w:val="16"/>
        </w:rPr>
      </w:pPr>
    </w:p>
    <w:p w:rsidR="00291CB0" w:rsidRPr="00473466" w:rsidRDefault="00291CB0" w:rsidP="000609BE">
      <w:pPr>
        <w:rPr>
          <w:rFonts w:ascii="Tahoma" w:hAnsi="Tahoma" w:cs="Tahoma"/>
        </w:rPr>
      </w:pPr>
      <w:r w:rsidRPr="00473466">
        <w:rPr>
          <w:rFonts w:ascii="Tahoma" w:hAnsi="Tahoma" w:cs="Tahoma"/>
          <w:sz w:val="16"/>
        </w:rPr>
        <w:t xml:space="preserve"> </w:t>
      </w:r>
      <w:r w:rsidRPr="00473466">
        <w:rPr>
          <w:rFonts w:ascii="Tahoma" w:hAnsi="Tahoma" w:cs="Tahoma"/>
        </w:rPr>
        <w:t xml:space="preserve">……………………………………, dnia </w:t>
      </w:r>
      <w:r w:rsidRPr="00473466">
        <w:rPr>
          <w:rFonts w:ascii="Tahoma" w:hAnsi="Tahoma" w:cs="Tahoma"/>
          <w:sz w:val="16"/>
        </w:rPr>
        <w:t xml:space="preserve"> </w:t>
      </w:r>
      <w:r w:rsidRPr="00473466">
        <w:rPr>
          <w:rFonts w:ascii="Tahoma" w:hAnsi="Tahoma" w:cs="Tahoma"/>
        </w:rPr>
        <w:t>……………………………………</w:t>
      </w:r>
      <w:r w:rsidRPr="00473466">
        <w:rPr>
          <w:rFonts w:ascii="Tahoma" w:hAnsi="Tahoma" w:cs="Tahoma"/>
          <w:sz w:val="16"/>
        </w:rPr>
        <w:tab/>
        <w:t xml:space="preserve">              </w:t>
      </w:r>
    </w:p>
    <w:p w:rsidR="00291CB0" w:rsidRPr="00473466" w:rsidRDefault="00291CB0" w:rsidP="000609BE"/>
    <w:p w:rsidR="00291CB0" w:rsidRPr="00473466" w:rsidRDefault="00291CB0">
      <w:pPr>
        <w:sectPr w:rsidR="00291CB0" w:rsidRPr="00473466" w:rsidSect="00E547E1">
          <w:headerReference w:type="default" r:id="rId10"/>
          <w:footerReference w:type="default" r:id="rId11"/>
          <w:pgSz w:w="11907" w:h="16840" w:code="9"/>
          <w:pgMar w:top="1530" w:right="851" w:bottom="851" w:left="1418" w:header="284" w:footer="397" w:gutter="0"/>
          <w:pgNumType w:start="16"/>
          <w:cols w:space="708"/>
        </w:sectPr>
      </w:pPr>
    </w:p>
    <w:p w:rsidR="00291CB0" w:rsidRPr="00473466" w:rsidRDefault="00291CB0">
      <w:pPr>
        <w:rPr>
          <w:rFonts w:ascii="Tahoma" w:hAnsi="Tahoma"/>
          <w:b/>
          <w:w w:val="150"/>
          <w:sz w:val="2"/>
        </w:rPr>
      </w:pPr>
    </w:p>
    <w:p w:rsidR="00291CB0" w:rsidRPr="00473466" w:rsidRDefault="00291CB0" w:rsidP="00E86EB3">
      <w:pPr>
        <w:rPr>
          <w:rFonts w:ascii="Tahoma" w:hAnsi="Tahoma" w:cs="Tahoma"/>
          <w:b/>
          <w:sz w:val="28"/>
          <w:szCs w:val="28"/>
        </w:rPr>
      </w:pPr>
    </w:p>
    <w:p w:rsidR="00291CB0" w:rsidRPr="00473466" w:rsidRDefault="00291CB0" w:rsidP="00AB2C21">
      <w:pPr>
        <w:rPr>
          <w:rFonts w:ascii="Tahoma" w:hAnsi="Tahoma" w:cs="Tahoma"/>
          <w:b/>
          <w:w w:val="150"/>
          <w:sz w:val="2"/>
        </w:rPr>
      </w:pPr>
      <w:r>
        <w:rPr>
          <w:noProof/>
        </w:rPr>
        <w:pict>
          <v:shapetype id="_x0000_t202" coordsize="21600,21600" o:spt="202" path="m,l,21600r21600,l21600,xe">
            <v:stroke joinstyle="miter"/>
            <v:path gradientshapeok="t" o:connecttype="rect"/>
          </v:shapetype>
          <v:shape id="_x0000_s1026" type="#_x0000_t202" style="position:absolute;margin-left:0;margin-top:-5.05pt;width:190.5pt;height:76.95pt;z-index:251658240;mso-position-horizontal:left;mso-position-horizontal-relative:margin">
            <v:textbox style="mso-next-textbox:#_x0000_s1026">
              <w:txbxContent>
                <w:p w:rsidR="00291CB0" w:rsidRDefault="00291CB0" w:rsidP="00AB2C21"/>
                <w:p w:rsidR="00291CB0" w:rsidRDefault="00291CB0" w:rsidP="00AB2C21"/>
                <w:p w:rsidR="00291CB0" w:rsidRDefault="00291CB0" w:rsidP="00AB2C21"/>
                <w:p w:rsidR="00291CB0" w:rsidRDefault="00291CB0" w:rsidP="00AB2C21"/>
                <w:p w:rsidR="00291CB0" w:rsidRDefault="00291CB0" w:rsidP="00AB2C21"/>
                <w:p w:rsidR="00291CB0" w:rsidRPr="00D9202F" w:rsidRDefault="00291CB0" w:rsidP="00AB2C21">
                  <w:pPr>
                    <w:jc w:val="center"/>
                    <w:rPr>
                      <w:rFonts w:ascii="Tahoma" w:hAnsi="Tahoma" w:cs="Tahoma"/>
                      <w:sz w:val="16"/>
                      <w:szCs w:val="16"/>
                    </w:rPr>
                  </w:pPr>
                  <w:r w:rsidRPr="00D9202F">
                    <w:rPr>
                      <w:rFonts w:ascii="Tahoma" w:hAnsi="Tahoma" w:cs="Tahoma"/>
                      <w:sz w:val="16"/>
                      <w:szCs w:val="16"/>
                    </w:rPr>
                    <w:t>Nazwa Wykonawcy / Wykonawców</w:t>
                  </w:r>
                </w:p>
              </w:txbxContent>
            </v:textbox>
            <w10:wrap anchorx="margin"/>
          </v:shape>
        </w:pict>
      </w:r>
    </w:p>
    <w:p w:rsidR="00291CB0" w:rsidRPr="00473466" w:rsidRDefault="00291CB0" w:rsidP="00AB2C21">
      <w:pPr>
        <w:jc w:val="center"/>
        <w:rPr>
          <w:rFonts w:ascii="Tahoma" w:hAnsi="Tahoma" w:cs="Tahoma"/>
          <w:b/>
          <w:sz w:val="28"/>
          <w:szCs w:val="28"/>
        </w:rPr>
      </w:pPr>
    </w:p>
    <w:p w:rsidR="00291CB0" w:rsidRPr="00473466" w:rsidRDefault="00291CB0" w:rsidP="00AB2C21">
      <w:pPr>
        <w:rPr>
          <w:rFonts w:ascii="Tahoma" w:hAnsi="Tahoma" w:cs="Tahoma"/>
          <w:b/>
          <w:sz w:val="28"/>
          <w:szCs w:val="28"/>
        </w:rPr>
      </w:pPr>
    </w:p>
    <w:p w:rsidR="00291CB0" w:rsidRPr="00473466" w:rsidRDefault="00291CB0" w:rsidP="00AB2C21">
      <w:pPr>
        <w:rPr>
          <w:rFonts w:ascii="Tahoma" w:hAnsi="Tahoma" w:cs="Tahoma"/>
          <w:b/>
          <w:sz w:val="28"/>
          <w:szCs w:val="28"/>
        </w:rPr>
      </w:pPr>
    </w:p>
    <w:p w:rsidR="00291CB0" w:rsidRPr="00473466" w:rsidRDefault="00291CB0" w:rsidP="00AB2C21">
      <w:pPr>
        <w:rPr>
          <w:rFonts w:ascii="Tahoma" w:hAnsi="Tahoma" w:cs="Tahoma"/>
          <w:b/>
          <w:sz w:val="28"/>
          <w:szCs w:val="28"/>
        </w:rPr>
      </w:pPr>
    </w:p>
    <w:p w:rsidR="00291CB0" w:rsidRPr="00473466" w:rsidRDefault="00291CB0" w:rsidP="00AB2C21">
      <w:pPr>
        <w:rPr>
          <w:rFonts w:ascii="Tahoma" w:hAnsi="Tahoma" w:cs="Tahoma"/>
          <w:b/>
          <w:sz w:val="28"/>
          <w:szCs w:val="28"/>
        </w:rPr>
      </w:pPr>
    </w:p>
    <w:p w:rsidR="00291CB0" w:rsidRPr="00473466" w:rsidRDefault="00291CB0" w:rsidP="00AB2C21">
      <w:pPr>
        <w:jc w:val="center"/>
        <w:rPr>
          <w:rFonts w:ascii="Tahoma" w:hAnsi="Tahoma" w:cs="Tahoma"/>
          <w:b/>
          <w:bCs/>
          <w:sz w:val="22"/>
          <w:szCs w:val="22"/>
        </w:rPr>
      </w:pPr>
      <w:r w:rsidRPr="00473466">
        <w:rPr>
          <w:rFonts w:ascii="Tahoma" w:hAnsi="Tahoma" w:cs="Tahoma"/>
          <w:b/>
          <w:bCs/>
          <w:sz w:val="22"/>
          <w:szCs w:val="22"/>
        </w:rPr>
        <w:t>OŚWIADCZENIA</w:t>
      </w:r>
    </w:p>
    <w:p w:rsidR="00291CB0" w:rsidRPr="00473466" w:rsidRDefault="00291CB0" w:rsidP="00AB2C21">
      <w:pPr>
        <w:jc w:val="center"/>
        <w:rPr>
          <w:rFonts w:ascii="Tahoma" w:hAnsi="Tahoma" w:cs="Tahoma"/>
          <w:b/>
          <w:bCs/>
          <w:sz w:val="22"/>
          <w:szCs w:val="22"/>
        </w:rPr>
      </w:pPr>
    </w:p>
    <w:p w:rsidR="00291CB0" w:rsidRPr="00473466" w:rsidRDefault="00291CB0" w:rsidP="00AB2C21">
      <w:pPr>
        <w:jc w:val="both"/>
        <w:rPr>
          <w:rFonts w:ascii="Tahoma" w:hAnsi="Tahoma" w:cs="Tahoma"/>
          <w:bCs/>
        </w:rPr>
      </w:pPr>
      <w:r w:rsidRPr="00473466">
        <w:rPr>
          <w:rFonts w:ascii="Tahoma" w:hAnsi="Tahoma" w:cs="Tahoma"/>
          <w:bCs/>
        </w:rPr>
        <w:t>Składając ofertę w postępowaniu o udzielenie zamówienia publicznego:</w:t>
      </w:r>
    </w:p>
    <w:p w:rsidR="00291CB0" w:rsidRPr="00473466" w:rsidRDefault="00291CB0" w:rsidP="00AB2C21">
      <w:pPr>
        <w:jc w:val="both"/>
        <w:rPr>
          <w:rFonts w:ascii="Tahoma" w:hAnsi="Tahoma" w:cs="Tahoma"/>
          <w:bCs/>
          <w:sz w:val="12"/>
          <w:szCs w:val="12"/>
        </w:rPr>
      </w:pPr>
    </w:p>
    <w:p w:rsidR="00291CB0" w:rsidRDefault="00291CB0" w:rsidP="00254D76">
      <w:pPr>
        <w:jc w:val="center"/>
        <w:rPr>
          <w:rFonts w:ascii="Tahoma" w:hAnsi="Tahoma" w:cs="Tahoma"/>
          <w:b/>
          <w:sz w:val="22"/>
          <w:szCs w:val="22"/>
        </w:rPr>
      </w:pPr>
      <w:r w:rsidRPr="00473466">
        <w:rPr>
          <w:rFonts w:ascii="Tahoma" w:hAnsi="Tahoma" w:cs="Tahoma"/>
          <w:b/>
          <w:bCs/>
        </w:rPr>
        <w:t>„</w:t>
      </w:r>
      <w:r w:rsidRPr="00473466">
        <w:rPr>
          <w:rFonts w:ascii="Tahoma" w:hAnsi="Tahoma" w:cs="Tahoma"/>
          <w:b/>
          <w:sz w:val="22"/>
          <w:szCs w:val="22"/>
        </w:rPr>
        <w:t xml:space="preserve">Usuwanie i przechowywanie pojazdów usuniętych z dróg </w:t>
      </w:r>
    </w:p>
    <w:p w:rsidR="00291CB0" w:rsidRDefault="00291CB0" w:rsidP="00254D76">
      <w:pPr>
        <w:jc w:val="center"/>
        <w:rPr>
          <w:rFonts w:ascii="Tahoma" w:hAnsi="Tahoma" w:cs="Tahoma"/>
          <w:b/>
          <w:sz w:val="22"/>
          <w:szCs w:val="22"/>
        </w:rPr>
      </w:pPr>
      <w:r w:rsidRPr="00473466">
        <w:rPr>
          <w:rFonts w:ascii="Tahoma" w:hAnsi="Tahoma" w:cs="Tahoma"/>
          <w:b/>
          <w:sz w:val="22"/>
          <w:szCs w:val="22"/>
        </w:rPr>
        <w:t>na podstawie art.130a ustawy z dnia 20 czerwca 1997 r</w:t>
      </w:r>
      <w:r>
        <w:rPr>
          <w:rFonts w:ascii="Tahoma" w:hAnsi="Tahoma" w:cs="Tahoma"/>
          <w:b/>
          <w:sz w:val="22"/>
          <w:szCs w:val="22"/>
        </w:rPr>
        <w:t>oku</w:t>
      </w:r>
      <w:r w:rsidRPr="00473466">
        <w:rPr>
          <w:rFonts w:ascii="Tahoma" w:hAnsi="Tahoma" w:cs="Tahoma"/>
          <w:b/>
          <w:sz w:val="22"/>
          <w:szCs w:val="22"/>
        </w:rPr>
        <w:t xml:space="preserve"> </w:t>
      </w:r>
    </w:p>
    <w:p w:rsidR="00291CB0" w:rsidRPr="00473466" w:rsidRDefault="00291CB0" w:rsidP="00254D76">
      <w:pPr>
        <w:jc w:val="center"/>
        <w:rPr>
          <w:rFonts w:ascii="Tahoma" w:hAnsi="Tahoma" w:cs="Tahoma"/>
          <w:b/>
          <w:bCs/>
          <w:iCs/>
        </w:rPr>
      </w:pPr>
      <w:r w:rsidRPr="00473466">
        <w:rPr>
          <w:rFonts w:ascii="Tahoma" w:hAnsi="Tahoma" w:cs="Tahoma"/>
          <w:b/>
          <w:sz w:val="22"/>
          <w:szCs w:val="22"/>
        </w:rPr>
        <w:t xml:space="preserve">Prawo o ruchu drogowym </w:t>
      </w:r>
      <w:r>
        <w:rPr>
          <w:rFonts w:ascii="Tahoma" w:hAnsi="Tahoma" w:cs="Tahoma"/>
          <w:b/>
          <w:sz w:val="22"/>
          <w:szCs w:val="22"/>
        </w:rPr>
        <w:t>na terenie Powiatu Sochaczewskiego</w:t>
      </w:r>
      <w:r w:rsidRPr="00473466">
        <w:rPr>
          <w:rFonts w:ascii="Tahoma" w:hAnsi="Tahoma" w:cs="Tahoma"/>
          <w:b/>
          <w:bCs/>
        </w:rPr>
        <w:t>”</w:t>
      </w:r>
    </w:p>
    <w:p w:rsidR="00291CB0" w:rsidRPr="00473466" w:rsidRDefault="00291CB0" w:rsidP="00AB2C21">
      <w:pPr>
        <w:pStyle w:val="BodyText2"/>
        <w:tabs>
          <w:tab w:val="left" w:pos="0"/>
        </w:tabs>
        <w:ind w:left="0" w:firstLine="0"/>
        <w:rPr>
          <w:rFonts w:ascii="Tahoma" w:hAnsi="Tahoma" w:cs="Tahoma"/>
          <w:b/>
          <w:sz w:val="12"/>
          <w:szCs w:val="12"/>
        </w:rPr>
      </w:pPr>
    </w:p>
    <w:p w:rsidR="00291CB0" w:rsidRPr="00473466" w:rsidRDefault="00291CB0" w:rsidP="00AB2C21">
      <w:pPr>
        <w:pStyle w:val="BodyText2"/>
        <w:ind w:left="300" w:hanging="300"/>
        <w:jc w:val="both"/>
        <w:rPr>
          <w:rFonts w:ascii="Tahoma" w:hAnsi="Tahoma" w:cs="Tahoma"/>
          <w:b/>
          <w:bCs/>
        </w:rPr>
      </w:pPr>
      <w:r w:rsidRPr="00473466">
        <w:rPr>
          <w:rFonts w:ascii="Tahoma" w:hAnsi="Tahoma" w:cs="Tahoma"/>
          <w:b/>
          <w:bCs/>
        </w:rPr>
        <w:t>1.</w:t>
      </w:r>
      <w:r w:rsidRPr="00473466">
        <w:rPr>
          <w:rFonts w:ascii="Tahoma" w:hAnsi="Tahoma" w:cs="Tahoma"/>
          <w:b/>
          <w:bCs/>
        </w:rPr>
        <w:tab/>
        <w:t>Oświadczamy, że spełniamy</w:t>
      </w:r>
      <w:r>
        <w:rPr>
          <w:rFonts w:ascii="Tahoma" w:hAnsi="Tahoma" w:cs="Tahoma"/>
          <w:b/>
          <w:bCs/>
        </w:rPr>
        <w:t xml:space="preserve"> warunki, o których mowa w art.22 ust.</w:t>
      </w:r>
      <w:r w:rsidRPr="00473466">
        <w:rPr>
          <w:rFonts w:ascii="Tahoma" w:hAnsi="Tahoma" w:cs="Tahoma"/>
          <w:b/>
          <w:bCs/>
        </w:rPr>
        <w:t>1 ustawy Prawo zamówień publicznych, dotyczące:</w:t>
      </w:r>
    </w:p>
    <w:p w:rsidR="00291CB0" w:rsidRPr="00473466" w:rsidRDefault="00291CB0" w:rsidP="00AB2C21">
      <w:pPr>
        <w:tabs>
          <w:tab w:val="left" w:pos="1418"/>
        </w:tabs>
        <w:ind w:left="1418" w:hanging="425"/>
        <w:jc w:val="both"/>
        <w:rPr>
          <w:rFonts w:ascii="Tahoma" w:hAnsi="Tahoma" w:cs="Tahoma"/>
          <w:sz w:val="10"/>
          <w:szCs w:val="10"/>
        </w:rPr>
      </w:pPr>
    </w:p>
    <w:p w:rsidR="00291CB0" w:rsidRPr="00473466" w:rsidRDefault="00291CB0" w:rsidP="00AB2C21">
      <w:pPr>
        <w:ind w:left="709" w:hanging="425"/>
        <w:jc w:val="both"/>
        <w:rPr>
          <w:rFonts w:ascii="Tahoma" w:hAnsi="Tahoma" w:cs="Tahoma"/>
        </w:rPr>
      </w:pPr>
      <w:r w:rsidRPr="00473466">
        <w:rPr>
          <w:rFonts w:ascii="Tahoma" w:hAnsi="Tahoma" w:cs="Tahoma"/>
        </w:rPr>
        <w:t>▪</w:t>
      </w:r>
      <w:r w:rsidRPr="00473466">
        <w:rPr>
          <w:rFonts w:ascii="Tahoma" w:hAnsi="Tahoma" w:cs="Tahoma"/>
        </w:rPr>
        <w:tab/>
        <w:t>posiadania uprawnień do wykonywania określonej działalności lub czynności, jeżeli przepisy prawa nakładają obowiązek ich posiadania,</w:t>
      </w:r>
    </w:p>
    <w:p w:rsidR="00291CB0" w:rsidRPr="00473466" w:rsidRDefault="00291CB0" w:rsidP="00AB2C21">
      <w:pPr>
        <w:pStyle w:val="BodyText2"/>
        <w:tabs>
          <w:tab w:val="left" w:pos="0"/>
        </w:tabs>
        <w:ind w:left="709" w:hanging="425"/>
        <w:jc w:val="both"/>
        <w:rPr>
          <w:rFonts w:ascii="Tahoma" w:hAnsi="Tahoma" w:cs="Tahoma"/>
        </w:rPr>
      </w:pPr>
      <w:r w:rsidRPr="00473466">
        <w:rPr>
          <w:rFonts w:ascii="Tahoma" w:hAnsi="Tahoma" w:cs="Tahoma"/>
        </w:rPr>
        <w:t>▪</w:t>
      </w:r>
      <w:r w:rsidRPr="00473466">
        <w:rPr>
          <w:rFonts w:ascii="Tahoma" w:hAnsi="Tahoma" w:cs="Tahoma"/>
        </w:rPr>
        <w:tab/>
        <w:t>posiadania wiedzy i doświadczenia,</w:t>
      </w:r>
    </w:p>
    <w:p w:rsidR="00291CB0" w:rsidRPr="00473466" w:rsidRDefault="00291CB0" w:rsidP="00AB2C21">
      <w:pPr>
        <w:pStyle w:val="BodyText2"/>
        <w:tabs>
          <w:tab w:val="left" w:pos="0"/>
        </w:tabs>
        <w:ind w:left="709" w:hanging="425"/>
        <w:jc w:val="both"/>
        <w:rPr>
          <w:rFonts w:ascii="Tahoma" w:hAnsi="Tahoma" w:cs="Tahoma"/>
        </w:rPr>
      </w:pPr>
      <w:r w:rsidRPr="00473466">
        <w:rPr>
          <w:rFonts w:ascii="Tahoma" w:hAnsi="Tahoma" w:cs="Tahoma"/>
        </w:rPr>
        <w:t>▪</w:t>
      </w:r>
      <w:r w:rsidRPr="00473466">
        <w:rPr>
          <w:rFonts w:ascii="Tahoma" w:hAnsi="Tahoma" w:cs="Tahoma"/>
        </w:rPr>
        <w:tab/>
        <w:t>dysponowania odpowiednim potencjałem technicznym oraz osobami zdolnymi do wykonania zamówienia,</w:t>
      </w:r>
    </w:p>
    <w:p w:rsidR="00291CB0" w:rsidRPr="00473466" w:rsidRDefault="00291CB0" w:rsidP="00AB2C21">
      <w:pPr>
        <w:pStyle w:val="BodyText2"/>
        <w:tabs>
          <w:tab w:val="left" w:pos="284"/>
        </w:tabs>
        <w:ind w:left="300" w:hanging="300"/>
        <w:jc w:val="both"/>
        <w:rPr>
          <w:rFonts w:ascii="Tahoma" w:hAnsi="Tahoma" w:cs="Tahoma"/>
        </w:rPr>
      </w:pPr>
      <w:r w:rsidRPr="00473466">
        <w:rPr>
          <w:rFonts w:ascii="Tahoma" w:hAnsi="Tahoma" w:cs="Tahoma"/>
        </w:rPr>
        <w:tab/>
        <w:t>▪</w:t>
      </w:r>
      <w:r w:rsidRPr="00473466">
        <w:rPr>
          <w:rFonts w:ascii="Tahoma" w:hAnsi="Tahoma" w:cs="Tahoma"/>
        </w:rPr>
        <w:tab/>
        <w:t>sytuacji ekonomicznej i finansowej.</w:t>
      </w:r>
    </w:p>
    <w:p w:rsidR="00291CB0" w:rsidRPr="00473466" w:rsidRDefault="00291CB0" w:rsidP="00AB2C21">
      <w:pPr>
        <w:pStyle w:val="BodyText2"/>
        <w:tabs>
          <w:tab w:val="left" w:pos="0"/>
        </w:tabs>
        <w:ind w:left="0" w:firstLine="0"/>
        <w:rPr>
          <w:rFonts w:ascii="Tahoma" w:hAnsi="Tahoma" w:cs="Tahoma"/>
          <w:bCs/>
        </w:rPr>
      </w:pPr>
    </w:p>
    <w:p w:rsidR="00291CB0" w:rsidRPr="00473466" w:rsidRDefault="00291CB0" w:rsidP="00AB2C21">
      <w:pPr>
        <w:pStyle w:val="BodyText2"/>
        <w:ind w:left="300" w:hanging="300"/>
        <w:jc w:val="both"/>
        <w:rPr>
          <w:rFonts w:ascii="Tahoma" w:hAnsi="Tahoma" w:cs="Tahoma"/>
          <w:bCs/>
        </w:rPr>
      </w:pPr>
      <w:r w:rsidRPr="00473466">
        <w:rPr>
          <w:rFonts w:ascii="Tahoma" w:hAnsi="Tahoma" w:cs="Tahoma"/>
          <w:b/>
          <w:bCs/>
        </w:rPr>
        <w:t>2.</w:t>
      </w:r>
      <w:r w:rsidRPr="00473466">
        <w:rPr>
          <w:rFonts w:ascii="Tahoma" w:hAnsi="Tahoma" w:cs="Tahoma"/>
          <w:b/>
          <w:bCs/>
        </w:rPr>
        <w:tab/>
        <w:t xml:space="preserve">Oświadczamy, że oferowane </w:t>
      </w:r>
      <w:r w:rsidRPr="00473466">
        <w:rPr>
          <w:rFonts w:ascii="Tahoma" w:hAnsi="Tahoma" w:cs="Tahoma"/>
          <w:b/>
          <w:bCs/>
          <w:color w:val="0000FF"/>
        </w:rPr>
        <w:t>usługi</w:t>
      </w:r>
      <w:r w:rsidRPr="00473466">
        <w:rPr>
          <w:rFonts w:ascii="Tahoma" w:hAnsi="Tahoma" w:cs="Tahoma"/>
          <w:b/>
          <w:bCs/>
        </w:rPr>
        <w:t xml:space="preserve"> spełniają wymagania określone przez Zamawiającego w Specyfikacji Istotnych Warunków</w:t>
      </w:r>
      <w:r w:rsidRPr="00473466">
        <w:rPr>
          <w:rFonts w:ascii="Tahoma" w:hAnsi="Tahoma" w:cs="Tahoma"/>
          <w:bCs/>
        </w:rPr>
        <w:t xml:space="preserve"> </w:t>
      </w:r>
      <w:r w:rsidRPr="00473466">
        <w:rPr>
          <w:rFonts w:ascii="Tahoma" w:hAnsi="Tahoma" w:cs="Tahoma"/>
          <w:b/>
          <w:bCs/>
        </w:rPr>
        <w:t>Zamówienia.</w:t>
      </w:r>
    </w:p>
    <w:p w:rsidR="00291CB0" w:rsidRPr="00473466" w:rsidRDefault="00291CB0" w:rsidP="00AB2C21">
      <w:pPr>
        <w:pStyle w:val="BodyText2"/>
        <w:tabs>
          <w:tab w:val="left" w:pos="0"/>
        </w:tabs>
        <w:ind w:firstLine="0"/>
        <w:rPr>
          <w:rFonts w:ascii="Tahoma" w:hAnsi="Tahoma" w:cs="Tahoma"/>
          <w:b/>
        </w:rPr>
      </w:pPr>
    </w:p>
    <w:p w:rsidR="00291CB0" w:rsidRPr="00473466" w:rsidRDefault="00291CB0" w:rsidP="00AB2C21">
      <w:pPr>
        <w:pStyle w:val="BodyText2"/>
        <w:tabs>
          <w:tab w:val="left" w:pos="0"/>
          <w:tab w:val="left" w:pos="709"/>
        </w:tabs>
        <w:ind w:left="704" w:hanging="420"/>
        <w:jc w:val="both"/>
        <w:rPr>
          <w:rFonts w:ascii="Tahoma" w:hAnsi="Tahoma" w:cs="Tahoma"/>
          <w:b/>
        </w:rPr>
      </w:pPr>
    </w:p>
    <w:p w:rsidR="00291CB0" w:rsidRPr="00473466" w:rsidRDefault="00291CB0" w:rsidP="00AB2C21">
      <w:pPr>
        <w:pStyle w:val="BodyText2"/>
        <w:tabs>
          <w:tab w:val="left" w:pos="0"/>
        </w:tabs>
        <w:ind w:firstLine="0"/>
        <w:rPr>
          <w:rFonts w:ascii="Tahoma" w:hAnsi="Tahoma" w:cs="Tahoma"/>
          <w:b/>
        </w:rPr>
      </w:pPr>
    </w:p>
    <w:p w:rsidR="00291CB0" w:rsidRPr="00473466" w:rsidRDefault="00291CB0" w:rsidP="00AB2C21">
      <w:pPr>
        <w:pStyle w:val="BodyText2"/>
        <w:tabs>
          <w:tab w:val="left" w:pos="0"/>
        </w:tabs>
        <w:ind w:firstLine="0"/>
        <w:rPr>
          <w:rFonts w:ascii="Tahoma" w:hAnsi="Tahoma" w:cs="Tahoma"/>
          <w:b/>
        </w:rPr>
      </w:pPr>
    </w:p>
    <w:p w:rsidR="00291CB0" w:rsidRPr="00473466" w:rsidRDefault="00291CB0" w:rsidP="00AB2C21">
      <w:pPr>
        <w:pStyle w:val="BodyText2"/>
        <w:tabs>
          <w:tab w:val="left" w:pos="0"/>
        </w:tabs>
        <w:ind w:firstLine="0"/>
        <w:rPr>
          <w:rFonts w:ascii="Tahoma" w:hAnsi="Tahoma" w:cs="Tahoma"/>
          <w:b/>
        </w:rPr>
      </w:pPr>
    </w:p>
    <w:p w:rsidR="00291CB0" w:rsidRPr="00473466" w:rsidRDefault="00291CB0" w:rsidP="00AB2C21">
      <w:pPr>
        <w:pStyle w:val="CommentText"/>
        <w:rPr>
          <w:rFonts w:ascii="Tahoma" w:hAnsi="Tahoma" w:cs="Tahoma"/>
        </w:rPr>
      </w:pP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p>
    <w:p w:rsidR="00291CB0" w:rsidRPr="00473466" w:rsidRDefault="00291CB0" w:rsidP="00AB2C21">
      <w:pPr>
        <w:jc w:val="center"/>
        <w:rPr>
          <w:rFonts w:ascii="Tahoma" w:hAnsi="Tahoma" w:cs="Tahoma"/>
        </w:rPr>
      </w:pPr>
      <w:r w:rsidRPr="00473466">
        <w:rPr>
          <w:rFonts w:ascii="Tahoma" w:hAnsi="Tahoma" w:cs="Tahoma"/>
          <w:b/>
        </w:rPr>
        <w:t>PODPISANO</w:t>
      </w:r>
    </w:p>
    <w:p w:rsidR="00291CB0" w:rsidRPr="00473466" w:rsidRDefault="00291CB0" w:rsidP="00AB2C21">
      <w:pPr>
        <w:pStyle w:val="Footer"/>
        <w:tabs>
          <w:tab w:val="clear" w:pos="4536"/>
          <w:tab w:val="clear" w:pos="9072"/>
        </w:tabs>
        <w:rPr>
          <w:rFonts w:ascii="Tahoma" w:hAnsi="Tahoma" w:cs="Tahoma"/>
        </w:rPr>
      </w:pP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p>
    <w:p w:rsidR="00291CB0" w:rsidRPr="00473466" w:rsidRDefault="00291CB0" w:rsidP="00AB2C21">
      <w:pPr>
        <w:rPr>
          <w:rFonts w:ascii="Tahoma" w:hAnsi="Tahoma" w:cs="Tahoma"/>
        </w:rPr>
      </w:pPr>
    </w:p>
    <w:p w:rsidR="00291CB0" w:rsidRPr="00473466" w:rsidRDefault="00291CB0" w:rsidP="00D9202F">
      <w:pPr>
        <w:jc w:val="right"/>
        <w:rPr>
          <w:rFonts w:ascii="Tahoma" w:hAnsi="Tahoma" w:cs="Tahoma"/>
        </w:rPr>
      </w:pP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t xml:space="preserve">        ………………………………………………………………………………………………</w:t>
      </w:r>
    </w:p>
    <w:p w:rsidR="00291CB0" w:rsidRPr="00473466" w:rsidRDefault="00291CB0" w:rsidP="00C67139">
      <w:pPr>
        <w:ind w:left="3969" w:hanging="283"/>
        <w:jc w:val="center"/>
        <w:rPr>
          <w:rFonts w:ascii="Tahoma" w:hAnsi="Tahoma" w:cs="Tahoma"/>
          <w:bCs/>
          <w:sz w:val="16"/>
          <w:szCs w:val="16"/>
        </w:rPr>
      </w:pPr>
      <w:r w:rsidRPr="00473466">
        <w:rPr>
          <w:rFonts w:ascii="Tahoma" w:hAnsi="Tahoma" w:cs="Tahoma"/>
          <w:bCs/>
          <w:sz w:val="16"/>
          <w:szCs w:val="16"/>
        </w:rPr>
        <w:t>imię, nazwisko, podpis i pieczątka lub czytelny podpis osoby uprawnionej</w:t>
      </w:r>
    </w:p>
    <w:p w:rsidR="00291CB0" w:rsidRPr="00473466" w:rsidRDefault="00291CB0" w:rsidP="00C67139">
      <w:pPr>
        <w:ind w:left="3969" w:hanging="283"/>
        <w:jc w:val="center"/>
        <w:rPr>
          <w:rFonts w:ascii="Tahoma" w:hAnsi="Tahoma" w:cs="Tahoma"/>
          <w:bCs/>
          <w:sz w:val="16"/>
          <w:szCs w:val="16"/>
        </w:rPr>
      </w:pPr>
      <w:r w:rsidRPr="00473466">
        <w:rPr>
          <w:rFonts w:ascii="Tahoma" w:hAnsi="Tahoma" w:cs="Tahoma"/>
          <w:bCs/>
          <w:sz w:val="16"/>
          <w:szCs w:val="16"/>
        </w:rPr>
        <w:t xml:space="preserve">(osób uprawnionych) do reprezentowania       </w:t>
      </w:r>
    </w:p>
    <w:p w:rsidR="00291CB0" w:rsidRPr="00473466" w:rsidRDefault="00291CB0" w:rsidP="00C67139">
      <w:pPr>
        <w:ind w:left="3500" w:hanging="283"/>
        <w:jc w:val="center"/>
        <w:rPr>
          <w:rFonts w:ascii="Tahoma" w:hAnsi="Tahoma" w:cs="Tahoma"/>
          <w:sz w:val="16"/>
          <w:szCs w:val="16"/>
        </w:rPr>
      </w:pPr>
      <w:r w:rsidRPr="00473466">
        <w:rPr>
          <w:rFonts w:ascii="Tahoma" w:hAnsi="Tahoma" w:cs="Tahoma"/>
          <w:bCs/>
          <w:sz w:val="16"/>
          <w:szCs w:val="16"/>
        </w:rPr>
        <w:t xml:space="preserve">         Wykonawcy/Wykonawców wspólnie ubiegających się o udzielenie zamówienia</w:t>
      </w:r>
    </w:p>
    <w:p w:rsidR="00291CB0" w:rsidRPr="00473466" w:rsidRDefault="00291CB0" w:rsidP="00AB2C21">
      <w:pPr>
        <w:rPr>
          <w:rFonts w:ascii="Tahoma" w:hAnsi="Tahoma" w:cs="Tahoma"/>
        </w:rPr>
      </w:pPr>
      <w:r w:rsidRPr="00473466">
        <w:rPr>
          <w:rFonts w:ascii="Tahoma" w:hAnsi="Tahoma" w:cs="Tahoma"/>
        </w:rPr>
        <w:t xml:space="preserve">     </w:t>
      </w:r>
    </w:p>
    <w:p w:rsidR="00291CB0" w:rsidRPr="00473466" w:rsidRDefault="00291CB0" w:rsidP="00AB2C21">
      <w:pPr>
        <w:rPr>
          <w:rFonts w:ascii="Tahoma" w:hAnsi="Tahoma" w:cs="Tahoma"/>
        </w:rPr>
      </w:pPr>
    </w:p>
    <w:p w:rsidR="00291CB0" w:rsidRPr="00473466" w:rsidRDefault="00291CB0" w:rsidP="00AB2C21">
      <w:pPr>
        <w:rPr>
          <w:rFonts w:ascii="Tahoma" w:hAnsi="Tahoma" w:cs="Tahoma"/>
        </w:rPr>
      </w:pPr>
    </w:p>
    <w:p w:rsidR="00291CB0" w:rsidRPr="00473466" w:rsidRDefault="00291CB0" w:rsidP="00AB2C21">
      <w:pPr>
        <w:rPr>
          <w:rFonts w:ascii="Tahoma" w:hAnsi="Tahoma" w:cs="Tahoma"/>
        </w:rPr>
      </w:pPr>
      <w:r w:rsidRPr="00473466">
        <w:rPr>
          <w:rFonts w:ascii="Tahoma" w:hAnsi="Tahoma" w:cs="Tahoma"/>
        </w:rPr>
        <w:t xml:space="preserve">……………………………………, dnia </w:t>
      </w:r>
      <w:r w:rsidRPr="00473466">
        <w:rPr>
          <w:rFonts w:ascii="Tahoma" w:hAnsi="Tahoma" w:cs="Tahoma"/>
          <w:sz w:val="16"/>
        </w:rPr>
        <w:t xml:space="preserve"> </w:t>
      </w:r>
      <w:r w:rsidRPr="00473466">
        <w:rPr>
          <w:rFonts w:ascii="Tahoma" w:hAnsi="Tahoma" w:cs="Tahoma"/>
        </w:rPr>
        <w:t xml:space="preserve">……………………………………   </w:t>
      </w:r>
    </w:p>
    <w:p w:rsidR="00291CB0" w:rsidRPr="00473466" w:rsidRDefault="00291CB0">
      <w:pPr>
        <w:rPr>
          <w:rFonts w:ascii="Arial" w:hAnsi="Arial" w:cs="Arial"/>
        </w:rPr>
        <w:sectPr w:rsidR="00291CB0" w:rsidRPr="00473466">
          <w:headerReference w:type="default" r:id="rId12"/>
          <w:pgSz w:w="11906" w:h="16838"/>
          <w:pgMar w:top="1259" w:right="1134" w:bottom="1259" w:left="1247" w:header="709" w:footer="420" w:gutter="0"/>
          <w:cols w:space="708"/>
          <w:docGrid w:linePitch="360"/>
        </w:sectPr>
      </w:pPr>
    </w:p>
    <w:p w:rsidR="00291CB0" w:rsidRPr="00473466" w:rsidRDefault="00291CB0">
      <w:pPr>
        <w:rPr>
          <w:rFonts w:ascii="Arial" w:hAnsi="Arial" w:cs="Arial"/>
          <w:sz w:val="8"/>
          <w:szCs w:val="8"/>
        </w:rPr>
      </w:pPr>
    </w:p>
    <w:p w:rsidR="00291CB0" w:rsidRPr="00473466" w:rsidRDefault="00291CB0" w:rsidP="00AB2C21">
      <w:pPr>
        <w:rPr>
          <w:rFonts w:ascii="Arial" w:hAnsi="Arial" w:cs="Arial"/>
          <w:sz w:val="8"/>
          <w:szCs w:val="8"/>
        </w:rPr>
      </w:pPr>
      <w:r>
        <w:rPr>
          <w:noProof/>
        </w:rPr>
        <w:pict>
          <v:shape id="_x0000_s1027" type="#_x0000_t202" style="position:absolute;margin-left:0;margin-top:-5.05pt;width:190.5pt;height:63.6pt;z-index:251659264;mso-position-horizontal:left;mso-position-horizontal-relative:margin">
            <v:textbox>
              <w:txbxContent>
                <w:p w:rsidR="00291CB0" w:rsidRDefault="00291CB0" w:rsidP="00AB2C21"/>
                <w:p w:rsidR="00291CB0" w:rsidRDefault="00291CB0" w:rsidP="00AB2C21"/>
                <w:p w:rsidR="00291CB0" w:rsidRDefault="00291CB0" w:rsidP="00AB2C21"/>
                <w:p w:rsidR="00291CB0" w:rsidRDefault="00291CB0" w:rsidP="00AB2C21"/>
                <w:p w:rsidR="00291CB0" w:rsidRPr="00D9202F" w:rsidRDefault="00291CB0" w:rsidP="00AB2C21">
                  <w:pPr>
                    <w:jc w:val="center"/>
                    <w:rPr>
                      <w:rFonts w:ascii="Tahoma" w:hAnsi="Tahoma" w:cs="Tahoma"/>
                      <w:sz w:val="16"/>
                      <w:szCs w:val="16"/>
                    </w:rPr>
                  </w:pPr>
                  <w:r w:rsidRPr="00D9202F">
                    <w:rPr>
                      <w:rFonts w:ascii="Tahoma" w:hAnsi="Tahoma" w:cs="Tahoma"/>
                      <w:sz w:val="16"/>
                      <w:szCs w:val="16"/>
                    </w:rPr>
                    <w:t>Nazwa Wykonawcy</w:t>
                  </w:r>
                </w:p>
              </w:txbxContent>
            </v:textbox>
            <w10:wrap anchorx="margin"/>
          </v:shape>
        </w:pict>
      </w:r>
    </w:p>
    <w:p w:rsidR="00291CB0" w:rsidRPr="00473466" w:rsidRDefault="00291CB0" w:rsidP="00AB2C21">
      <w:pPr>
        <w:jc w:val="center"/>
        <w:rPr>
          <w:rFonts w:ascii="Arial" w:hAnsi="Arial" w:cs="Arial"/>
          <w:b/>
          <w:bCs/>
          <w:sz w:val="28"/>
          <w:szCs w:val="28"/>
        </w:rPr>
      </w:pPr>
    </w:p>
    <w:p w:rsidR="00291CB0" w:rsidRPr="00473466" w:rsidRDefault="00291CB0" w:rsidP="00AB2C21">
      <w:pPr>
        <w:jc w:val="center"/>
        <w:rPr>
          <w:rFonts w:ascii="Arial" w:hAnsi="Arial" w:cs="Arial"/>
          <w:b/>
          <w:bCs/>
          <w:sz w:val="28"/>
          <w:szCs w:val="28"/>
        </w:rPr>
      </w:pPr>
    </w:p>
    <w:p w:rsidR="00291CB0" w:rsidRPr="00473466" w:rsidRDefault="00291CB0" w:rsidP="00AB2C21">
      <w:pPr>
        <w:rPr>
          <w:rFonts w:ascii="Arial" w:hAnsi="Arial" w:cs="Arial"/>
          <w:b/>
          <w:bCs/>
          <w:sz w:val="28"/>
          <w:szCs w:val="28"/>
        </w:rPr>
      </w:pPr>
    </w:p>
    <w:p w:rsidR="00291CB0" w:rsidRPr="00473466" w:rsidRDefault="00291CB0" w:rsidP="00AB2C21">
      <w:pPr>
        <w:jc w:val="center"/>
        <w:rPr>
          <w:rFonts w:ascii="Arial" w:hAnsi="Arial" w:cs="Arial"/>
          <w:b/>
          <w:bCs/>
          <w:sz w:val="12"/>
          <w:szCs w:val="12"/>
        </w:rPr>
      </w:pPr>
    </w:p>
    <w:p w:rsidR="00291CB0" w:rsidRPr="00473466" w:rsidRDefault="00291CB0" w:rsidP="00AB2C21">
      <w:pPr>
        <w:jc w:val="center"/>
        <w:rPr>
          <w:rFonts w:ascii="Arial" w:hAnsi="Arial" w:cs="Arial"/>
          <w:b/>
          <w:bCs/>
          <w:sz w:val="10"/>
          <w:szCs w:val="10"/>
        </w:rPr>
      </w:pPr>
    </w:p>
    <w:p w:rsidR="00291CB0" w:rsidRPr="00473466" w:rsidRDefault="00291CB0" w:rsidP="00AB2C21">
      <w:pPr>
        <w:jc w:val="center"/>
        <w:rPr>
          <w:rFonts w:ascii="Tahoma" w:hAnsi="Tahoma" w:cs="Tahoma"/>
          <w:b/>
          <w:bCs/>
          <w:sz w:val="22"/>
          <w:szCs w:val="22"/>
        </w:rPr>
      </w:pPr>
      <w:r w:rsidRPr="00473466">
        <w:rPr>
          <w:rFonts w:ascii="Tahoma" w:hAnsi="Tahoma" w:cs="Tahoma"/>
          <w:b/>
          <w:bCs/>
          <w:sz w:val="22"/>
          <w:szCs w:val="22"/>
        </w:rPr>
        <w:t>OŚWIADCZENIE O BRAKU PODSTAW DO WYKLUCZENIA</w:t>
      </w:r>
    </w:p>
    <w:p w:rsidR="00291CB0" w:rsidRPr="00473466" w:rsidRDefault="00291CB0" w:rsidP="00AB2C21">
      <w:pPr>
        <w:jc w:val="both"/>
        <w:rPr>
          <w:rFonts w:ascii="Tahoma" w:hAnsi="Tahoma" w:cs="Tahoma"/>
          <w:bCs/>
          <w:sz w:val="12"/>
          <w:szCs w:val="12"/>
        </w:rPr>
      </w:pPr>
    </w:p>
    <w:p w:rsidR="00291CB0" w:rsidRPr="00473466" w:rsidRDefault="00291CB0" w:rsidP="00AB2C21">
      <w:pPr>
        <w:jc w:val="both"/>
        <w:rPr>
          <w:rFonts w:ascii="Tahoma" w:hAnsi="Tahoma" w:cs="Tahoma"/>
          <w:bCs/>
        </w:rPr>
      </w:pPr>
      <w:r w:rsidRPr="00473466">
        <w:rPr>
          <w:rFonts w:ascii="Tahoma" w:hAnsi="Tahoma" w:cs="Tahoma"/>
          <w:bCs/>
        </w:rPr>
        <w:t>Składając ofertę w postępowaniu o udzielenie zamówienia publicznego:</w:t>
      </w:r>
    </w:p>
    <w:p w:rsidR="00291CB0" w:rsidRPr="00473466" w:rsidRDefault="00291CB0" w:rsidP="00AB2C21">
      <w:pPr>
        <w:jc w:val="both"/>
        <w:rPr>
          <w:rFonts w:ascii="Tahoma" w:hAnsi="Tahoma" w:cs="Tahoma"/>
          <w:bCs/>
          <w:sz w:val="8"/>
          <w:szCs w:val="8"/>
        </w:rPr>
      </w:pPr>
    </w:p>
    <w:p w:rsidR="00291CB0" w:rsidRDefault="00291CB0" w:rsidP="00DB6059">
      <w:pPr>
        <w:jc w:val="center"/>
        <w:rPr>
          <w:rFonts w:ascii="Tahoma" w:hAnsi="Tahoma" w:cs="Tahoma"/>
          <w:b/>
          <w:sz w:val="22"/>
          <w:szCs w:val="22"/>
        </w:rPr>
      </w:pPr>
      <w:r w:rsidRPr="00473466">
        <w:rPr>
          <w:rFonts w:ascii="Tahoma" w:hAnsi="Tahoma" w:cs="Tahoma"/>
          <w:b/>
          <w:bCs/>
          <w:sz w:val="22"/>
          <w:szCs w:val="22"/>
        </w:rPr>
        <w:t>„</w:t>
      </w:r>
      <w:r w:rsidRPr="00473466">
        <w:rPr>
          <w:rFonts w:ascii="Tahoma" w:hAnsi="Tahoma" w:cs="Tahoma"/>
          <w:b/>
          <w:sz w:val="22"/>
          <w:szCs w:val="22"/>
        </w:rPr>
        <w:t xml:space="preserve">Usuwanie i przechowywanie pojazdów usuniętych z dróg </w:t>
      </w:r>
    </w:p>
    <w:p w:rsidR="00291CB0" w:rsidRDefault="00291CB0" w:rsidP="00DB6059">
      <w:pPr>
        <w:jc w:val="center"/>
        <w:rPr>
          <w:rFonts w:ascii="Tahoma" w:hAnsi="Tahoma" w:cs="Tahoma"/>
          <w:b/>
          <w:sz w:val="22"/>
          <w:szCs w:val="22"/>
        </w:rPr>
      </w:pPr>
      <w:r w:rsidRPr="00473466">
        <w:rPr>
          <w:rFonts w:ascii="Tahoma" w:hAnsi="Tahoma" w:cs="Tahoma"/>
          <w:b/>
          <w:sz w:val="22"/>
          <w:szCs w:val="22"/>
        </w:rPr>
        <w:t>na podstawie art.130a ustawy z dnia 20 czerwca 1997 r</w:t>
      </w:r>
      <w:r>
        <w:rPr>
          <w:rFonts w:ascii="Tahoma" w:hAnsi="Tahoma" w:cs="Tahoma"/>
          <w:b/>
          <w:sz w:val="22"/>
          <w:szCs w:val="22"/>
        </w:rPr>
        <w:t>oku</w:t>
      </w:r>
      <w:r w:rsidRPr="00473466">
        <w:rPr>
          <w:rFonts w:ascii="Tahoma" w:hAnsi="Tahoma" w:cs="Tahoma"/>
          <w:b/>
          <w:sz w:val="22"/>
          <w:szCs w:val="22"/>
        </w:rPr>
        <w:t xml:space="preserve"> </w:t>
      </w:r>
    </w:p>
    <w:p w:rsidR="00291CB0" w:rsidRPr="00473466" w:rsidRDefault="00291CB0" w:rsidP="00DB6059">
      <w:pPr>
        <w:jc w:val="center"/>
        <w:rPr>
          <w:rFonts w:ascii="Tahoma" w:hAnsi="Tahoma" w:cs="Tahoma"/>
          <w:b/>
          <w:bCs/>
          <w:iCs/>
          <w:sz w:val="22"/>
          <w:szCs w:val="22"/>
        </w:rPr>
      </w:pPr>
      <w:r w:rsidRPr="00473466">
        <w:rPr>
          <w:rFonts w:ascii="Tahoma" w:hAnsi="Tahoma" w:cs="Tahoma"/>
          <w:b/>
          <w:sz w:val="22"/>
          <w:szCs w:val="22"/>
        </w:rPr>
        <w:t xml:space="preserve">Prawo o ruchu drogowym </w:t>
      </w:r>
      <w:r>
        <w:rPr>
          <w:rFonts w:ascii="Tahoma" w:hAnsi="Tahoma" w:cs="Tahoma"/>
          <w:b/>
          <w:sz w:val="22"/>
          <w:szCs w:val="22"/>
        </w:rPr>
        <w:t>na terenie Powiatu Sochaczewskiego</w:t>
      </w:r>
      <w:r w:rsidRPr="00473466">
        <w:rPr>
          <w:rFonts w:ascii="Tahoma" w:hAnsi="Tahoma" w:cs="Tahoma"/>
          <w:b/>
          <w:bCs/>
          <w:sz w:val="22"/>
          <w:szCs w:val="22"/>
        </w:rPr>
        <w:t>”</w:t>
      </w:r>
    </w:p>
    <w:p w:rsidR="00291CB0" w:rsidRPr="00473466" w:rsidRDefault="00291CB0" w:rsidP="00AB2C21">
      <w:pPr>
        <w:pStyle w:val="BodyText2"/>
        <w:tabs>
          <w:tab w:val="left" w:pos="0"/>
          <w:tab w:val="left" w:pos="284"/>
        </w:tabs>
        <w:ind w:left="0" w:firstLine="0"/>
        <w:jc w:val="both"/>
        <w:rPr>
          <w:rFonts w:ascii="Tahoma" w:hAnsi="Tahoma" w:cs="Tahoma"/>
          <w:b/>
          <w:sz w:val="8"/>
          <w:szCs w:val="8"/>
        </w:rPr>
      </w:pPr>
    </w:p>
    <w:p w:rsidR="00291CB0" w:rsidRPr="00473466" w:rsidRDefault="00291CB0" w:rsidP="00AB2C21">
      <w:pPr>
        <w:pStyle w:val="BodyText2"/>
        <w:tabs>
          <w:tab w:val="left" w:pos="0"/>
        </w:tabs>
        <w:ind w:left="0" w:firstLine="0"/>
        <w:jc w:val="both"/>
        <w:rPr>
          <w:rFonts w:ascii="Tahoma" w:hAnsi="Tahoma" w:cs="Tahoma"/>
          <w:b/>
          <w:bCs/>
        </w:rPr>
      </w:pPr>
      <w:r w:rsidRPr="0072512F">
        <w:rPr>
          <w:rFonts w:ascii="Tahoma" w:hAnsi="Tahoma" w:cs="Tahoma"/>
          <w:b/>
          <w:bCs/>
        </w:rPr>
        <w:t>oświadczam, że nie podlegam wykluczeniu z postępowania o udzielenie zamówienia na podstawie art. 24 ust. 1 ustawy Prawo zamówień publicznych.</w:t>
      </w:r>
    </w:p>
    <w:p w:rsidR="00291CB0" w:rsidRPr="00473466" w:rsidRDefault="00291CB0" w:rsidP="00AB2C21">
      <w:pPr>
        <w:pStyle w:val="CommentText"/>
        <w:rPr>
          <w:rFonts w:ascii="Tahoma" w:hAnsi="Tahoma" w:cs="Tahoma"/>
          <w:sz w:val="12"/>
          <w:szCs w:val="12"/>
        </w:rPr>
      </w:pPr>
    </w:p>
    <w:p w:rsidR="00291CB0" w:rsidRDefault="00291CB0" w:rsidP="00AB2C21">
      <w:pPr>
        <w:jc w:val="center"/>
        <w:rPr>
          <w:rFonts w:ascii="Tahoma" w:hAnsi="Tahoma" w:cs="Tahoma"/>
          <w:b/>
        </w:rPr>
      </w:pPr>
    </w:p>
    <w:p w:rsidR="00291CB0" w:rsidRDefault="00291CB0" w:rsidP="00AB2C21">
      <w:pPr>
        <w:jc w:val="center"/>
        <w:rPr>
          <w:rFonts w:ascii="Tahoma" w:hAnsi="Tahoma" w:cs="Tahoma"/>
          <w:b/>
        </w:rPr>
      </w:pPr>
    </w:p>
    <w:p w:rsidR="00291CB0" w:rsidRDefault="00291CB0" w:rsidP="00AB2C21">
      <w:pPr>
        <w:jc w:val="center"/>
        <w:rPr>
          <w:rFonts w:ascii="Tahoma" w:hAnsi="Tahoma" w:cs="Tahoma"/>
          <w:b/>
        </w:rPr>
      </w:pPr>
    </w:p>
    <w:p w:rsidR="00291CB0" w:rsidRDefault="00291CB0" w:rsidP="00AB2C21">
      <w:pPr>
        <w:jc w:val="center"/>
        <w:rPr>
          <w:rFonts w:ascii="Tahoma" w:hAnsi="Tahoma" w:cs="Tahoma"/>
          <w:b/>
        </w:rPr>
      </w:pPr>
    </w:p>
    <w:p w:rsidR="00291CB0" w:rsidRDefault="00291CB0" w:rsidP="00AB2C21">
      <w:pPr>
        <w:jc w:val="center"/>
        <w:rPr>
          <w:rFonts w:ascii="Tahoma" w:hAnsi="Tahoma" w:cs="Tahoma"/>
          <w:b/>
        </w:rPr>
      </w:pPr>
    </w:p>
    <w:p w:rsidR="00291CB0" w:rsidRPr="00473466" w:rsidRDefault="00291CB0" w:rsidP="00AB2C21">
      <w:pPr>
        <w:jc w:val="center"/>
        <w:rPr>
          <w:rFonts w:ascii="Tahoma" w:hAnsi="Tahoma" w:cs="Tahoma"/>
        </w:rPr>
      </w:pPr>
      <w:r w:rsidRPr="00473466">
        <w:rPr>
          <w:rFonts w:ascii="Tahoma" w:hAnsi="Tahoma" w:cs="Tahoma"/>
          <w:b/>
        </w:rPr>
        <w:t>PODPISANO</w:t>
      </w:r>
    </w:p>
    <w:p w:rsidR="00291CB0" w:rsidRDefault="00291CB0" w:rsidP="00AB2C21">
      <w:pPr>
        <w:rPr>
          <w:rFonts w:ascii="Tahoma" w:hAnsi="Tahoma" w:cs="Tahoma"/>
        </w:rPr>
      </w:pPr>
    </w:p>
    <w:p w:rsidR="00291CB0" w:rsidRDefault="00291CB0" w:rsidP="00AB2C21">
      <w:pPr>
        <w:rPr>
          <w:rFonts w:ascii="Tahoma" w:hAnsi="Tahoma" w:cs="Tahoma"/>
        </w:rPr>
      </w:pPr>
    </w:p>
    <w:p w:rsidR="00291CB0" w:rsidRDefault="00291CB0" w:rsidP="00AB2C21">
      <w:pPr>
        <w:rPr>
          <w:rFonts w:ascii="Tahoma" w:hAnsi="Tahoma" w:cs="Tahoma"/>
        </w:rPr>
      </w:pPr>
    </w:p>
    <w:p w:rsidR="00291CB0" w:rsidRDefault="00291CB0" w:rsidP="00AB2C21">
      <w:pPr>
        <w:rPr>
          <w:rFonts w:ascii="Tahoma" w:hAnsi="Tahoma" w:cs="Tahoma"/>
        </w:rPr>
      </w:pPr>
    </w:p>
    <w:p w:rsidR="00291CB0" w:rsidRDefault="00291CB0" w:rsidP="00AB2C21">
      <w:pPr>
        <w:rPr>
          <w:rFonts w:ascii="Tahoma" w:hAnsi="Tahoma" w:cs="Tahoma"/>
        </w:rPr>
      </w:pPr>
    </w:p>
    <w:p w:rsidR="00291CB0" w:rsidRDefault="00291CB0" w:rsidP="00AB2C21">
      <w:pPr>
        <w:rPr>
          <w:rFonts w:ascii="Tahoma" w:hAnsi="Tahoma" w:cs="Tahoma"/>
        </w:rPr>
      </w:pPr>
    </w:p>
    <w:p w:rsidR="00291CB0" w:rsidRPr="00473466" w:rsidRDefault="00291CB0" w:rsidP="00AB2C21">
      <w:pPr>
        <w:rPr>
          <w:rFonts w:ascii="Tahoma" w:hAnsi="Tahoma" w:cs="Tahoma"/>
        </w:rPr>
      </w:pPr>
    </w:p>
    <w:p w:rsidR="00291CB0" w:rsidRPr="00473466" w:rsidRDefault="00291CB0" w:rsidP="00AB2C21">
      <w:pPr>
        <w:rPr>
          <w:rFonts w:ascii="Tahoma" w:hAnsi="Tahoma" w:cs="Tahoma"/>
        </w:rPr>
      </w:pPr>
    </w:p>
    <w:p w:rsidR="00291CB0" w:rsidRPr="00473466" w:rsidRDefault="00291CB0" w:rsidP="00D9202F">
      <w:pPr>
        <w:ind w:left="3969" w:hanging="567"/>
        <w:jc w:val="both"/>
        <w:rPr>
          <w:rFonts w:ascii="Tahoma" w:hAnsi="Tahoma" w:cs="Tahoma"/>
        </w:rPr>
      </w:pPr>
      <w:r w:rsidRPr="00473466">
        <w:rPr>
          <w:rFonts w:ascii="Tahoma" w:hAnsi="Tahoma" w:cs="Tahoma"/>
        </w:rPr>
        <w:t>………………………………………………………………………………………………</w:t>
      </w:r>
    </w:p>
    <w:p w:rsidR="00291CB0" w:rsidRPr="00473466" w:rsidRDefault="00291CB0" w:rsidP="00AB2C21">
      <w:pPr>
        <w:ind w:left="3969"/>
        <w:jc w:val="center"/>
        <w:rPr>
          <w:rFonts w:ascii="Tahoma" w:hAnsi="Tahoma" w:cs="Tahoma"/>
          <w:bCs/>
          <w:sz w:val="16"/>
          <w:szCs w:val="16"/>
        </w:rPr>
      </w:pPr>
      <w:r w:rsidRPr="00473466">
        <w:rPr>
          <w:rFonts w:ascii="Tahoma" w:hAnsi="Tahoma" w:cs="Tahoma"/>
          <w:bCs/>
          <w:sz w:val="16"/>
          <w:szCs w:val="16"/>
        </w:rPr>
        <w:t>imię, nazwisko, podpis i pieczątka lub czytelny podpis osoby uprawnionej</w:t>
      </w:r>
    </w:p>
    <w:p w:rsidR="00291CB0" w:rsidRPr="00473466" w:rsidRDefault="00291CB0" w:rsidP="00AB2C21">
      <w:pPr>
        <w:ind w:left="3600"/>
        <w:jc w:val="center"/>
        <w:rPr>
          <w:rFonts w:ascii="Tahoma" w:hAnsi="Tahoma" w:cs="Tahoma"/>
          <w:sz w:val="16"/>
          <w:szCs w:val="16"/>
        </w:rPr>
      </w:pPr>
      <w:r w:rsidRPr="00473466">
        <w:rPr>
          <w:rFonts w:ascii="Tahoma" w:hAnsi="Tahoma" w:cs="Tahoma"/>
          <w:bCs/>
          <w:sz w:val="16"/>
          <w:szCs w:val="16"/>
        </w:rPr>
        <w:t>(osób uprawnionych) do reprezentowania Wykonawcy</w:t>
      </w:r>
    </w:p>
    <w:p w:rsidR="00291CB0" w:rsidRDefault="00291CB0" w:rsidP="00AB2C21">
      <w:pPr>
        <w:ind w:left="3600"/>
        <w:jc w:val="center"/>
        <w:rPr>
          <w:rFonts w:ascii="Tahoma" w:hAnsi="Tahoma" w:cs="Tahoma"/>
          <w:sz w:val="16"/>
          <w:szCs w:val="16"/>
        </w:rPr>
      </w:pPr>
    </w:p>
    <w:p w:rsidR="00291CB0" w:rsidRDefault="00291CB0" w:rsidP="00AB2C21">
      <w:pPr>
        <w:ind w:left="3600"/>
        <w:jc w:val="center"/>
        <w:rPr>
          <w:rFonts w:ascii="Tahoma" w:hAnsi="Tahoma" w:cs="Tahoma"/>
          <w:sz w:val="16"/>
          <w:szCs w:val="16"/>
        </w:rPr>
      </w:pPr>
    </w:p>
    <w:p w:rsidR="00291CB0" w:rsidRDefault="00291CB0" w:rsidP="00AB2C21">
      <w:pPr>
        <w:ind w:left="3600"/>
        <w:jc w:val="center"/>
        <w:rPr>
          <w:rFonts w:ascii="Tahoma" w:hAnsi="Tahoma" w:cs="Tahoma"/>
          <w:sz w:val="16"/>
          <w:szCs w:val="16"/>
        </w:rPr>
      </w:pPr>
    </w:p>
    <w:p w:rsidR="00291CB0" w:rsidRDefault="00291CB0" w:rsidP="00AB2C21">
      <w:pPr>
        <w:ind w:left="3600"/>
        <w:jc w:val="center"/>
        <w:rPr>
          <w:rFonts w:ascii="Tahoma" w:hAnsi="Tahoma" w:cs="Tahoma"/>
          <w:sz w:val="16"/>
          <w:szCs w:val="16"/>
        </w:rPr>
      </w:pPr>
    </w:p>
    <w:p w:rsidR="00291CB0" w:rsidRDefault="00291CB0" w:rsidP="00AB2C21">
      <w:pPr>
        <w:ind w:left="3600"/>
        <w:jc w:val="center"/>
        <w:rPr>
          <w:rFonts w:ascii="Tahoma" w:hAnsi="Tahoma" w:cs="Tahoma"/>
          <w:sz w:val="16"/>
          <w:szCs w:val="16"/>
        </w:rPr>
      </w:pPr>
    </w:p>
    <w:p w:rsidR="00291CB0" w:rsidRDefault="00291CB0" w:rsidP="00AB2C21">
      <w:pPr>
        <w:ind w:left="3600"/>
        <w:jc w:val="center"/>
        <w:rPr>
          <w:rFonts w:ascii="Tahoma" w:hAnsi="Tahoma" w:cs="Tahoma"/>
          <w:sz w:val="16"/>
          <w:szCs w:val="16"/>
        </w:rPr>
      </w:pPr>
    </w:p>
    <w:p w:rsidR="00291CB0" w:rsidRDefault="00291CB0" w:rsidP="00AB2C21">
      <w:pPr>
        <w:ind w:left="3600"/>
        <w:jc w:val="center"/>
        <w:rPr>
          <w:rFonts w:ascii="Tahoma" w:hAnsi="Tahoma" w:cs="Tahoma"/>
          <w:sz w:val="16"/>
          <w:szCs w:val="16"/>
        </w:rPr>
      </w:pPr>
    </w:p>
    <w:p w:rsidR="00291CB0" w:rsidRDefault="00291CB0" w:rsidP="00AB2C21">
      <w:pPr>
        <w:ind w:left="3600"/>
        <w:jc w:val="center"/>
        <w:rPr>
          <w:rFonts w:ascii="Tahoma" w:hAnsi="Tahoma" w:cs="Tahoma"/>
          <w:sz w:val="16"/>
          <w:szCs w:val="16"/>
        </w:rPr>
      </w:pPr>
    </w:p>
    <w:p w:rsidR="00291CB0" w:rsidRPr="00473466" w:rsidRDefault="00291CB0" w:rsidP="00AB2C21">
      <w:pPr>
        <w:ind w:left="3600"/>
        <w:jc w:val="center"/>
        <w:rPr>
          <w:rFonts w:ascii="Tahoma" w:hAnsi="Tahoma" w:cs="Tahoma"/>
          <w:sz w:val="16"/>
          <w:szCs w:val="16"/>
        </w:rPr>
      </w:pPr>
    </w:p>
    <w:p w:rsidR="00291CB0" w:rsidRPr="00473466" w:rsidRDefault="00291CB0" w:rsidP="00B267C0">
      <w:pPr>
        <w:rPr>
          <w:rFonts w:ascii="Tahoma" w:hAnsi="Tahoma" w:cs="Tahoma"/>
        </w:rPr>
      </w:pPr>
    </w:p>
    <w:p w:rsidR="00291CB0" w:rsidRPr="00473466" w:rsidRDefault="00291CB0" w:rsidP="00B267C0">
      <w:pPr>
        <w:rPr>
          <w:rFonts w:ascii="Tahoma" w:hAnsi="Tahoma" w:cs="Tahoma"/>
        </w:rPr>
      </w:pPr>
      <w:r w:rsidRPr="00473466">
        <w:rPr>
          <w:rFonts w:ascii="Tahoma" w:hAnsi="Tahoma" w:cs="Tahoma"/>
        </w:rPr>
        <w:t xml:space="preserve">     ……………………………………, dnia </w:t>
      </w:r>
      <w:r w:rsidRPr="00473466">
        <w:rPr>
          <w:rFonts w:ascii="Tahoma" w:hAnsi="Tahoma" w:cs="Tahoma"/>
          <w:sz w:val="16"/>
        </w:rPr>
        <w:t xml:space="preserve"> </w:t>
      </w:r>
      <w:r w:rsidRPr="00473466">
        <w:rPr>
          <w:rFonts w:ascii="Tahoma" w:hAnsi="Tahoma" w:cs="Tahoma"/>
        </w:rPr>
        <w:t xml:space="preserve">……………………………………     </w:t>
      </w:r>
    </w:p>
    <w:p w:rsidR="00291CB0" w:rsidRPr="00473466" w:rsidRDefault="00291CB0">
      <w:pPr>
        <w:rPr>
          <w:rFonts w:ascii="Arial" w:hAnsi="Arial" w:cs="Arial"/>
        </w:rPr>
        <w:sectPr w:rsidR="00291CB0" w:rsidRPr="00473466" w:rsidSect="00D9202F">
          <w:headerReference w:type="default" r:id="rId13"/>
          <w:pgSz w:w="11906" w:h="16838"/>
          <w:pgMar w:top="1259" w:right="1134" w:bottom="567" w:left="1247" w:header="709" w:footer="420" w:gutter="0"/>
          <w:cols w:space="708"/>
          <w:docGrid w:linePitch="360"/>
        </w:sectPr>
      </w:pPr>
    </w:p>
    <w:p w:rsidR="00291CB0" w:rsidRPr="00473466" w:rsidRDefault="00291CB0">
      <w:pPr>
        <w:rPr>
          <w:rFonts w:ascii="Arial" w:hAnsi="Arial" w:cs="Arial"/>
        </w:rPr>
      </w:pPr>
    </w:p>
    <w:p w:rsidR="00291CB0" w:rsidRPr="00473466" w:rsidRDefault="00291CB0" w:rsidP="00AB2C21">
      <w:pPr>
        <w:rPr>
          <w:rFonts w:ascii="Arial" w:hAnsi="Arial" w:cs="Arial"/>
        </w:rPr>
      </w:pPr>
    </w:p>
    <w:p w:rsidR="00291CB0" w:rsidRPr="00473466" w:rsidRDefault="00291CB0" w:rsidP="00AB2C21">
      <w:pPr>
        <w:jc w:val="center"/>
        <w:rPr>
          <w:rFonts w:ascii="Arial" w:hAnsi="Arial" w:cs="Arial"/>
          <w:b/>
          <w:bCs/>
          <w:sz w:val="28"/>
          <w:szCs w:val="28"/>
        </w:rPr>
      </w:pPr>
      <w:r>
        <w:rPr>
          <w:noProof/>
        </w:rPr>
        <w:pict>
          <v:shape id="_x0000_s1028" type="#_x0000_t202" style="position:absolute;left:0;text-align:left;margin-left:0;margin-top:-16.45pt;width:190.5pt;height:76.95pt;z-index:251660288;mso-position-horizontal:left;mso-position-horizontal-relative:margin">
            <v:textbox>
              <w:txbxContent>
                <w:p w:rsidR="00291CB0" w:rsidRDefault="00291CB0" w:rsidP="00AB2C21"/>
                <w:p w:rsidR="00291CB0" w:rsidRDefault="00291CB0" w:rsidP="00AB2C21"/>
                <w:p w:rsidR="00291CB0" w:rsidRDefault="00291CB0" w:rsidP="00AB2C21"/>
                <w:p w:rsidR="00291CB0" w:rsidRDefault="00291CB0" w:rsidP="00AB2C21"/>
                <w:p w:rsidR="00291CB0" w:rsidRDefault="00291CB0" w:rsidP="00AB2C21"/>
                <w:p w:rsidR="00291CB0" w:rsidRPr="00D9202F" w:rsidRDefault="00291CB0" w:rsidP="00AB2C21">
                  <w:pPr>
                    <w:jc w:val="center"/>
                    <w:rPr>
                      <w:rFonts w:ascii="Tahoma" w:hAnsi="Tahoma" w:cs="Tahoma"/>
                      <w:sz w:val="16"/>
                      <w:szCs w:val="16"/>
                    </w:rPr>
                  </w:pPr>
                  <w:r w:rsidRPr="00D9202F">
                    <w:rPr>
                      <w:rFonts w:ascii="Tahoma" w:hAnsi="Tahoma" w:cs="Tahoma"/>
                      <w:sz w:val="16"/>
                      <w:szCs w:val="16"/>
                    </w:rPr>
                    <w:t>Nazwa Wykonawcy</w:t>
                  </w:r>
                </w:p>
              </w:txbxContent>
            </v:textbox>
            <w10:wrap anchorx="margin"/>
          </v:shape>
        </w:pict>
      </w:r>
    </w:p>
    <w:p w:rsidR="00291CB0" w:rsidRPr="00473466" w:rsidRDefault="00291CB0" w:rsidP="00AB2C21">
      <w:pPr>
        <w:jc w:val="center"/>
        <w:rPr>
          <w:rFonts w:ascii="Arial" w:hAnsi="Arial" w:cs="Arial"/>
          <w:b/>
          <w:bCs/>
          <w:sz w:val="28"/>
          <w:szCs w:val="28"/>
        </w:rPr>
      </w:pPr>
    </w:p>
    <w:p w:rsidR="00291CB0" w:rsidRPr="00473466" w:rsidRDefault="00291CB0" w:rsidP="00AB2C21">
      <w:pPr>
        <w:jc w:val="center"/>
        <w:rPr>
          <w:rFonts w:ascii="Arial" w:hAnsi="Arial" w:cs="Arial"/>
          <w:b/>
          <w:bCs/>
          <w:sz w:val="28"/>
          <w:szCs w:val="28"/>
        </w:rPr>
      </w:pPr>
    </w:p>
    <w:p w:rsidR="00291CB0" w:rsidRPr="00473466" w:rsidRDefault="00291CB0" w:rsidP="00AB2C21">
      <w:pPr>
        <w:jc w:val="center"/>
        <w:rPr>
          <w:rFonts w:ascii="Arial" w:hAnsi="Arial" w:cs="Arial"/>
          <w:b/>
          <w:bCs/>
          <w:sz w:val="28"/>
          <w:szCs w:val="28"/>
        </w:rPr>
      </w:pPr>
    </w:p>
    <w:p w:rsidR="00291CB0" w:rsidRPr="00473466" w:rsidRDefault="00291CB0" w:rsidP="00AB2C21">
      <w:pPr>
        <w:jc w:val="center"/>
        <w:rPr>
          <w:rFonts w:ascii="Arial" w:hAnsi="Arial" w:cs="Arial"/>
          <w:b/>
          <w:bCs/>
          <w:sz w:val="28"/>
          <w:szCs w:val="28"/>
        </w:rPr>
      </w:pPr>
    </w:p>
    <w:p w:rsidR="00291CB0" w:rsidRPr="00473466" w:rsidRDefault="00291CB0" w:rsidP="00AB2C21">
      <w:pPr>
        <w:jc w:val="center"/>
        <w:rPr>
          <w:rFonts w:ascii="Tahoma" w:hAnsi="Tahoma" w:cs="Tahoma"/>
          <w:b/>
          <w:bCs/>
          <w:sz w:val="22"/>
          <w:szCs w:val="22"/>
        </w:rPr>
      </w:pPr>
      <w:r w:rsidRPr="00473466">
        <w:rPr>
          <w:rFonts w:ascii="Tahoma" w:hAnsi="Tahoma" w:cs="Tahoma"/>
          <w:b/>
          <w:bCs/>
          <w:sz w:val="22"/>
          <w:szCs w:val="22"/>
        </w:rPr>
        <w:t xml:space="preserve">OŚWIADCZENIE </w:t>
      </w:r>
    </w:p>
    <w:p w:rsidR="00291CB0" w:rsidRPr="00473466" w:rsidRDefault="00291CB0" w:rsidP="00AB2C21">
      <w:pPr>
        <w:jc w:val="center"/>
        <w:rPr>
          <w:rFonts w:ascii="Tahoma" w:hAnsi="Tahoma" w:cs="Tahoma"/>
          <w:b/>
          <w:bCs/>
          <w:sz w:val="22"/>
          <w:szCs w:val="22"/>
        </w:rPr>
      </w:pPr>
      <w:r w:rsidRPr="00473466">
        <w:rPr>
          <w:rFonts w:ascii="Tahoma" w:hAnsi="Tahoma" w:cs="Tahoma"/>
          <w:b/>
          <w:bCs/>
          <w:sz w:val="22"/>
          <w:szCs w:val="22"/>
        </w:rPr>
        <w:t>w zakresie art. 24 ust. 1 pkt 2 ustawy Prawo zamówień publicznych</w:t>
      </w:r>
    </w:p>
    <w:p w:rsidR="00291CB0" w:rsidRPr="00473466" w:rsidRDefault="00291CB0" w:rsidP="00AB2C21">
      <w:pPr>
        <w:jc w:val="both"/>
        <w:rPr>
          <w:rFonts w:ascii="Tahoma" w:hAnsi="Tahoma" w:cs="Tahoma"/>
          <w:bCs/>
        </w:rPr>
      </w:pPr>
    </w:p>
    <w:p w:rsidR="00291CB0" w:rsidRPr="00473466" w:rsidRDefault="00291CB0" w:rsidP="00AB2C21">
      <w:pPr>
        <w:jc w:val="both"/>
        <w:rPr>
          <w:rFonts w:ascii="Tahoma" w:hAnsi="Tahoma" w:cs="Tahoma"/>
          <w:bCs/>
        </w:rPr>
      </w:pPr>
      <w:r w:rsidRPr="00473466">
        <w:rPr>
          <w:rFonts w:ascii="Tahoma" w:hAnsi="Tahoma" w:cs="Tahoma"/>
          <w:bCs/>
        </w:rPr>
        <w:t>Składając ofertę w postępowaniu o udzielenie zamówienia publicznego:</w:t>
      </w:r>
    </w:p>
    <w:p w:rsidR="00291CB0" w:rsidRPr="00473466" w:rsidRDefault="00291CB0" w:rsidP="00AB2C21">
      <w:pPr>
        <w:jc w:val="both"/>
        <w:rPr>
          <w:rFonts w:ascii="Tahoma" w:hAnsi="Tahoma" w:cs="Tahoma"/>
          <w:bCs/>
          <w:sz w:val="12"/>
          <w:szCs w:val="12"/>
        </w:rPr>
      </w:pPr>
    </w:p>
    <w:p w:rsidR="00291CB0" w:rsidRDefault="00291CB0" w:rsidP="00DB6059">
      <w:pPr>
        <w:jc w:val="center"/>
        <w:rPr>
          <w:rFonts w:ascii="Tahoma" w:hAnsi="Tahoma" w:cs="Tahoma"/>
          <w:b/>
          <w:sz w:val="22"/>
          <w:szCs w:val="22"/>
        </w:rPr>
      </w:pPr>
      <w:r w:rsidRPr="00473466">
        <w:rPr>
          <w:rFonts w:ascii="Tahoma" w:hAnsi="Tahoma" w:cs="Tahoma"/>
          <w:b/>
          <w:bCs/>
          <w:sz w:val="22"/>
          <w:szCs w:val="22"/>
        </w:rPr>
        <w:t>„</w:t>
      </w:r>
      <w:r w:rsidRPr="00473466">
        <w:rPr>
          <w:rFonts w:ascii="Tahoma" w:hAnsi="Tahoma" w:cs="Tahoma"/>
          <w:b/>
          <w:sz w:val="22"/>
          <w:szCs w:val="22"/>
        </w:rPr>
        <w:t xml:space="preserve">Usuwanie i przechowywanie pojazdów usuniętych z dróg </w:t>
      </w:r>
    </w:p>
    <w:p w:rsidR="00291CB0" w:rsidRDefault="00291CB0" w:rsidP="00DB6059">
      <w:pPr>
        <w:jc w:val="center"/>
        <w:rPr>
          <w:rFonts w:ascii="Tahoma" w:hAnsi="Tahoma" w:cs="Tahoma"/>
          <w:b/>
          <w:sz w:val="22"/>
          <w:szCs w:val="22"/>
        </w:rPr>
      </w:pPr>
      <w:r w:rsidRPr="00473466">
        <w:rPr>
          <w:rFonts w:ascii="Tahoma" w:hAnsi="Tahoma" w:cs="Tahoma"/>
          <w:b/>
          <w:sz w:val="22"/>
          <w:szCs w:val="22"/>
        </w:rPr>
        <w:t>na podstawie art.130a ustawy z dnia 20 czerwca 1997 r</w:t>
      </w:r>
      <w:r>
        <w:rPr>
          <w:rFonts w:ascii="Tahoma" w:hAnsi="Tahoma" w:cs="Tahoma"/>
          <w:b/>
          <w:sz w:val="22"/>
          <w:szCs w:val="22"/>
        </w:rPr>
        <w:t>oku</w:t>
      </w:r>
      <w:r w:rsidRPr="00473466">
        <w:rPr>
          <w:rFonts w:ascii="Tahoma" w:hAnsi="Tahoma" w:cs="Tahoma"/>
          <w:b/>
          <w:sz w:val="22"/>
          <w:szCs w:val="22"/>
        </w:rPr>
        <w:t xml:space="preserve"> </w:t>
      </w:r>
    </w:p>
    <w:p w:rsidR="00291CB0" w:rsidRPr="00473466" w:rsidRDefault="00291CB0" w:rsidP="00DB6059">
      <w:pPr>
        <w:jc w:val="center"/>
        <w:rPr>
          <w:rFonts w:ascii="Tahoma" w:hAnsi="Tahoma" w:cs="Tahoma"/>
          <w:b/>
          <w:bCs/>
          <w:iCs/>
          <w:sz w:val="22"/>
          <w:szCs w:val="22"/>
        </w:rPr>
      </w:pPr>
      <w:r w:rsidRPr="00473466">
        <w:rPr>
          <w:rFonts w:ascii="Tahoma" w:hAnsi="Tahoma" w:cs="Tahoma"/>
          <w:b/>
          <w:sz w:val="22"/>
          <w:szCs w:val="22"/>
        </w:rPr>
        <w:t xml:space="preserve">Prawo o ruchu drogowym </w:t>
      </w:r>
      <w:r>
        <w:rPr>
          <w:rFonts w:ascii="Tahoma" w:hAnsi="Tahoma" w:cs="Tahoma"/>
          <w:b/>
          <w:sz w:val="22"/>
          <w:szCs w:val="22"/>
        </w:rPr>
        <w:t>na terenie Powiatu Sochaczewskiego</w:t>
      </w:r>
      <w:r w:rsidRPr="00473466">
        <w:rPr>
          <w:rFonts w:ascii="Tahoma" w:hAnsi="Tahoma" w:cs="Tahoma"/>
          <w:b/>
          <w:bCs/>
          <w:sz w:val="22"/>
          <w:szCs w:val="22"/>
        </w:rPr>
        <w:t>”</w:t>
      </w:r>
    </w:p>
    <w:p w:rsidR="00291CB0" w:rsidRPr="00473466" w:rsidRDefault="00291CB0" w:rsidP="00AB2C21">
      <w:pPr>
        <w:pStyle w:val="BodyText2"/>
        <w:tabs>
          <w:tab w:val="left" w:pos="0"/>
        </w:tabs>
        <w:ind w:left="0" w:firstLine="0"/>
        <w:jc w:val="both"/>
        <w:rPr>
          <w:rFonts w:ascii="Tahoma" w:hAnsi="Tahoma" w:cs="Tahoma"/>
          <w:b/>
          <w:bCs/>
        </w:rPr>
      </w:pPr>
    </w:p>
    <w:p w:rsidR="00291CB0" w:rsidRPr="00473466" w:rsidRDefault="00291CB0" w:rsidP="00AB2C21">
      <w:pPr>
        <w:pStyle w:val="BodyText2"/>
        <w:tabs>
          <w:tab w:val="left" w:pos="0"/>
        </w:tabs>
        <w:ind w:left="0" w:firstLine="0"/>
        <w:jc w:val="both"/>
        <w:rPr>
          <w:rFonts w:ascii="Tahoma" w:hAnsi="Tahoma" w:cs="Tahoma"/>
          <w:b/>
          <w:bCs/>
        </w:rPr>
      </w:pPr>
      <w:r w:rsidRPr="00473466">
        <w:rPr>
          <w:rFonts w:ascii="Tahoma" w:hAnsi="Tahoma" w:cs="Tahoma"/>
          <w:b/>
          <w:bCs/>
        </w:rPr>
        <w:t>Biorąc pod uwagę art. 24 ust. 1 pkt 2 ustawy Prawo zamówień publicznych o treści:</w:t>
      </w:r>
    </w:p>
    <w:p w:rsidR="00291CB0" w:rsidRPr="00473466" w:rsidRDefault="00291CB0" w:rsidP="00AB2C21">
      <w:pPr>
        <w:pStyle w:val="BodyText2"/>
        <w:tabs>
          <w:tab w:val="left" w:pos="0"/>
        </w:tabs>
        <w:ind w:left="0" w:firstLine="0"/>
        <w:jc w:val="both"/>
        <w:rPr>
          <w:rFonts w:ascii="Tahoma" w:hAnsi="Tahoma" w:cs="Tahoma"/>
          <w:sz w:val="8"/>
          <w:szCs w:val="8"/>
        </w:rPr>
      </w:pPr>
    </w:p>
    <w:p w:rsidR="00291CB0" w:rsidRPr="00473466" w:rsidRDefault="00291CB0" w:rsidP="00AB2C21">
      <w:pPr>
        <w:pStyle w:val="BodyText2"/>
        <w:tabs>
          <w:tab w:val="left" w:pos="0"/>
        </w:tabs>
        <w:ind w:left="0" w:firstLine="0"/>
        <w:jc w:val="both"/>
        <w:rPr>
          <w:rFonts w:ascii="Tahoma" w:hAnsi="Tahoma" w:cs="Tahoma"/>
        </w:rPr>
      </w:pPr>
      <w:r w:rsidRPr="00473466">
        <w:rPr>
          <w:rFonts w:ascii="Tahoma" w:hAnsi="Tahoma" w:cs="Tahoma"/>
        </w:rPr>
        <w:t>„Z postępowania o udzielenie zamówienia wyklucza się:</w:t>
      </w:r>
    </w:p>
    <w:p w:rsidR="00291CB0" w:rsidRPr="00473466" w:rsidRDefault="00291CB0" w:rsidP="002E4BD8">
      <w:pPr>
        <w:pStyle w:val="BodyText2"/>
        <w:numPr>
          <w:ilvl w:val="0"/>
          <w:numId w:val="23"/>
        </w:numPr>
        <w:tabs>
          <w:tab w:val="clear" w:pos="1146"/>
          <w:tab w:val="num" w:pos="567"/>
        </w:tabs>
        <w:ind w:left="567" w:hanging="283"/>
        <w:jc w:val="both"/>
        <w:rPr>
          <w:rFonts w:ascii="Tahoma" w:hAnsi="Tahoma" w:cs="Tahoma"/>
        </w:rPr>
      </w:pPr>
      <w:r w:rsidRPr="00473466">
        <w:rPr>
          <w:rFonts w:ascii="Tahoma" w:hAnsi="Tahoma" w:cs="Tahoma"/>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291CB0" w:rsidRPr="00473466" w:rsidRDefault="00291CB0" w:rsidP="00AB2C21">
      <w:pPr>
        <w:pStyle w:val="BodyText2"/>
        <w:tabs>
          <w:tab w:val="left" w:pos="0"/>
        </w:tabs>
        <w:ind w:left="0" w:firstLine="0"/>
        <w:jc w:val="both"/>
        <w:rPr>
          <w:rFonts w:ascii="Tahoma" w:hAnsi="Tahoma" w:cs="Tahoma"/>
          <w:b/>
        </w:rPr>
      </w:pPr>
    </w:p>
    <w:p w:rsidR="00291CB0" w:rsidRPr="00473466" w:rsidRDefault="00291CB0" w:rsidP="00AB2C21">
      <w:pPr>
        <w:pStyle w:val="BodyText2"/>
        <w:tabs>
          <w:tab w:val="left" w:pos="0"/>
        </w:tabs>
        <w:ind w:left="0" w:firstLine="0"/>
        <w:jc w:val="both"/>
        <w:rPr>
          <w:rFonts w:ascii="Tahoma" w:hAnsi="Tahoma" w:cs="Tahoma"/>
          <w:b/>
          <w:bCs/>
        </w:rPr>
      </w:pPr>
      <w:r w:rsidRPr="00473466">
        <w:rPr>
          <w:rFonts w:ascii="Tahoma" w:hAnsi="Tahoma" w:cs="Tahoma"/>
          <w:b/>
          <w:bCs/>
        </w:rPr>
        <w:t>oświadczam, że nie podlegam wykluczeniu z postępowania o udzielenie zamówienia na podstawie art. 24 ust. 1 pkt 2 ustawy Prawo zamówień publicznych.</w:t>
      </w:r>
    </w:p>
    <w:p w:rsidR="00291CB0" w:rsidRPr="00473466" w:rsidRDefault="00291CB0" w:rsidP="00AB2C21">
      <w:pPr>
        <w:pStyle w:val="BodyText2"/>
        <w:tabs>
          <w:tab w:val="left" w:pos="0"/>
          <w:tab w:val="left" w:pos="709"/>
        </w:tabs>
        <w:ind w:left="704" w:hanging="420"/>
        <w:jc w:val="both"/>
        <w:rPr>
          <w:rFonts w:ascii="Tahoma" w:hAnsi="Tahoma" w:cs="Tahoma"/>
          <w:b/>
        </w:rPr>
      </w:pPr>
    </w:p>
    <w:p w:rsidR="00291CB0" w:rsidRPr="00473466" w:rsidRDefault="00291CB0" w:rsidP="00AB2C21">
      <w:pPr>
        <w:pStyle w:val="BodyText2"/>
        <w:tabs>
          <w:tab w:val="left" w:pos="0"/>
        </w:tabs>
        <w:ind w:firstLine="0"/>
        <w:rPr>
          <w:rFonts w:ascii="Tahoma" w:hAnsi="Tahoma" w:cs="Tahoma"/>
          <w:b/>
        </w:rPr>
      </w:pPr>
    </w:p>
    <w:p w:rsidR="00291CB0" w:rsidRPr="00473466" w:rsidRDefault="00291CB0" w:rsidP="00AB2C21">
      <w:pPr>
        <w:pStyle w:val="BodyText2"/>
        <w:tabs>
          <w:tab w:val="left" w:pos="0"/>
        </w:tabs>
        <w:ind w:firstLine="0"/>
        <w:rPr>
          <w:rFonts w:ascii="Tahoma" w:hAnsi="Tahoma" w:cs="Tahoma"/>
          <w:b/>
        </w:rPr>
      </w:pPr>
    </w:p>
    <w:p w:rsidR="00291CB0" w:rsidRPr="00473466" w:rsidRDefault="00291CB0" w:rsidP="00AB2C21">
      <w:pPr>
        <w:pStyle w:val="BodyText2"/>
        <w:tabs>
          <w:tab w:val="left" w:pos="0"/>
        </w:tabs>
        <w:ind w:firstLine="0"/>
        <w:rPr>
          <w:rFonts w:ascii="Tahoma" w:hAnsi="Tahoma" w:cs="Tahoma"/>
          <w:b/>
        </w:rPr>
      </w:pPr>
    </w:p>
    <w:p w:rsidR="00291CB0" w:rsidRPr="00473466" w:rsidRDefault="00291CB0" w:rsidP="00AB2C21">
      <w:pPr>
        <w:pStyle w:val="CommentText"/>
        <w:rPr>
          <w:rFonts w:ascii="Tahoma" w:hAnsi="Tahoma" w:cs="Tahoma"/>
        </w:rPr>
      </w:pP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p>
    <w:p w:rsidR="00291CB0" w:rsidRPr="00473466" w:rsidRDefault="00291CB0" w:rsidP="00AB2C21">
      <w:pPr>
        <w:jc w:val="center"/>
        <w:rPr>
          <w:rFonts w:ascii="Tahoma" w:hAnsi="Tahoma" w:cs="Tahoma"/>
        </w:rPr>
      </w:pPr>
      <w:r w:rsidRPr="00473466">
        <w:rPr>
          <w:rFonts w:ascii="Tahoma" w:hAnsi="Tahoma" w:cs="Tahoma"/>
          <w:b/>
        </w:rPr>
        <w:t>PODPISANO</w:t>
      </w:r>
    </w:p>
    <w:p w:rsidR="00291CB0" w:rsidRPr="00473466" w:rsidRDefault="00291CB0" w:rsidP="00AB2C21">
      <w:pPr>
        <w:pStyle w:val="Footer"/>
        <w:tabs>
          <w:tab w:val="clear" w:pos="4536"/>
          <w:tab w:val="clear" w:pos="9072"/>
        </w:tabs>
        <w:rPr>
          <w:rFonts w:ascii="Tahoma" w:hAnsi="Tahoma" w:cs="Tahoma"/>
        </w:rPr>
      </w:pP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r w:rsidRPr="00473466">
        <w:rPr>
          <w:rFonts w:ascii="Tahoma" w:hAnsi="Tahoma" w:cs="Tahoma"/>
        </w:rPr>
        <w:tab/>
      </w:r>
    </w:p>
    <w:p w:rsidR="00291CB0" w:rsidRPr="00473466" w:rsidRDefault="00291CB0" w:rsidP="00AB2C21">
      <w:pPr>
        <w:rPr>
          <w:rFonts w:ascii="Tahoma" w:hAnsi="Tahoma" w:cs="Tahoma"/>
        </w:rPr>
      </w:pPr>
    </w:p>
    <w:p w:rsidR="00291CB0" w:rsidRPr="00473466" w:rsidRDefault="00291CB0" w:rsidP="00AB2C21">
      <w:pPr>
        <w:rPr>
          <w:rFonts w:ascii="Tahoma" w:hAnsi="Tahoma" w:cs="Tahoma"/>
        </w:rPr>
      </w:pPr>
    </w:p>
    <w:p w:rsidR="00291CB0" w:rsidRPr="00473466" w:rsidRDefault="00291CB0" w:rsidP="00AB2C21">
      <w:pPr>
        <w:rPr>
          <w:rFonts w:ascii="Tahoma" w:hAnsi="Tahoma" w:cs="Tahoma"/>
        </w:rPr>
      </w:pPr>
    </w:p>
    <w:p w:rsidR="00291CB0" w:rsidRPr="00473466" w:rsidRDefault="00291CB0" w:rsidP="00D9202F">
      <w:pPr>
        <w:ind w:left="3969" w:hanging="567"/>
        <w:jc w:val="right"/>
        <w:rPr>
          <w:rFonts w:ascii="Tahoma" w:hAnsi="Tahoma" w:cs="Tahoma"/>
        </w:rPr>
      </w:pPr>
      <w:r w:rsidRPr="00473466">
        <w:rPr>
          <w:rFonts w:ascii="Tahoma" w:hAnsi="Tahoma" w:cs="Tahoma"/>
        </w:rPr>
        <w:t>………………………………………………………………………………………………</w:t>
      </w:r>
    </w:p>
    <w:p w:rsidR="00291CB0" w:rsidRPr="00473466" w:rsidRDefault="00291CB0" w:rsidP="00AB2C21">
      <w:pPr>
        <w:ind w:left="3969"/>
        <w:jc w:val="center"/>
        <w:rPr>
          <w:rFonts w:ascii="Tahoma" w:hAnsi="Tahoma" w:cs="Tahoma"/>
          <w:bCs/>
          <w:sz w:val="16"/>
          <w:szCs w:val="16"/>
        </w:rPr>
      </w:pPr>
      <w:r w:rsidRPr="00473466">
        <w:rPr>
          <w:rFonts w:ascii="Tahoma" w:hAnsi="Tahoma" w:cs="Tahoma"/>
          <w:bCs/>
          <w:sz w:val="16"/>
          <w:szCs w:val="16"/>
        </w:rPr>
        <w:t>imię, nazwisko, podpis i pieczątka lub czytelny podpis osoby uprawnionej</w:t>
      </w:r>
    </w:p>
    <w:p w:rsidR="00291CB0" w:rsidRPr="00473466" w:rsidRDefault="00291CB0" w:rsidP="00AB2C21">
      <w:pPr>
        <w:ind w:left="3500" w:firstLine="469"/>
        <w:jc w:val="center"/>
        <w:rPr>
          <w:rFonts w:ascii="Tahoma" w:hAnsi="Tahoma" w:cs="Tahoma"/>
          <w:sz w:val="16"/>
          <w:szCs w:val="16"/>
        </w:rPr>
      </w:pPr>
      <w:r w:rsidRPr="00473466">
        <w:rPr>
          <w:rFonts w:ascii="Tahoma" w:hAnsi="Tahoma" w:cs="Tahoma"/>
          <w:bCs/>
          <w:sz w:val="16"/>
          <w:szCs w:val="16"/>
        </w:rPr>
        <w:t>(osób uprawnionych) do reprezentowania Wykonawcy</w:t>
      </w:r>
    </w:p>
    <w:p w:rsidR="00291CB0" w:rsidRPr="00473466" w:rsidRDefault="00291CB0" w:rsidP="00AB2C21">
      <w:pPr>
        <w:rPr>
          <w:rFonts w:ascii="Tahoma" w:hAnsi="Tahoma" w:cs="Tahoma"/>
        </w:rPr>
      </w:pPr>
      <w:r w:rsidRPr="00473466">
        <w:rPr>
          <w:rFonts w:ascii="Tahoma" w:hAnsi="Tahoma" w:cs="Tahoma"/>
        </w:rPr>
        <w:t xml:space="preserve">     </w:t>
      </w:r>
    </w:p>
    <w:p w:rsidR="00291CB0" w:rsidRPr="00473466" w:rsidRDefault="00291CB0" w:rsidP="00AB2C21">
      <w:pPr>
        <w:rPr>
          <w:rFonts w:ascii="Tahoma" w:hAnsi="Tahoma" w:cs="Tahoma"/>
        </w:rPr>
      </w:pPr>
    </w:p>
    <w:p w:rsidR="00291CB0" w:rsidRPr="00473466" w:rsidRDefault="00291CB0" w:rsidP="00AB2C21">
      <w:pPr>
        <w:rPr>
          <w:rFonts w:ascii="Tahoma" w:hAnsi="Tahoma" w:cs="Tahoma"/>
        </w:rPr>
      </w:pPr>
    </w:p>
    <w:p w:rsidR="00291CB0" w:rsidRPr="00473466" w:rsidRDefault="00291CB0" w:rsidP="00AB2C21">
      <w:pPr>
        <w:rPr>
          <w:rFonts w:ascii="Tahoma" w:hAnsi="Tahoma" w:cs="Tahoma"/>
        </w:rPr>
      </w:pPr>
    </w:p>
    <w:p w:rsidR="00291CB0" w:rsidRPr="00473466" w:rsidRDefault="00291CB0">
      <w:pPr>
        <w:rPr>
          <w:rFonts w:ascii="Tahoma" w:hAnsi="Tahoma" w:cs="Tahoma"/>
        </w:rPr>
      </w:pPr>
      <w:r w:rsidRPr="00473466">
        <w:rPr>
          <w:rFonts w:ascii="Tahoma" w:hAnsi="Tahoma" w:cs="Tahoma"/>
        </w:rPr>
        <w:t xml:space="preserve">……………………………………, dnia </w:t>
      </w:r>
      <w:r w:rsidRPr="00473466">
        <w:rPr>
          <w:rFonts w:ascii="Tahoma" w:hAnsi="Tahoma" w:cs="Tahoma"/>
          <w:sz w:val="16"/>
        </w:rPr>
        <w:t xml:space="preserve"> </w:t>
      </w:r>
      <w:r w:rsidRPr="00473466">
        <w:rPr>
          <w:rFonts w:ascii="Tahoma" w:hAnsi="Tahoma" w:cs="Tahoma"/>
        </w:rPr>
        <w:t>……………………………………</w:t>
      </w:r>
    </w:p>
    <w:p w:rsidR="00291CB0" w:rsidRPr="00473466" w:rsidRDefault="00291CB0" w:rsidP="004A5A24">
      <w:pPr>
        <w:jc w:val="both"/>
        <w:rPr>
          <w:rFonts w:ascii="Tahoma" w:hAnsi="Tahoma" w:cs="Tahoma"/>
        </w:rPr>
        <w:sectPr w:rsidR="00291CB0" w:rsidRPr="00473466">
          <w:headerReference w:type="default" r:id="rId14"/>
          <w:pgSz w:w="11906" w:h="16838"/>
          <w:pgMar w:top="1259" w:right="1134" w:bottom="1259" w:left="1247" w:header="709" w:footer="420" w:gutter="0"/>
          <w:cols w:space="708"/>
          <w:docGrid w:linePitch="360"/>
        </w:sectPr>
      </w:pPr>
    </w:p>
    <w:p w:rsidR="00291CB0" w:rsidRPr="00473466" w:rsidRDefault="00291CB0" w:rsidP="002D1CCA">
      <w:pPr>
        <w:jc w:val="both"/>
        <w:rPr>
          <w:rFonts w:ascii="Arial" w:hAnsi="Arial"/>
        </w:rPr>
      </w:pPr>
      <w:r w:rsidRPr="00473466">
        <w:rPr>
          <w:rFonts w:ascii="Tahoma" w:hAnsi="Tahoma" w:cs="Tahoma"/>
        </w:rPr>
        <w:t xml:space="preserve">wzór Umowy </w:t>
      </w:r>
      <w:r w:rsidRPr="00473466">
        <w:rPr>
          <w:rFonts w:ascii="Tahoma" w:hAnsi="Tahoma" w:cs="Tahoma"/>
          <w:color w:val="000050"/>
        </w:rPr>
        <w:t>+</w:t>
      </w:r>
      <w:r w:rsidRPr="00473466">
        <w:rPr>
          <w:rFonts w:ascii="Tahoma" w:hAnsi="Tahoma" w:cs="Tahoma"/>
        </w:rPr>
        <w:t xml:space="preserve"> Załącznik Nr 1 WZÓR DYSPOZYCJI USUNIĘCIA POJAZDU + Załącznik Nr 2 WZÓR </w:t>
      </w:r>
      <w:r>
        <w:rPr>
          <w:rFonts w:ascii="Tahoma" w:hAnsi="Tahoma" w:cs="Tahoma"/>
        </w:rPr>
        <w:t xml:space="preserve">DYSPOZYCJI USUNIĘCIA POJAZDU + Załącznik Nr 3 WZÓR ZEZWOLENIA NA ODBIÓR POJAZDU Z PARKINGU STRZEŻONEGO + </w:t>
      </w:r>
      <w:r w:rsidRPr="00473466">
        <w:rPr>
          <w:rFonts w:ascii="Tahoma" w:hAnsi="Tahoma" w:cs="Tahoma"/>
        </w:rPr>
        <w:t xml:space="preserve">Załącznik Nr </w:t>
      </w:r>
      <w:r>
        <w:rPr>
          <w:rFonts w:ascii="Tahoma" w:hAnsi="Tahoma" w:cs="Tahoma"/>
        </w:rPr>
        <w:t>4 PROTOKÓŁ przekazania pojazdu firmie holowniczej</w:t>
      </w:r>
    </w:p>
    <w:p w:rsidR="00291CB0" w:rsidRDefault="00291CB0" w:rsidP="002D1CCA">
      <w:pPr>
        <w:jc w:val="both"/>
        <w:rPr>
          <w:rFonts w:ascii="Arial" w:hAnsi="Arial"/>
        </w:rPr>
      </w:pPr>
    </w:p>
    <w:p w:rsidR="00291CB0" w:rsidRDefault="00291CB0" w:rsidP="002D1CCA">
      <w:pPr>
        <w:jc w:val="both"/>
        <w:rPr>
          <w:rFonts w:ascii="Arial" w:hAnsi="Arial"/>
        </w:rPr>
      </w:pPr>
    </w:p>
    <w:p w:rsidR="00291CB0" w:rsidRPr="00DB6059" w:rsidRDefault="00291CB0" w:rsidP="00DB6059">
      <w:pPr>
        <w:spacing w:line="360" w:lineRule="auto"/>
        <w:jc w:val="center"/>
        <w:rPr>
          <w:rFonts w:ascii="Tahoma" w:hAnsi="Tahoma" w:cs="Tahoma"/>
          <w:b/>
          <w:sz w:val="28"/>
          <w:szCs w:val="28"/>
        </w:rPr>
      </w:pPr>
      <w:r w:rsidRPr="00DB6059">
        <w:rPr>
          <w:rFonts w:ascii="Tahoma" w:hAnsi="Tahoma" w:cs="Tahoma"/>
          <w:b/>
          <w:sz w:val="28"/>
          <w:szCs w:val="28"/>
        </w:rPr>
        <w:t>Umowa Nr RŚ 273/……./201</w:t>
      </w:r>
      <w:r>
        <w:rPr>
          <w:rFonts w:ascii="Tahoma" w:hAnsi="Tahoma" w:cs="Tahoma"/>
          <w:b/>
          <w:sz w:val="28"/>
          <w:szCs w:val="28"/>
        </w:rPr>
        <w:t>….</w:t>
      </w:r>
    </w:p>
    <w:p w:rsidR="00291CB0" w:rsidRPr="00DB6059" w:rsidRDefault="00291CB0" w:rsidP="00DB6059">
      <w:pPr>
        <w:spacing w:line="360" w:lineRule="auto"/>
        <w:jc w:val="both"/>
        <w:rPr>
          <w:rFonts w:ascii="Tahoma" w:hAnsi="Tahoma" w:cs="Tahoma"/>
          <w:sz w:val="24"/>
          <w:szCs w:val="24"/>
        </w:rPr>
      </w:pPr>
    </w:p>
    <w:p w:rsidR="00291CB0" w:rsidRPr="00DB6059" w:rsidRDefault="00291CB0" w:rsidP="00DB6059">
      <w:pPr>
        <w:spacing w:line="360" w:lineRule="auto"/>
        <w:jc w:val="both"/>
        <w:rPr>
          <w:rFonts w:ascii="Tahoma" w:hAnsi="Tahoma" w:cs="Tahoma"/>
          <w:b/>
          <w:sz w:val="24"/>
          <w:szCs w:val="24"/>
        </w:rPr>
      </w:pPr>
      <w:r w:rsidRPr="00DB6059">
        <w:rPr>
          <w:rFonts w:ascii="Tahoma" w:hAnsi="Tahoma" w:cs="Tahoma"/>
          <w:b/>
          <w:sz w:val="24"/>
          <w:szCs w:val="24"/>
        </w:rPr>
        <w:t xml:space="preserve">na świadczenie całodobowo przez 7 dni w tygodniu usługi polegającej na </w:t>
      </w:r>
      <w:r>
        <w:rPr>
          <w:rFonts w:ascii="Tahoma" w:hAnsi="Tahoma" w:cs="Tahoma"/>
          <w:b/>
          <w:sz w:val="24"/>
          <w:szCs w:val="24"/>
        </w:rPr>
        <w:t>usuwaniu i przechowywaniu</w:t>
      </w:r>
      <w:r w:rsidRPr="00DB6059">
        <w:rPr>
          <w:rFonts w:ascii="Tahoma" w:hAnsi="Tahoma" w:cs="Tahoma"/>
          <w:b/>
          <w:sz w:val="24"/>
          <w:szCs w:val="24"/>
        </w:rPr>
        <w:t xml:space="preserve"> pojazdów usuniętych </w:t>
      </w:r>
      <w:r>
        <w:rPr>
          <w:rFonts w:ascii="Tahoma" w:hAnsi="Tahoma" w:cs="Tahoma"/>
          <w:b/>
          <w:sz w:val="24"/>
          <w:szCs w:val="24"/>
        </w:rPr>
        <w:t>z dróg na podstawie</w:t>
      </w:r>
      <w:r w:rsidRPr="00DB6059">
        <w:rPr>
          <w:rFonts w:ascii="Tahoma" w:hAnsi="Tahoma" w:cs="Tahoma"/>
          <w:b/>
          <w:sz w:val="24"/>
          <w:szCs w:val="24"/>
        </w:rPr>
        <w:t xml:space="preserve"> art.130a ustawy Prawo o ruchu drogowym na terenie Powiatu Sochaczewskiego,</w:t>
      </w:r>
    </w:p>
    <w:p w:rsidR="00291CB0" w:rsidRPr="00DB6059" w:rsidRDefault="00291CB0" w:rsidP="00DB6059">
      <w:pPr>
        <w:spacing w:line="360" w:lineRule="auto"/>
        <w:jc w:val="both"/>
        <w:rPr>
          <w:rFonts w:ascii="Tahoma" w:hAnsi="Tahoma" w:cs="Tahoma"/>
          <w:sz w:val="24"/>
          <w:szCs w:val="24"/>
        </w:rPr>
      </w:pPr>
      <w:r w:rsidRPr="00DB6059">
        <w:rPr>
          <w:rFonts w:ascii="Tahoma" w:hAnsi="Tahoma" w:cs="Tahoma"/>
          <w:sz w:val="24"/>
          <w:szCs w:val="24"/>
        </w:rPr>
        <w:t>zawarta w dniu …...................... 201</w:t>
      </w:r>
      <w:r>
        <w:rPr>
          <w:rFonts w:ascii="Tahoma" w:hAnsi="Tahoma" w:cs="Tahoma"/>
          <w:sz w:val="24"/>
          <w:szCs w:val="24"/>
        </w:rPr>
        <w:t>….</w:t>
      </w:r>
      <w:r w:rsidRPr="00DB6059">
        <w:rPr>
          <w:rFonts w:ascii="Tahoma" w:hAnsi="Tahoma" w:cs="Tahoma"/>
          <w:sz w:val="24"/>
          <w:szCs w:val="24"/>
        </w:rPr>
        <w:t xml:space="preserve"> roku pomiędzy:</w:t>
      </w:r>
    </w:p>
    <w:p w:rsidR="00291CB0" w:rsidRPr="00DB6059" w:rsidRDefault="00291CB0" w:rsidP="00DB6059">
      <w:pPr>
        <w:spacing w:line="360" w:lineRule="auto"/>
        <w:jc w:val="both"/>
        <w:rPr>
          <w:rFonts w:ascii="Tahoma" w:hAnsi="Tahoma" w:cs="Tahoma"/>
          <w:sz w:val="24"/>
          <w:szCs w:val="24"/>
        </w:rPr>
      </w:pPr>
      <w:r w:rsidRPr="00DB6059">
        <w:rPr>
          <w:rFonts w:ascii="Tahoma" w:hAnsi="Tahoma" w:cs="Tahoma"/>
          <w:b/>
          <w:sz w:val="24"/>
          <w:szCs w:val="24"/>
        </w:rPr>
        <w:t>Powiatem Sochaczewskim</w:t>
      </w:r>
      <w:r w:rsidRPr="00DB6059">
        <w:rPr>
          <w:rFonts w:ascii="Tahoma" w:hAnsi="Tahoma" w:cs="Tahoma"/>
          <w:sz w:val="24"/>
          <w:szCs w:val="24"/>
        </w:rPr>
        <w:t>, reprezentowanym przez Zarząd Powiatu, w imieniu którego działają:</w:t>
      </w:r>
      <w:r w:rsidRPr="00DB6059">
        <w:rPr>
          <w:rFonts w:ascii="Tahoma" w:hAnsi="Tahoma" w:cs="Tahoma"/>
          <w:sz w:val="24"/>
          <w:szCs w:val="24"/>
        </w:rPr>
        <w:tab/>
      </w:r>
    </w:p>
    <w:p w:rsidR="00291CB0" w:rsidRPr="00DB6059" w:rsidRDefault="00291CB0" w:rsidP="002E4BD8">
      <w:pPr>
        <w:numPr>
          <w:ilvl w:val="1"/>
          <w:numId w:val="30"/>
        </w:numPr>
        <w:tabs>
          <w:tab w:val="clear" w:pos="1080"/>
          <w:tab w:val="num" w:pos="567"/>
        </w:tabs>
        <w:spacing w:line="360" w:lineRule="auto"/>
        <w:ind w:left="567" w:hanging="567"/>
        <w:jc w:val="both"/>
        <w:rPr>
          <w:rFonts w:ascii="Tahoma" w:hAnsi="Tahoma" w:cs="Tahoma"/>
          <w:sz w:val="24"/>
          <w:szCs w:val="24"/>
        </w:rPr>
      </w:pPr>
      <w:r w:rsidRPr="00DB6059">
        <w:rPr>
          <w:rFonts w:ascii="Tahoma" w:hAnsi="Tahoma" w:cs="Tahoma"/>
          <w:sz w:val="24"/>
          <w:szCs w:val="24"/>
        </w:rPr>
        <w:t xml:space="preserve">Tadeusz Koryś </w:t>
      </w:r>
      <w:r>
        <w:rPr>
          <w:rFonts w:ascii="Tahoma" w:hAnsi="Tahoma" w:cs="Tahoma"/>
          <w:sz w:val="24"/>
          <w:szCs w:val="24"/>
        </w:rPr>
        <w:tab/>
      </w:r>
      <w:r>
        <w:rPr>
          <w:rFonts w:ascii="Tahoma" w:hAnsi="Tahoma" w:cs="Tahoma"/>
          <w:sz w:val="24"/>
          <w:szCs w:val="24"/>
        </w:rPr>
        <w:tab/>
      </w:r>
      <w:r w:rsidRPr="00DB6059">
        <w:rPr>
          <w:rFonts w:ascii="Tahoma" w:hAnsi="Tahoma" w:cs="Tahoma"/>
          <w:sz w:val="24"/>
          <w:szCs w:val="24"/>
        </w:rPr>
        <w:t>– Starosta Sochaczewski,</w:t>
      </w:r>
    </w:p>
    <w:p w:rsidR="00291CB0" w:rsidRPr="00DB6059" w:rsidRDefault="00291CB0" w:rsidP="002E4BD8">
      <w:pPr>
        <w:numPr>
          <w:ilvl w:val="1"/>
          <w:numId w:val="30"/>
        </w:numPr>
        <w:tabs>
          <w:tab w:val="clear" w:pos="1080"/>
          <w:tab w:val="num" w:pos="567"/>
        </w:tabs>
        <w:spacing w:line="360" w:lineRule="auto"/>
        <w:ind w:left="567" w:hanging="567"/>
        <w:jc w:val="both"/>
        <w:rPr>
          <w:rFonts w:ascii="Tahoma" w:hAnsi="Tahoma" w:cs="Tahoma"/>
          <w:sz w:val="24"/>
          <w:szCs w:val="24"/>
        </w:rPr>
      </w:pPr>
      <w:r w:rsidRPr="00DB6059">
        <w:rPr>
          <w:rFonts w:ascii="Tahoma" w:hAnsi="Tahoma" w:cs="Tahoma"/>
          <w:sz w:val="24"/>
          <w:szCs w:val="24"/>
        </w:rPr>
        <w:t xml:space="preserve">Janusz Ciura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DB6059">
        <w:rPr>
          <w:rFonts w:ascii="Tahoma" w:hAnsi="Tahoma" w:cs="Tahoma"/>
          <w:sz w:val="24"/>
          <w:szCs w:val="24"/>
        </w:rPr>
        <w:t>– Wicestarosta Sochaczewski</w:t>
      </w:r>
    </w:p>
    <w:p w:rsidR="00291CB0" w:rsidRDefault="00291CB0" w:rsidP="00DB6059">
      <w:pPr>
        <w:spacing w:line="360" w:lineRule="auto"/>
        <w:jc w:val="both"/>
        <w:rPr>
          <w:rFonts w:ascii="Tahoma" w:hAnsi="Tahoma" w:cs="Tahoma"/>
          <w:sz w:val="24"/>
          <w:szCs w:val="24"/>
        </w:rPr>
      </w:pPr>
      <w:r>
        <w:rPr>
          <w:rFonts w:ascii="Tahoma" w:hAnsi="Tahoma" w:cs="Tahoma"/>
          <w:sz w:val="24"/>
          <w:szCs w:val="24"/>
        </w:rPr>
        <w:t>przy kontrasygnacie Teresy Pawelak – Skarbnika Powiatu</w:t>
      </w:r>
    </w:p>
    <w:p w:rsidR="00291CB0" w:rsidRPr="00DB6059" w:rsidRDefault="00291CB0" w:rsidP="00DB6059">
      <w:pPr>
        <w:spacing w:line="360" w:lineRule="auto"/>
        <w:jc w:val="both"/>
        <w:rPr>
          <w:rFonts w:ascii="Tahoma" w:hAnsi="Tahoma" w:cs="Tahoma"/>
          <w:b/>
          <w:sz w:val="24"/>
          <w:szCs w:val="24"/>
        </w:rPr>
      </w:pPr>
      <w:r w:rsidRPr="00DB6059">
        <w:rPr>
          <w:rFonts w:ascii="Tahoma" w:hAnsi="Tahoma" w:cs="Tahoma"/>
          <w:sz w:val="24"/>
          <w:szCs w:val="24"/>
        </w:rPr>
        <w:t xml:space="preserve">zwany dalej </w:t>
      </w:r>
      <w:r w:rsidRPr="00DB6059">
        <w:rPr>
          <w:rFonts w:ascii="Tahoma" w:hAnsi="Tahoma" w:cs="Tahoma"/>
          <w:b/>
          <w:sz w:val="24"/>
          <w:szCs w:val="24"/>
        </w:rPr>
        <w:t>Zamawiającym,</w:t>
      </w:r>
    </w:p>
    <w:p w:rsidR="00291CB0" w:rsidRPr="00DB6059" w:rsidRDefault="00291CB0" w:rsidP="00DB6059">
      <w:pPr>
        <w:spacing w:line="360" w:lineRule="auto"/>
        <w:jc w:val="both"/>
        <w:rPr>
          <w:rFonts w:ascii="Tahoma" w:hAnsi="Tahoma" w:cs="Tahoma"/>
          <w:sz w:val="24"/>
          <w:szCs w:val="24"/>
        </w:rPr>
      </w:pPr>
      <w:r w:rsidRPr="00DB6059">
        <w:rPr>
          <w:rFonts w:ascii="Tahoma" w:hAnsi="Tahoma" w:cs="Tahoma"/>
          <w:sz w:val="24"/>
          <w:szCs w:val="24"/>
        </w:rPr>
        <w:t>a:</w:t>
      </w:r>
    </w:p>
    <w:p w:rsidR="00291CB0" w:rsidRPr="00DB6059" w:rsidRDefault="00291CB0" w:rsidP="00DB6059">
      <w:pPr>
        <w:spacing w:line="360" w:lineRule="auto"/>
        <w:jc w:val="both"/>
        <w:rPr>
          <w:rFonts w:ascii="Tahoma" w:hAnsi="Tahoma" w:cs="Tahoma"/>
          <w:bCs/>
          <w:i/>
          <w:iCs/>
          <w:sz w:val="24"/>
          <w:szCs w:val="24"/>
        </w:rPr>
      </w:pPr>
      <w:r w:rsidRPr="00DB6059">
        <w:rPr>
          <w:rFonts w:ascii="Tahoma" w:hAnsi="Tahoma" w:cs="Tahoma"/>
          <w:bCs/>
          <w:iCs/>
          <w:sz w:val="24"/>
          <w:szCs w:val="24"/>
        </w:rPr>
        <w:t>............................................................................................</w:t>
      </w:r>
      <w:r w:rsidRPr="00DB6059">
        <w:rPr>
          <w:rFonts w:ascii="Tahoma" w:hAnsi="Tahoma" w:cs="Tahoma"/>
          <w:bCs/>
          <w:i/>
          <w:iCs/>
          <w:sz w:val="24"/>
          <w:szCs w:val="24"/>
        </w:rPr>
        <w:t>.</w:t>
      </w:r>
    </w:p>
    <w:p w:rsidR="00291CB0" w:rsidRPr="00DB6059" w:rsidRDefault="00291CB0" w:rsidP="00DB6059">
      <w:pPr>
        <w:spacing w:line="360" w:lineRule="auto"/>
        <w:jc w:val="both"/>
        <w:rPr>
          <w:rFonts w:ascii="Tahoma" w:hAnsi="Tahoma" w:cs="Tahoma"/>
          <w:bCs/>
          <w:i/>
          <w:iCs/>
          <w:sz w:val="24"/>
          <w:szCs w:val="24"/>
        </w:rPr>
      </w:pPr>
      <w:r w:rsidRPr="00DB6059">
        <w:rPr>
          <w:rFonts w:ascii="Tahoma" w:hAnsi="Tahoma" w:cs="Tahoma"/>
          <w:bCs/>
          <w:iCs/>
          <w:sz w:val="24"/>
          <w:szCs w:val="24"/>
        </w:rPr>
        <w:t>............................................................................................</w:t>
      </w:r>
      <w:r w:rsidRPr="00DB6059">
        <w:rPr>
          <w:rFonts w:ascii="Tahoma" w:hAnsi="Tahoma" w:cs="Tahoma"/>
          <w:bCs/>
          <w:i/>
          <w:iCs/>
          <w:sz w:val="24"/>
          <w:szCs w:val="24"/>
        </w:rPr>
        <w:t>.</w:t>
      </w:r>
    </w:p>
    <w:p w:rsidR="00291CB0" w:rsidRPr="00DB6059" w:rsidRDefault="00291CB0" w:rsidP="00DB6059">
      <w:pPr>
        <w:spacing w:line="360" w:lineRule="auto"/>
        <w:jc w:val="both"/>
        <w:rPr>
          <w:rFonts w:ascii="Tahoma" w:hAnsi="Tahoma" w:cs="Tahoma"/>
          <w:bCs/>
          <w:i/>
          <w:iCs/>
          <w:sz w:val="24"/>
          <w:szCs w:val="24"/>
        </w:rPr>
      </w:pPr>
      <w:r w:rsidRPr="00DB6059">
        <w:rPr>
          <w:rFonts w:ascii="Tahoma" w:hAnsi="Tahoma" w:cs="Tahoma"/>
          <w:bCs/>
          <w:iCs/>
          <w:sz w:val="24"/>
          <w:szCs w:val="24"/>
        </w:rPr>
        <w:t>NIP........................ ............................................................................................</w:t>
      </w:r>
      <w:r w:rsidRPr="00DB6059">
        <w:rPr>
          <w:rFonts w:ascii="Tahoma" w:hAnsi="Tahoma" w:cs="Tahoma"/>
          <w:bCs/>
          <w:i/>
          <w:iCs/>
          <w:sz w:val="24"/>
          <w:szCs w:val="24"/>
        </w:rPr>
        <w:t>.</w:t>
      </w:r>
    </w:p>
    <w:p w:rsidR="00291CB0" w:rsidRPr="00DB6059" w:rsidRDefault="00291CB0" w:rsidP="00DB6059">
      <w:pPr>
        <w:spacing w:line="360" w:lineRule="auto"/>
        <w:jc w:val="both"/>
        <w:rPr>
          <w:rFonts w:ascii="Tahoma" w:hAnsi="Tahoma" w:cs="Tahoma"/>
          <w:sz w:val="24"/>
          <w:szCs w:val="24"/>
        </w:rPr>
      </w:pPr>
      <w:r w:rsidRPr="00DB6059">
        <w:rPr>
          <w:rFonts w:ascii="Tahoma" w:hAnsi="Tahoma" w:cs="Tahoma"/>
          <w:sz w:val="24"/>
          <w:szCs w:val="24"/>
        </w:rPr>
        <w:t>reprezentowanym przez:</w:t>
      </w:r>
    </w:p>
    <w:p w:rsidR="00291CB0" w:rsidRPr="00DB6059" w:rsidRDefault="00291CB0" w:rsidP="00DB6059">
      <w:pPr>
        <w:spacing w:line="360" w:lineRule="auto"/>
        <w:jc w:val="both"/>
        <w:rPr>
          <w:rFonts w:ascii="Tahoma" w:hAnsi="Tahoma" w:cs="Tahoma"/>
          <w:sz w:val="24"/>
          <w:szCs w:val="24"/>
        </w:rPr>
      </w:pPr>
      <w:r w:rsidRPr="00DB6059">
        <w:rPr>
          <w:rFonts w:ascii="Tahoma" w:hAnsi="Tahoma" w:cs="Tahoma"/>
          <w:sz w:val="24"/>
          <w:szCs w:val="24"/>
        </w:rPr>
        <w:t>……………………</w:t>
      </w:r>
      <w:r w:rsidRPr="00DB6059">
        <w:rPr>
          <w:rFonts w:ascii="Tahoma" w:hAnsi="Tahoma" w:cs="Tahoma"/>
          <w:sz w:val="24"/>
          <w:szCs w:val="24"/>
        </w:rPr>
        <w:tab/>
      </w:r>
      <w:r w:rsidRPr="00DB6059">
        <w:rPr>
          <w:rFonts w:ascii="Tahoma" w:hAnsi="Tahoma" w:cs="Tahoma"/>
          <w:sz w:val="24"/>
          <w:szCs w:val="24"/>
        </w:rPr>
        <w:tab/>
      </w:r>
      <w:r w:rsidRPr="00DB6059">
        <w:rPr>
          <w:rFonts w:ascii="Tahoma" w:hAnsi="Tahoma" w:cs="Tahoma"/>
          <w:sz w:val="24"/>
          <w:szCs w:val="24"/>
        </w:rPr>
        <w:tab/>
      </w:r>
      <w:r w:rsidRPr="00DB6059">
        <w:rPr>
          <w:rFonts w:ascii="Tahoma" w:hAnsi="Tahoma" w:cs="Tahoma"/>
          <w:sz w:val="24"/>
          <w:szCs w:val="24"/>
        </w:rPr>
        <w:tab/>
        <w:t xml:space="preserve">- </w:t>
      </w:r>
      <w:r w:rsidRPr="00DB6059">
        <w:rPr>
          <w:rFonts w:ascii="Tahoma" w:hAnsi="Tahoma" w:cs="Tahoma"/>
          <w:bCs/>
          <w:i/>
          <w:iCs/>
          <w:sz w:val="24"/>
          <w:szCs w:val="24"/>
        </w:rPr>
        <w:t>..................................</w:t>
      </w:r>
    </w:p>
    <w:p w:rsidR="00291CB0" w:rsidRPr="00DB6059" w:rsidRDefault="00291CB0" w:rsidP="00DB6059">
      <w:pPr>
        <w:spacing w:line="360" w:lineRule="auto"/>
        <w:jc w:val="both"/>
        <w:rPr>
          <w:rFonts w:ascii="Tahoma" w:hAnsi="Tahoma" w:cs="Tahoma"/>
          <w:sz w:val="24"/>
          <w:szCs w:val="24"/>
        </w:rPr>
      </w:pPr>
      <w:r w:rsidRPr="00DB6059">
        <w:rPr>
          <w:rFonts w:ascii="Tahoma" w:hAnsi="Tahoma" w:cs="Tahoma"/>
          <w:sz w:val="24"/>
          <w:szCs w:val="24"/>
        </w:rPr>
        <w:t xml:space="preserve">zwanym dalej </w:t>
      </w:r>
      <w:r w:rsidRPr="00DB6059">
        <w:rPr>
          <w:rFonts w:ascii="Tahoma" w:hAnsi="Tahoma" w:cs="Tahoma"/>
          <w:b/>
          <w:sz w:val="24"/>
          <w:szCs w:val="24"/>
        </w:rPr>
        <w:t>Wykonawcą</w:t>
      </w:r>
      <w:r w:rsidRPr="00DB6059">
        <w:rPr>
          <w:rFonts w:ascii="Tahoma" w:hAnsi="Tahoma" w:cs="Tahoma"/>
          <w:sz w:val="24"/>
          <w:szCs w:val="24"/>
        </w:rPr>
        <w:t>,</w:t>
      </w:r>
    </w:p>
    <w:p w:rsidR="00291CB0" w:rsidRPr="00DB6059" w:rsidRDefault="00291CB0" w:rsidP="00DB6059">
      <w:pPr>
        <w:spacing w:line="360" w:lineRule="auto"/>
        <w:jc w:val="both"/>
        <w:rPr>
          <w:rFonts w:ascii="Tahoma" w:hAnsi="Tahoma" w:cs="Tahoma"/>
          <w:sz w:val="24"/>
          <w:szCs w:val="24"/>
        </w:rPr>
      </w:pPr>
    </w:p>
    <w:p w:rsidR="00291CB0" w:rsidRPr="00DB6059" w:rsidRDefault="00291CB0" w:rsidP="00DB6059">
      <w:pPr>
        <w:spacing w:line="360" w:lineRule="auto"/>
        <w:jc w:val="both"/>
        <w:rPr>
          <w:rFonts w:ascii="Tahoma" w:hAnsi="Tahoma" w:cs="Tahoma"/>
          <w:sz w:val="24"/>
          <w:szCs w:val="24"/>
        </w:rPr>
      </w:pPr>
      <w:r w:rsidRPr="00DB6059">
        <w:rPr>
          <w:rFonts w:ascii="Tahoma" w:hAnsi="Tahoma" w:cs="Tahoma"/>
          <w:sz w:val="24"/>
          <w:szCs w:val="24"/>
        </w:rPr>
        <w:t>w wyniku przeprowadzonego postępowania w trybie przetargu nieograniczonego przeprowadzonego zgodnie z art.4 pkt.8 ustawy z dnia 29 stycznia 2004 roku Prawo zamówień publicznych (Dz. U. z 2010 roku, Nr 113, poz.759 z późn. zm.), została zawarta umowa następującej treści:</w:t>
      </w:r>
    </w:p>
    <w:p w:rsidR="00291CB0" w:rsidRPr="00DB6059" w:rsidRDefault="00291CB0" w:rsidP="00DB6059">
      <w:pPr>
        <w:spacing w:line="360" w:lineRule="auto"/>
        <w:jc w:val="both"/>
        <w:rPr>
          <w:rFonts w:ascii="Tahoma" w:hAnsi="Tahoma" w:cs="Tahoma"/>
          <w:sz w:val="24"/>
          <w:szCs w:val="24"/>
        </w:rPr>
      </w:pPr>
    </w:p>
    <w:p w:rsidR="00291CB0" w:rsidRPr="00DB6059" w:rsidRDefault="00291CB0" w:rsidP="00DB6059">
      <w:pPr>
        <w:spacing w:line="360" w:lineRule="auto"/>
        <w:jc w:val="center"/>
        <w:rPr>
          <w:rFonts w:ascii="Tahoma" w:hAnsi="Tahoma" w:cs="Tahoma"/>
          <w:b/>
          <w:sz w:val="28"/>
          <w:szCs w:val="28"/>
        </w:rPr>
      </w:pPr>
      <w:r w:rsidRPr="00DB6059">
        <w:rPr>
          <w:rFonts w:ascii="Tahoma" w:hAnsi="Tahoma" w:cs="Tahoma"/>
          <w:b/>
          <w:sz w:val="28"/>
          <w:szCs w:val="28"/>
        </w:rPr>
        <w:t>§ 1</w:t>
      </w:r>
    </w:p>
    <w:p w:rsidR="00291CB0" w:rsidRDefault="00291CB0" w:rsidP="000474E1">
      <w:pPr>
        <w:numPr>
          <w:ilvl w:val="2"/>
          <w:numId w:val="30"/>
        </w:numPr>
        <w:tabs>
          <w:tab w:val="clear" w:pos="1440"/>
          <w:tab w:val="num" w:pos="500"/>
        </w:tabs>
        <w:ind w:left="500" w:hanging="500"/>
        <w:jc w:val="both"/>
        <w:rPr>
          <w:rFonts w:ascii="Tahoma" w:hAnsi="Tahoma" w:cs="Tahoma"/>
          <w:bCs/>
          <w:sz w:val="24"/>
          <w:szCs w:val="24"/>
        </w:rPr>
      </w:pPr>
      <w:r w:rsidRPr="00DB6059">
        <w:rPr>
          <w:rFonts w:ascii="Tahoma" w:hAnsi="Tahoma" w:cs="Tahoma"/>
          <w:sz w:val="24"/>
          <w:szCs w:val="24"/>
        </w:rPr>
        <w:t xml:space="preserve">Zamawiający </w:t>
      </w:r>
      <w:r w:rsidRPr="00DB6059">
        <w:rPr>
          <w:rFonts w:ascii="Tahoma" w:hAnsi="Tahoma" w:cs="Tahoma"/>
          <w:bCs/>
          <w:sz w:val="24"/>
          <w:szCs w:val="24"/>
        </w:rPr>
        <w:t xml:space="preserve">udziela zamówienia publicznego na świadczenie usług </w:t>
      </w:r>
      <w:r w:rsidRPr="00DB6059">
        <w:rPr>
          <w:rFonts w:ascii="Tahoma" w:hAnsi="Tahoma" w:cs="Tahoma"/>
          <w:sz w:val="24"/>
          <w:szCs w:val="24"/>
        </w:rPr>
        <w:t xml:space="preserve">całodobowo przez 7 dni w tygodniu polegającej na </w:t>
      </w:r>
      <w:r w:rsidRPr="00DB6059">
        <w:rPr>
          <w:rFonts w:ascii="Tahoma" w:hAnsi="Tahoma" w:cs="Tahoma"/>
          <w:bCs/>
          <w:sz w:val="24"/>
          <w:szCs w:val="24"/>
        </w:rPr>
        <w:t>usuwaniu, przemieszczaniu, holowaniu i przechowywaniu pojazdów na podstawie dyspozycji usunięcia pojazdu wydanej przez policjanta, strażnika miejskiego lub osobę dowodzącą akcją ratowniczą.</w:t>
      </w:r>
    </w:p>
    <w:p w:rsidR="00291CB0" w:rsidRPr="000474E1" w:rsidRDefault="00291CB0" w:rsidP="000474E1">
      <w:pPr>
        <w:numPr>
          <w:ilvl w:val="2"/>
          <w:numId w:val="30"/>
        </w:numPr>
        <w:tabs>
          <w:tab w:val="clear" w:pos="1440"/>
          <w:tab w:val="num" w:pos="500"/>
        </w:tabs>
        <w:ind w:left="500" w:hanging="500"/>
        <w:jc w:val="both"/>
        <w:rPr>
          <w:rFonts w:ascii="Tahoma" w:hAnsi="Tahoma" w:cs="Tahoma"/>
          <w:bCs/>
          <w:sz w:val="24"/>
          <w:szCs w:val="24"/>
        </w:rPr>
      </w:pPr>
      <w:r w:rsidRPr="0083099A">
        <w:rPr>
          <w:rFonts w:ascii="Tahoma" w:hAnsi="Tahoma" w:cs="Tahoma"/>
          <w:sz w:val="24"/>
          <w:szCs w:val="24"/>
        </w:rPr>
        <w:t>Zakres przedmiotu zamówienia polega na:</w:t>
      </w:r>
      <w:r w:rsidRPr="0083099A">
        <w:rPr>
          <w:rFonts w:ascii="Tahoma" w:hAnsi="Tahoma" w:cs="Tahoma"/>
          <w:bCs/>
          <w:iCs/>
          <w:sz w:val="24"/>
          <w:szCs w:val="24"/>
        </w:rPr>
        <w:t xml:space="preserve"> </w:t>
      </w:r>
    </w:p>
    <w:p w:rsidR="00291CB0" w:rsidRPr="0083099A" w:rsidRDefault="00291CB0" w:rsidP="0083099A">
      <w:pPr>
        <w:ind w:left="1100" w:hanging="600"/>
        <w:jc w:val="both"/>
        <w:rPr>
          <w:rFonts w:ascii="Tahoma" w:hAnsi="Tahoma" w:cs="Tahoma"/>
          <w:sz w:val="24"/>
          <w:szCs w:val="24"/>
        </w:rPr>
      </w:pPr>
      <w:r w:rsidRPr="0083099A">
        <w:rPr>
          <w:rFonts w:ascii="Tahoma" w:hAnsi="Tahoma" w:cs="Tahoma"/>
          <w:sz w:val="24"/>
          <w:szCs w:val="24"/>
        </w:rPr>
        <w:t xml:space="preserve">1) </w:t>
      </w:r>
      <w:r w:rsidRPr="0083099A">
        <w:rPr>
          <w:rFonts w:ascii="Tahoma" w:hAnsi="Tahoma" w:cs="Tahoma"/>
          <w:sz w:val="24"/>
          <w:szCs w:val="24"/>
        </w:rPr>
        <w:tab/>
        <w:t xml:space="preserve">wykonaniu każdego zlecenia usunięcia pojazdu z drogi i odholowania go na parking strzeżony (całodobowo przez 7 dni w tygodniu), po otrzymaniu dyspozycji usunięcia pojazdu, od uprawnionych podmiotów zgodnie z art.130a ustawy Prawo o ruchu drogowym, </w:t>
      </w:r>
    </w:p>
    <w:p w:rsidR="00291CB0" w:rsidRPr="0083099A" w:rsidRDefault="00291CB0" w:rsidP="0083099A">
      <w:pPr>
        <w:ind w:left="1100" w:hanging="600"/>
        <w:jc w:val="both"/>
        <w:rPr>
          <w:rFonts w:ascii="Tahoma" w:hAnsi="Tahoma" w:cs="Tahoma"/>
          <w:sz w:val="24"/>
          <w:szCs w:val="24"/>
        </w:rPr>
      </w:pPr>
      <w:r w:rsidRPr="0083099A">
        <w:rPr>
          <w:rFonts w:ascii="Tahoma" w:hAnsi="Tahoma" w:cs="Tahoma"/>
          <w:sz w:val="24"/>
          <w:szCs w:val="24"/>
        </w:rPr>
        <w:t xml:space="preserve">2) </w:t>
      </w:r>
      <w:r w:rsidRPr="0083099A">
        <w:rPr>
          <w:rFonts w:ascii="Tahoma" w:hAnsi="Tahoma" w:cs="Tahoma"/>
          <w:sz w:val="24"/>
          <w:szCs w:val="24"/>
        </w:rPr>
        <w:tab/>
        <w:t xml:space="preserve">przechowaniu każdego odholowanego pojazdu zgodnie z warunkami </w:t>
      </w:r>
      <w:r>
        <w:rPr>
          <w:rFonts w:ascii="Tahoma" w:hAnsi="Tahoma" w:cs="Tahoma"/>
          <w:sz w:val="24"/>
          <w:szCs w:val="24"/>
        </w:rPr>
        <w:t>niniejszej</w:t>
      </w:r>
      <w:r w:rsidRPr="0083099A">
        <w:rPr>
          <w:rFonts w:ascii="Tahoma" w:hAnsi="Tahoma" w:cs="Tahoma"/>
          <w:sz w:val="24"/>
          <w:szCs w:val="24"/>
        </w:rPr>
        <w:t xml:space="preserve"> Umowy w sposób nie powodujący jego uszkodzenia lub zniszczenia,</w:t>
      </w:r>
    </w:p>
    <w:p w:rsidR="00291CB0" w:rsidRPr="0083099A" w:rsidRDefault="00291CB0" w:rsidP="000474E1">
      <w:pPr>
        <w:ind w:left="1100" w:hanging="600"/>
        <w:jc w:val="both"/>
        <w:rPr>
          <w:rFonts w:ascii="Tahoma" w:hAnsi="Tahoma" w:cs="Tahoma"/>
          <w:sz w:val="24"/>
          <w:szCs w:val="24"/>
        </w:rPr>
      </w:pPr>
      <w:r w:rsidRPr="0083099A">
        <w:rPr>
          <w:rFonts w:ascii="Tahoma" w:hAnsi="Tahoma" w:cs="Tahoma"/>
          <w:sz w:val="24"/>
          <w:szCs w:val="24"/>
        </w:rPr>
        <w:t xml:space="preserve">3) </w:t>
      </w:r>
      <w:r>
        <w:rPr>
          <w:rFonts w:ascii="Tahoma" w:hAnsi="Tahoma" w:cs="Tahoma"/>
          <w:sz w:val="24"/>
          <w:szCs w:val="24"/>
        </w:rPr>
        <w:tab/>
      </w:r>
      <w:r w:rsidRPr="0083099A">
        <w:rPr>
          <w:rFonts w:ascii="Tahoma" w:hAnsi="Tahoma" w:cs="Tahoma"/>
          <w:sz w:val="24"/>
          <w:szCs w:val="24"/>
        </w:rPr>
        <w:t>w przypadku nieodebrania pojazdu z parkingu, powiadomienie o nieodebraniu pojazdu Zamawiającego oraz podmiotu, który wydał dyspozycję usunięcia pojazdu, nie później niż trzeciego dnia od upływu 3 miesięcy od dnia usunięcia pojazdu (zgodnie z art.130a ustawy Prawo o ruchu drogowym).</w:t>
      </w:r>
    </w:p>
    <w:p w:rsidR="00291CB0" w:rsidRPr="00DB6059" w:rsidRDefault="00291CB0" w:rsidP="0083099A">
      <w:pPr>
        <w:spacing w:before="120" w:after="120"/>
        <w:jc w:val="center"/>
        <w:rPr>
          <w:rFonts w:ascii="Tahoma" w:hAnsi="Tahoma" w:cs="Tahoma"/>
          <w:b/>
          <w:sz w:val="28"/>
          <w:szCs w:val="28"/>
        </w:rPr>
      </w:pPr>
      <w:r w:rsidRPr="00DB6059">
        <w:rPr>
          <w:rFonts w:ascii="Tahoma" w:hAnsi="Tahoma" w:cs="Tahoma"/>
          <w:b/>
          <w:sz w:val="28"/>
          <w:szCs w:val="28"/>
        </w:rPr>
        <w:t xml:space="preserve">§ </w:t>
      </w:r>
      <w:r>
        <w:rPr>
          <w:rFonts w:ascii="Tahoma" w:hAnsi="Tahoma" w:cs="Tahoma"/>
          <w:b/>
          <w:sz w:val="28"/>
          <w:szCs w:val="28"/>
        </w:rPr>
        <w:t>2</w:t>
      </w:r>
    </w:p>
    <w:p w:rsidR="00291CB0" w:rsidRPr="0083099A" w:rsidRDefault="00291CB0" w:rsidP="002E4BD8">
      <w:pPr>
        <w:numPr>
          <w:ilvl w:val="0"/>
          <w:numId w:val="36"/>
        </w:numPr>
        <w:tabs>
          <w:tab w:val="clear" w:pos="360"/>
          <w:tab w:val="num" w:pos="500"/>
        </w:tabs>
        <w:ind w:left="500" w:hanging="500"/>
        <w:jc w:val="both"/>
        <w:rPr>
          <w:rFonts w:ascii="Tahoma" w:hAnsi="Tahoma" w:cs="Tahoma"/>
          <w:sz w:val="24"/>
          <w:szCs w:val="24"/>
        </w:rPr>
      </w:pPr>
      <w:r>
        <w:rPr>
          <w:rFonts w:ascii="Tahoma" w:hAnsi="Tahoma" w:cs="Tahoma"/>
          <w:color w:val="000000"/>
          <w:sz w:val="24"/>
          <w:szCs w:val="24"/>
        </w:rPr>
        <w:t>Wstępna w</w:t>
      </w:r>
      <w:r w:rsidRPr="00DB6059">
        <w:rPr>
          <w:rFonts w:ascii="Tahoma" w:hAnsi="Tahoma" w:cs="Tahoma"/>
          <w:color w:val="000000"/>
          <w:sz w:val="24"/>
          <w:szCs w:val="24"/>
        </w:rPr>
        <w:t xml:space="preserve">artość </w:t>
      </w:r>
      <w:r>
        <w:rPr>
          <w:rFonts w:ascii="Tahoma" w:hAnsi="Tahoma" w:cs="Tahoma"/>
          <w:color w:val="000000"/>
          <w:sz w:val="24"/>
          <w:szCs w:val="24"/>
        </w:rPr>
        <w:t xml:space="preserve">przedmiotu </w:t>
      </w:r>
      <w:r w:rsidRPr="00DB6059">
        <w:rPr>
          <w:rFonts w:ascii="Tahoma" w:hAnsi="Tahoma" w:cs="Tahoma"/>
          <w:color w:val="000000"/>
          <w:sz w:val="24"/>
          <w:szCs w:val="24"/>
        </w:rPr>
        <w:t xml:space="preserve">umowy </w:t>
      </w:r>
      <w:r>
        <w:rPr>
          <w:rFonts w:ascii="Tahoma" w:hAnsi="Tahoma" w:cs="Tahoma"/>
          <w:color w:val="000000"/>
          <w:sz w:val="24"/>
          <w:szCs w:val="24"/>
        </w:rPr>
        <w:t>określonego w § 1 umowy, zgodnie z ofertą Wykonawcy:</w:t>
      </w:r>
    </w:p>
    <w:p w:rsidR="00291CB0" w:rsidRDefault="00291CB0" w:rsidP="0083099A">
      <w:pPr>
        <w:ind w:firstLine="567"/>
        <w:jc w:val="both"/>
        <w:rPr>
          <w:rFonts w:ascii="Tahoma" w:hAnsi="Tahoma" w:cs="Tahoma"/>
          <w:color w:val="000000"/>
          <w:sz w:val="24"/>
          <w:szCs w:val="24"/>
        </w:rPr>
      </w:pPr>
      <w:r>
        <w:rPr>
          <w:rFonts w:ascii="Tahoma" w:hAnsi="Tahoma" w:cs="Tahoma"/>
          <w:color w:val="000000"/>
          <w:sz w:val="24"/>
          <w:szCs w:val="24"/>
        </w:rPr>
        <w:t>kwota netto: ………………………….. zł + podatek VAT 23%, w wysokości …………… zł</w:t>
      </w:r>
    </w:p>
    <w:p w:rsidR="00291CB0" w:rsidRDefault="00291CB0" w:rsidP="0083099A">
      <w:pPr>
        <w:ind w:firstLine="567"/>
        <w:jc w:val="both"/>
        <w:rPr>
          <w:rFonts w:ascii="Tahoma" w:hAnsi="Tahoma" w:cs="Tahoma"/>
          <w:color w:val="000000"/>
          <w:sz w:val="24"/>
          <w:szCs w:val="24"/>
        </w:rPr>
      </w:pPr>
      <w:r>
        <w:rPr>
          <w:rFonts w:ascii="Tahoma" w:hAnsi="Tahoma" w:cs="Tahoma"/>
          <w:color w:val="000000"/>
          <w:sz w:val="24"/>
          <w:szCs w:val="24"/>
        </w:rPr>
        <w:t>kwota brutto: …………………………………. zł</w:t>
      </w:r>
    </w:p>
    <w:p w:rsidR="00291CB0" w:rsidRPr="00DB6059" w:rsidRDefault="00291CB0" w:rsidP="0083099A">
      <w:pPr>
        <w:ind w:firstLine="567"/>
        <w:jc w:val="both"/>
        <w:rPr>
          <w:rFonts w:ascii="Tahoma" w:hAnsi="Tahoma" w:cs="Tahoma"/>
          <w:sz w:val="24"/>
          <w:szCs w:val="24"/>
        </w:rPr>
      </w:pPr>
      <w:r>
        <w:rPr>
          <w:rFonts w:ascii="Tahoma" w:hAnsi="Tahoma" w:cs="Tahoma"/>
          <w:color w:val="000000"/>
          <w:sz w:val="24"/>
          <w:szCs w:val="24"/>
        </w:rPr>
        <w:t>słownie brutto: ………………………………………………………………….. zł.</w:t>
      </w:r>
    </w:p>
    <w:p w:rsidR="00291CB0" w:rsidRPr="0083099A" w:rsidRDefault="00291CB0" w:rsidP="002E4BD8">
      <w:pPr>
        <w:numPr>
          <w:ilvl w:val="0"/>
          <w:numId w:val="36"/>
        </w:numPr>
        <w:tabs>
          <w:tab w:val="clear" w:pos="360"/>
          <w:tab w:val="num" w:pos="567"/>
        </w:tabs>
        <w:ind w:left="500" w:hanging="500"/>
        <w:jc w:val="both"/>
        <w:rPr>
          <w:rFonts w:ascii="Tahoma" w:hAnsi="Tahoma" w:cs="Tahoma"/>
          <w:sz w:val="24"/>
          <w:szCs w:val="24"/>
        </w:rPr>
      </w:pPr>
      <w:r>
        <w:rPr>
          <w:rFonts w:ascii="Tahoma" w:hAnsi="Tahoma" w:cs="Tahoma"/>
          <w:color w:val="000000"/>
          <w:sz w:val="24"/>
          <w:szCs w:val="24"/>
        </w:rPr>
        <w:t>Cena jednostkowa za usunięcie (odholowanie) jednego pojazdu z drogi na terenie Powiatu Sochaczewskiego zgodnie z ofertą Wykonawcy wynosi:</w:t>
      </w:r>
    </w:p>
    <w:p w:rsidR="00291CB0" w:rsidRPr="0083099A" w:rsidRDefault="00291CB0" w:rsidP="002E4BD8">
      <w:pPr>
        <w:numPr>
          <w:ilvl w:val="2"/>
          <w:numId w:val="25"/>
        </w:numPr>
        <w:ind w:hanging="560"/>
        <w:jc w:val="both"/>
        <w:rPr>
          <w:rFonts w:ascii="Tahoma" w:hAnsi="Tahoma" w:cs="Tahoma"/>
          <w:sz w:val="24"/>
          <w:szCs w:val="24"/>
        </w:rPr>
      </w:pPr>
      <w:r>
        <w:rPr>
          <w:rFonts w:ascii="Tahoma" w:hAnsi="Tahoma" w:cs="Tahoma"/>
          <w:color w:val="000000"/>
          <w:sz w:val="24"/>
          <w:szCs w:val="24"/>
        </w:rPr>
        <w:t>rower lub motorower ……………………….. zł;</w:t>
      </w:r>
    </w:p>
    <w:p w:rsidR="00291CB0" w:rsidRPr="0083099A" w:rsidRDefault="00291CB0" w:rsidP="002E4BD8">
      <w:pPr>
        <w:numPr>
          <w:ilvl w:val="2"/>
          <w:numId w:val="25"/>
        </w:numPr>
        <w:ind w:hanging="560"/>
        <w:jc w:val="both"/>
        <w:rPr>
          <w:rFonts w:ascii="Tahoma" w:hAnsi="Tahoma" w:cs="Tahoma"/>
          <w:sz w:val="24"/>
          <w:szCs w:val="24"/>
        </w:rPr>
      </w:pPr>
      <w:r>
        <w:rPr>
          <w:rFonts w:ascii="Tahoma" w:hAnsi="Tahoma" w:cs="Tahoma"/>
          <w:color w:val="000000"/>
          <w:sz w:val="24"/>
          <w:szCs w:val="24"/>
        </w:rPr>
        <w:t>motocykl ………………………………………… zł;</w:t>
      </w:r>
    </w:p>
    <w:p w:rsidR="00291CB0" w:rsidRPr="0083099A" w:rsidRDefault="00291CB0" w:rsidP="002E4BD8">
      <w:pPr>
        <w:numPr>
          <w:ilvl w:val="2"/>
          <w:numId w:val="25"/>
        </w:numPr>
        <w:ind w:hanging="560"/>
        <w:jc w:val="both"/>
        <w:rPr>
          <w:rFonts w:ascii="Tahoma" w:hAnsi="Tahoma" w:cs="Tahoma"/>
          <w:sz w:val="24"/>
          <w:szCs w:val="24"/>
        </w:rPr>
      </w:pPr>
      <w:r>
        <w:rPr>
          <w:rFonts w:ascii="Tahoma" w:hAnsi="Tahoma" w:cs="Tahoma"/>
          <w:color w:val="000000"/>
          <w:sz w:val="24"/>
          <w:szCs w:val="24"/>
        </w:rPr>
        <w:t>pojazd o DMC do 3,5 t ……………………… zł;</w:t>
      </w:r>
    </w:p>
    <w:p w:rsidR="00291CB0" w:rsidRPr="0083099A" w:rsidRDefault="00291CB0" w:rsidP="002E4BD8">
      <w:pPr>
        <w:numPr>
          <w:ilvl w:val="2"/>
          <w:numId w:val="25"/>
        </w:numPr>
        <w:ind w:hanging="560"/>
        <w:jc w:val="both"/>
        <w:rPr>
          <w:rFonts w:ascii="Tahoma" w:hAnsi="Tahoma" w:cs="Tahoma"/>
          <w:sz w:val="24"/>
          <w:szCs w:val="24"/>
        </w:rPr>
      </w:pPr>
      <w:r>
        <w:rPr>
          <w:rFonts w:ascii="Tahoma" w:hAnsi="Tahoma" w:cs="Tahoma"/>
          <w:color w:val="000000"/>
          <w:sz w:val="24"/>
          <w:szCs w:val="24"/>
        </w:rPr>
        <w:t>pojazd o DMC powyżej 3,5 t do 7,5 t ……………………………….zł;</w:t>
      </w:r>
    </w:p>
    <w:p w:rsidR="00291CB0" w:rsidRPr="0083099A" w:rsidRDefault="00291CB0" w:rsidP="002E4BD8">
      <w:pPr>
        <w:numPr>
          <w:ilvl w:val="2"/>
          <w:numId w:val="25"/>
        </w:numPr>
        <w:ind w:hanging="560"/>
        <w:jc w:val="both"/>
        <w:rPr>
          <w:rFonts w:ascii="Tahoma" w:hAnsi="Tahoma" w:cs="Tahoma"/>
          <w:sz w:val="24"/>
          <w:szCs w:val="24"/>
        </w:rPr>
      </w:pPr>
      <w:r>
        <w:rPr>
          <w:rFonts w:ascii="Tahoma" w:hAnsi="Tahoma" w:cs="Tahoma"/>
          <w:color w:val="000000"/>
          <w:sz w:val="24"/>
          <w:szCs w:val="24"/>
        </w:rPr>
        <w:t>pojazd o DMC powyżej 7,5 t do 16 t ……………………………….. zł;</w:t>
      </w:r>
    </w:p>
    <w:p w:rsidR="00291CB0" w:rsidRPr="0083099A" w:rsidRDefault="00291CB0" w:rsidP="002E4BD8">
      <w:pPr>
        <w:numPr>
          <w:ilvl w:val="2"/>
          <w:numId w:val="25"/>
        </w:numPr>
        <w:ind w:hanging="560"/>
        <w:jc w:val="both"/>
        <w:rPr>
          <w:rFonts w:ascii="Tahoma" w:hAnsi="Tahoma" w:cs="Tahoma"/>
          <w:sz w:val="24"/>
          <w:szCs w:val="24"/>
        </w:rPr>
      </w:pPr>
      <w:r>
        <w:rPr>
          <w:rFonts w:ascii="Tahoma" w:hAnsi="Tahoma" w:cs="Tahoma"/>
          <w:color w:val="000000"/>
          <w:sz w:val="24"/>
          <w:szCs w:val="24"/>
        </w:rPr>
        <w:t>pojazd o DMC powyżej 16 t ……………………………………………. zł;</w:t>
      </w:r>
    </w:p>
    <w:p w:rsidR="00291CB0" w:rsidRPr="0083099A" w:rsidRDefault="00291CB0" w:rsidP="002E4BD8">
      <w:pPr>
        <w:numPr>
          <w:ilvl w:val="2"/>
          <w:numId w:val="25"/>
        </w:numPr>
        <w:ind w:hanging="560"/>
        <w:jc w:val="both"/>
        <w:rPr>
          <w:rFonts w:ascii="Tahoma" w:hAnsi="Tahoma" w:cs="Tahoma"/>
          <w:sz w:val="24"/>
          <w:szCs w:val="24"/>
        </w:rPr>
      </w:pPr>
      <w:r>
        <w:rPr>
          <w:rFonts w:ascii="Tahoma" w:hAnsi="Tahoma" w:cs="Tahoma"/>
          <w:color w:val="000000"/>
          <w:sz w:val="24"/>
          <w:szCs w:val="24"/>
        </w:rPr>
        <w:t>pojazd przewożący materiały niebezpieczne ……………………… zł</w:t>
      </w:r>
      <w:r w:rsidRPr="00DB6059">
        <w:rPr>
          <w:rFonts w:ascii="Tahoma" w:hAnsi="Tahoma" w:cs="Tahoma"/>
          <w:color w:val="000000"/>
          <w:sz w:val="24"/>
          <w:szCs w:val="24"/>
        </w:rPr>
        <w:t>.</w:t>
      </w:r>
    </w:p>
    <w:p w:rsidR="00291CB0" w:rsidRPr="002E4BD8" w:rsidRDefault="00291CB0" w:rsidP="002E4BD8">
      <w:pPr>
        <w:numPr>
          <w:ilvl w:val="0"/>
          <w:numId w:val="36"/>
        </w:numPr>
        <w:tabs>
          <w:tab w:val="clear" w:pos="360"/>
          <w:tab w:val="num" w:pos="500"/>
        </w:tabs>
        <w:ind w:left="500" w:hanging="500"/>
        <w:jc w:val="both"/>
        <w:rPr>
          <w:rFonts w:ascii="Tahoma" w:hAnsi="Tahoma" w:cs="Tahoma"/>
          <w:sz w:val="24"/>
          <w:szCs w:val="24"/>
        </w:rPr>
      </w:pPr>
      <w:r>
        <w:rPr>
          <w:rFonts w:ascii="Tahoma" w:hAnsi="Tahoma" w:cs="Tahoma"/>
          <w:color w:val="000000"/>
          <w:sz w:val="24"/>
          <w:szCs w:val="24"/>
        </w:rPr>
        <w:t>Cena jednostkowa za jedną dobę przechowywania pojazdu usuniętego z drogi na terenie Powiatu Sochaczewskiego na parking strzeżony zgodnie z ofertą Wykonawcy wynosi:</w:t>
      </w:r>
    </w:p>
    <w:p w:rsidR="00291CB0" w:rsidRPr="0083099A" w:rsidRDefault="00291CB0" w:rsidP="002E4BD8">
      <w:pPr>
        <w:numPr>
          <w:ilvl w:val="2"/>
          <w:numId w:val="36"/>
        </w:numPr>
        <w:ind w:hanging="580"/>
        <w:jc w:val="both"/>
        <w:rPr>
          <w:rFonts w:ascii="Tahoma" w:hAnsi="Tahoma" w:cs="Tahoma"/>
          <w:sz w:val="24"/>
          <w:szCs w:val="24"/>
        </w:rPr>
      </w:pPr>
      <w:r>
        <w:rPr>
          <w:rFonts w:ascii="Tahoma" w:hAnsi="Tahoma" w:cs="Tahoma"/>
          <w:color w:val="000000"/>
          <w:sz w:val="24"/>
          <w:szCs w:val="24"/>
        </w:rPr>
        <w:t>rower lub motorower ……………………….. zł;</w:t>
      </w:r>
    </w:p>
    <w:p w:rsidR="00291CB0" w:rsidRPr="0083099A" w:rsidRDefault="00291CB0" w:rsidP="002E4BD8">
      <w:pPr>
        <w:numPr>
          <w:ilvl w:val="2"/>
          <w:numId w:val="36"/>
        </w:numPr>
        <w:ind w:hanging="580"/>
        <w:jc w:val="both"/>
        <w:rPr>
          <w:rFonts w:ascii="Tahoma" w:hAnsi="Tahoma" w:cs="Tahoma"/>
          <w:sz w:val="24"/>
          <w:szCs w:val="24"/>
        </w:rPr>
      </w:pPr>
      <w:r>
        <w:rPr>
          <w:rFonts w:ascii="Tahoma" w:hAnsi="Tahoma" w:cs="Tahoma"/>
          <w:color w:val="000000"/>
          <w:sz w:val="24"/>
          <w:szCs w:val="24"/>
        </w:rPr>
        <w:t>motocykl ………………………………………… zł;</w:t>
      </w:r>
    </w:p>
    <w:p w:rsidR="00291CB0" w:rsidRPr="0083099A" w:rsidRDefault="00291CB0" w:rsidP="002E4BD8">
      <w:pPr>
        <w:numPr>
          <w:ilvl w:val="2"/>
          <w:numId w:val="36"/>
        </w:numPr>
        <w:ind w:hanging="580"/>
        <w:jc w:val="both"/>
        <w:rPr>
          <w:rFonts w:ascii="Tahoma" w:hAnsi="Tahoma" w:cs="Tahoma"/>
          <w:sz w:val="24"/>
          <w:szCs w:val="24"/>
        </w:rPr>
      </w:pPr>
      <w:r>
        <w:rPr>
          <w:rFonts w:ascii="Tahoma" w:hAnsi="Tahoma" w:cs="Tahoma"/>
          <w:color w:val="000000"/>
          <w:sz w:val="24"/>
          <w:szCs w:val="24"/>
        </w:rPr>
        <w:t>pojazd o DMC do 3,5 t ……………………… zł;</w:t>
      </w:r>
    </w:p>
    <w:p w:rsidR="00291CB0" w:rsidRPr="0083099A" w:rsidRDefault="00291CB0" w:rsidP="002E4BD8">
      <w:pPr>
        <w:numPr>
          <w:ilvl w:val="2"/>
          <w:numId w:val="36"/>
        </w:numPr>
        <w:ind w:hanging="580"/>
        <w:jc w:val="both"/>
        <w:rPr>
          <w:rFonts w:ascii="Tahoma" w:hAnsi="Tahoma" w:cs="Tahoma"/>
          <w:sz w:val="24"/>
          <w:szCs w:val="24"/>
        </w:rPr>
      </w:pPr>
      <w:r>
        <w:rPr>
          <w:rFonts w:ascii="Tahoma" w:hAnsi="Tahoma" w:cs="Tahoma"/>
          <w:color w:val="000000"/>
          <w:sz w:val="24"/>
          <w:szCs w:val="24"/>
        </w:rPr>
        <w:t>pojazd o DMC powyżej 3,5 t do 7,5 t ……………………………….zł;</w:t>
      </w:r>
    </w:p>
    <w:p w:rsidR="00291CB0" w:rsidRPr="0083099A" w:rsidRDefault="00291CB0" w:rsidP="002E4BD8">
      <w:pPr>
        <w:numPr>
          <w:ilvl w:val="2"/>
          <w:numId w:val="36"/>
        </w:numPr>
        <w:ind w:hanging="580"/>
        <w:jc w:val="both"/>
        <w:rPr>
          <w:rFonts w:ascii="Tahoma" w:hAnsi="Tahoma" w:cs="Tahoma"/>
          <w:sz w:val="24"/>
          <w:szCs w:val="24"/>
        </w:rPr>
      </w:pPr>
      <w:r>
        <w:rPr>
          <w:rFonts w:ascii="Tahoma" w:hAnsi="Tahoma" w:cs="Tahoma"/>
          <w:color w:val="000000"/>
          <w:sz w:val="24"/>
          <w:szCs w:val="24"/>
        </w:rPr>
        <w:t>pojazd o DMC powyżej 7,5 t do 16 t ……………………………….. zł;</w:t>
      </w:r>
    </w:p>
    <w:p w:rsidR="00291CB0" w:rsidRPr="0083099A" w:rsidRDefault="00291CB0" w:rsidP="002E4BD8">
      <w:pPr>
        <w:numPr>
          <w:ilvl w:val="2"/>
          <w:numId w:val="36"/>
        </w:numPr>
        <w:ind w:hanging="580"/>
        <w:jc w:val="both"/>
        <w:rPr>
          <w:rFonts w:ascii="Tahoma" w:hAnsi="Tahoma" w:cs="Tahoma"/>
          <w:sz w:val="24"/>
          <w:szCs w:val="24"/>
        </w:rPr>
      </w:pPr>
      <w:r>
        <w:rPr>
          <w:rFonts w:ascii="Tahoma" w:hAnsi="Tahoma" w:cs="Tahoma"/>
          <w:color w:val="000000"/>
          <w:sz w:val="24"/>
          <w:szCs w:val="24"/>
        </w:rPr>
        <w:t>pojazd o DMC powyżej 16 t ……………………………………………. zł;</w:t>
      </w:r>
    </w:p>
    <w:p w:rsidR="00291CB0" w:rsidRPr="0083099A" w:rsidRDefault="00291CB0" w:rsidP="002E4BD8">
      <w:pPr>
        <w:numPr>
          <w:ilvl w:val="2"/>
          <w:numId w:val="36"/>
        </w:numPr>
        <w:ind w:hanging="580"/>
        <w:jc w:val="both"/>
        <w:rPr>
          <w:rFonts w:ascii="Tahoma" w:hAnsi="Tahoma" w:cs="Tahoma"/>
          <w:sz w:val="24"/>
          <w:szCs w:val="24"/>
        </w:rPr>
      </w:pPr>
      <w:r>
        <w:rPr>
          <w:rFonts w:ascii="Tahoma" w:hAnsi="Tahoma" w:cs="Tahoma"/>
          <w:color w:val="000000"/>
          <w:sz w:val="24"/>
          <w:szCs w:val="24"/>
        </w:rPr>
        <w:t>pojazd przewożący materiały niebezpieczne ……………………… zł</w:t>
      </w:r>
      <w:r w:rsidRPr="00DB6059">
        <w:rPr>
          <w:rFonts w:ascii="Tahoma" w:hAnsi="Tahoma" w:cs="Tahoma"/>
          <w:color w:val="000000"/>
          <w:sz w:val="24"/>
          <w:szCs w:val="24"/>
        </w:rPr>
        <w:t>.</w:t>
      </w:r>
    </w:p>
    <w:p w:rsidR="00291CB0" w:rsidRPr="002E4BD8" w:rsidRDefault="00291CB0" w:rsidP="002E4BD8">
      <w:pPr>
        <w:numPr>
          <w:ilvl w:val="0"/>
          <w:numId w:val="36"/>
        </w:numPr>
        <w:tabs>
          <w:tab w:val="clear" w:pos="360"/>
          <w:tab w:val="num" w:pos="500"/>
        </w:tabs>
        <w:ind w:left="500" w:hanging="500"/>
        <w:jc w:val="both"/>
        <w:rPr>
          <w:rFonts w:ascii="Tahoma" w:hAnsi="Tahoma" w:cs="Tahoma"/>
          <w:sz w:val="24"/>
          <w:szCs w:val="24"/>
        </w:rPr>
      </w:pPr>
      <w:r>
        <w:rPr>
          <w:rFonts w:ascii="Tahoma" w:hAnsi="Tahoma" w:cs="Tahoma"/>
          <w:bCs/>
          <w:sz w:val="24"/>
          <w:szCs w:val="24"/>
        </w:rPr>
        <w:t>Ceny jednostkowe brutto zawierają wszystkie koszty związane z wykonaniem przedmiotu umowy.</w:t>
      </w:r>
    </w:p>
    <w:p w:rsidR="00291CB0" w:rsidRPr="002E4BD8" w:rsidRDefault="00291CB0" w:rsidP="002E4BD8">
      <w:pPr>
        <w:numPr>
          <w:ilvl w:val="0"/>
          <w:numId w:val="36"/>
        </w:numPr>
        <w:tabs>
          <w:tab w:val="clear" w:pos="360"/>
          <w:tab w:val="num" w:pos="500"/>
        </w:tabs>
        <w:ind w:left="500" w:hanging="500"/>
        <w:jc w:val="both"/>
        <w:rPr>
          <w:rFonts w:ascii="Tahoma" w:hAnsi="Tahoma" w:cs="Tahoma"/>
          <w:sz w:val="24"/>
          <w:szCs w:val="24"/>
        </w:rPr>
      </w:pPr>
      <w:r>
        <w:rPr>
          <w:rFonts w:ascii="Tahoma" w:hAnsi="Tahoma" w:cs="Tahoma"/>
          <w:bCs/>
          <w:sz w:val="24"/>
          <w:szCs w:val="24"/>
        </w:rPr>
        <w:t>Wysokość opłat za usunięcie i przechowywanie pojazdu, które uiszcza właściciel pojazdu, ustala Rada Powiatu w Sochaczewie</w:t>
      </w:r>
      <w:r w:rsidRPr="00DB6059">
        <w:rPr>
          <w:rFonts w:ascii="Tahoma" w:hAnsi="Tahoma" w:cs="Tahoma"/>
          <w:bCs/>
          <w:sz w:val="24"/>
          <w:szCs w:val="24"/>
        </w:rPr>
        <w:t>.</w:t>
      </w:r>
    </w:p>
    <w:p w:rsidR="00291CB0" w:rsidRPr="002E4BD8" w:rsidRDefault="00291CB0" w:rsidP="002E4BD8">
      <w:pPr>
        <w:numPr>
          <w:ilvl w:val="0"/>
          <w:numId w:val="36"/>
        </w:numPr>
        <w:tabs>
          <w:tab w:val="clear" w:pos="360"/>
          <w:tab w:val="num" w:pos="500"/>
        </w:tabs>
        <w:ind w:left="500" w:hanging="500"/>
        <w:jc w:val="both"/>
        <w:rPr>
          <w:rFonts w:ascii="Tahoma" w:hAnsi="Tahoma" w:cs="Tahoma"/>
          <w:sz w:val="24"/>
          <w:szCs w:val="24"/>
        </w:rPr>
      </w:pPr>
      <w:r>
        <w:rPr>
          <w:rFonts w:ascii="Tahoma" w:hAnsi="Tahoma" w:cs="Tahoma"/>
          <w:bCs/>
          <w:sz w:val="24"/>
          <w:szCs w:val="24"/>
        </w:rPr>
        <w:t>Ceny jednostkowe zawarte w § 2 ust.2 i 3 mogą ulec zmianie w oparciu o wskaźnik cen towarów i usług (zgodnie z art.130a ust.6b ustawy Prawo o ruchu drogowym).</w:t>
      </w:r>
    </w:p>
    <w:p w:rsidR="00291CB0" w:rsidRPr="002E4BD8" w:rsidRDefault="00291CB0" w:rsidP="002E4BD8">
      <w:pPr>
        <w:numPr>
          <w:ilvl w:val="0"/>
          <w:numId w:val="36"/>
        </w:numPr>
        <w:tabs>
          <w:tab w:val="clear" w:pos="360"/>
          <w:tab w:val="num" w:pos="500"/>
        </w:tabs>
        <w:ind w:left="500" w:hanging="500"/>
        <w:jc w:val="both"/>
        <w:rPr>
          <w:rFonts w:ascii="Tahoma" w:hAnsi="Tahoma" w:cs="Tahoma"/>
          <w:sz w:val="24"/>
          <w:szCs w:val="24"/>
        </w:rPr>
      </w:pPr>
      <w:r w:rsidRPr="00DB6059">
        <w:rPr>
          <w:rFonts w:ascii="Tahoma" w:hAnsi="Tahoma" w:cs="Tahoma"/>
          <w:bCs/>
          <w:sz w:val="24"/>
          <w:szCs w:val="24"/>
        </w:rPr>
        <w:t xml:space="preserve"> </w:t>
      </w:r>
      <w:r>
        <w:rPr>
          <w:rFonts w:ascii="Tahoma" w:hAnsi="Tahoma" w:cs="Tahoma"/>
          <w:bCs/>
          <w:sz w:val="24"/>
          <w:szCs w:val="24"/>
        </w:rPr>
        <w:t>Użyte w umowie określenie cena oznacza wartość wyrażoną w jednostkach pieniężnych, którą kupujący jest obowiązany zapłacić przedsiębiorcy za usługę; w cenie uwzględnia się podatek od towarów i usług oraz podatek akcyzowy, jeżeli na podstawie odrębnych przepisów sprzedaż usługi podlega obciążeniu podatkiem od towarów i usług oraz podatkiem akcyzowym (art.3 ust. 1 ustawy z dnia 5 lipca 2001 roku o cenach).</w:t>
      </w:r>
    </w:p>
    <w:p w:rsidR="00291CB0" w:rsidRPr="000474E1" w:rsidRDefault="00291CB0" w:rsidP="000474E1">
      <w:pPr>
        <w:numPr>
          <w:ilvl w:val="0"/>
          <w:numId w:val="36"/>
        </w:numPr>
        <w:tabs>
          <w:tab w:val="clear" w:pos="360"/>
          <w:tab w:val="num" w:pos="500"/>
        </w:tabs>
        <w:ind w:left="500" w:hanging="500"/>
        <w:jc w:val="both"/>
        <w:rPr>
          <w:rFonts w:ascii="Tahoma" w:hAnsi="Tahoma" w:cs="Tahoma"/>
          <w:sz w:val="24"/>
          <w:szCs w:val="24"/>
        </w:rPr>
      </w:pPr>
      <w:r>
        <w:rPr>
          <w:rFonts w:ascii="Tahoma" w:hAnsi="Tahoma" w:cs="Tahoma"/>
          <w:bCs/>
          <w:sz w:val="24"/>
          <w:szCs w:val="24"/>
        </w:rPr>
        <w:t>W załączniku „Formularz Cenowy Oferty” Zamawiający podał średnią ilość z okresu trzyletniego każdego rodzaju usuniętych pojazdów i średnią ilość dób przechowywania pojazdów, które Zamawiający ustalił w oparciu o analizę dotychczas wykonywanych usług przez wyznaczone jednostki. Ilości te należało przyjąć do obliczenia ceny oferty, jednak nie stanowią one zobowiązania Zamawiającego do ich dokładnego zrealizowania; służyły one głównie do obliczenia wstępnej wartości zamówienia i wyboru Wykonawcy usługi. Rozliczenie usług będzie realizowane zgodnie z § 6 niniejszej umowy.</w:t>
      </w:r>
    </w:p>
    <w:p w:rsidR="00291CB0" w:rsidRPr="00DB6059" w:rsidRDefault="00291CB0" w:rsidP="000474E1">
      <w:pPr>
        <w:spacing w:before="120" w:after="120"/>
        <w:jc w:val="center"/>
        <w:rPr>
          <w:rFonts w:ascii="Tahoma" w:hAnsi="Tahoma" w:cs="Tahoma"/>
          <w:b/>
          <w:sz w:val="28"/>
          <w:szCs w:val="28"/>
        </w:rPr>
      </w:pPr>
      <w:r w:rsidRPr="00DB6059">
        <w:rPr>
          <w:rFonts w:ascii="Tahoma" w:hAnsi="Tahoma" w:cs="Tahoma"/>
          <w:b/>
          <w:sz w:val="28"/>
          <w:szCs w:val="28"/>
        </w:rPr>
        <w:t xml:space="preserve">§ </w:t>
      </w:r>
      <w:r>
        <w:rPr>
          <w:rFonts w:ascii="Tahoma" w:hAnsi="Tahoma" w:cs="Tahoma"/>
          <w:b/>
          <w:sz w:val="28"/>
          <w:szCs w:val="28"/>
        </w:rPr>
        <w:t>3</w:t>
      </w:r>
    </w:p>
    <w:p w:rsidR="00291CB0" w:rsidRDefault="00291CB0" w:rsidP="002E4BD8">
      <w:pPr>
        <w:numPr>
          <w:ilvl w:val="0"/>
          <w:numId w:val="32"/>
        </w:numPr>
        <w:tabs>
          <w:tab w:val="clear" w:pos="720"/>
          <w:tab w:val="num" w:pos="567"/>
        </w:tabs>
        <w:autoSpaceDE w:val="0"/>
        <w:autoSpaceDN w:val="0"/>
        <w:adjustRightInd w:val="0"/>
        <w:ind w:left="567" w:hanging="567"/>
        <w:jc w:val="both"/>
        <w:rPr>
          <w:rFonts w:ascii="Tahoma" w:hAnsi="Tahoma" w:cs="Tahoma"/>
          <w:bCs/>
          <w:sz w:val="24"/>
          <w:szCs w:val="24"/>
        </w:rPr>
      </w:pPr>
      <w:r>
        <w:rPr>
          <w:rFonts w:ascii="Tahoma" w:hAnsi="Tahoma" w:cs="Tahoma"/>
          <w:bCs/>
          <w:sz w:val="24"/>
          <w:szCs w:val="24"/>
        </w:rPr>
        <w:t>Wykonawca ma obowiązek wykonać przedmiot umowy stosując przy jego wykonaniu przepisy obowiązujące w tym zakresie i postanowienia niniejszej umowy.</w:t>
      </w:r>
    </w:p>
    <w:p w:rsidR="00291CB0" w:rsidRDefault="00291CB0" w:rsidP="000474E1">
      <w:pPr>
        <w:numPr>
          <w:ilvl w:val="0"/>
          <w:numId w:val="32"/>
        </w:numPr>
        <w:tabs>
          <w:tab w:val="clear" w:pos="720"/>
          <w:tab w:val="num" w:pos="500"/>
          <w:tab w:val="num" w:pos="567"/>
        </w:tabs>
        <w:autoSpaceDE w:val="0"/>
        <w:autoSpaceDN w:val="0"/>
        <w:adjustRightInd w:val="0"/>
        <w:ind w:left="567" w:hanging="567"/>
        <w:jc w:val="both"/>
        <w:rPr>
          <w:rFonts w:ascii="Tahoma" w:hAnsi="Tahoma" w:cs="Tahoma"/>
          <w:bCs/>
          <w:sz w:val="24"/>
          <w:szCs w:val="24"/>
        </w:rPr>
      </w:pPr>
      <w:r>
        <w:rPr>
          <w:rFonts w:ascii="Tahoma" w:hAnsi="Tahoma" w:cs="Tahoma"/>
          <w:bCs/>
          <w:sz w:val="24"/>
          <w:szCs w:val="24"/>
        </w:rPr>
        <w:t>Wykonawca będzie przedstawiał w Starostwie Powiatowym w Sochaczewie, do 5 dni  każdego miesiąca, wykaz pojazdów usuniętych i odebranych w miesiącu poprzednim, zawierający datę usunięcia, markę pojazdu i numer rejestracyjny, a w przypadku jego braku – numer nadwozia lub opis innych cech identyfikujących pojazd.</w:t>
      </w:r>
    </w:p>
    <w:p w:rsidR="00291CB0" w:rsidRPr="000474E1" w:rsidRDefault="00291CB0" w:rsidP="000474E1">
      <w:pPr>
        <w:numPr>
          <w:ilvl w:val="0"/>
          <w:numId w:val="32"/>
        </w:numPr>
        <w:tabs>
          <w:tab w:val="clear" w:pos="720"/>
          <w:tab w:val="num" w:pos="567"/>
          <w:tab w:val="num" w:pos="1100"/>
        </w:tabs>
        <w:autoSpaceDE w:val="0"/>
        <w:autoSpaceDN w:val="0"/>
        <w:adjustRightInd w:val="0"/>
        <w:ind w:left="567" w:hanging="567"/>
        <w:jc w:val="both"/>
        <w:rPr>
          <w:rFonts w:ascii="Tahoma" w:hAnsi="Tahoma" w:cs="Tahoma"/>
          <w:bCs/>
          <w:sz w:val="24"/>
          <w:szCs w:val="24"/>
        </w:rPr>
      </w:pPr>
      <w:r w:rsidRPr="0083099A">
        <w:rPr>
          <w:rFonts w:ascii="Tahoma" w:hAnsi="Tahoma" w:cs="Tahoma"/>
          <w:sz w:val="24"/>
          <w:szCs w:val="24"/>
        </w:rPr>
        <w:t xml:space="preserve">Wykonawca oprócz zakresu przedmiotu zamówienia wymienionego w </w:t>
      </w:r>
      <w:r>
        <w:rPr>
          <w:rFonts w:ascii="Tahoma" w:hAnsi="Tahoma" w:cs="Tahoma"/>
          <w:bCs/>
          <w:sz w:val="24"/>
          <w:szCs w:val="24"/>
        </w:rPr>
        <w:t>§ 1 ust.2 umowy,</w:t>
      </w:r>
      <w:r w:rsidRPr="0083099A">
        <w:rPr>
          <w:rFonts w:ascii="Tahoma" w:hAnsi="Tahoma" w:cs="Tahoma"/>
          <w:bCs/>
          <w:sz w:val="24"/>
          <w:szCs w:val="24"/>
        </w:rPr>
        <w:t xml:space="preserve"> </w:t>
      </w:r>
      <w:r w:rsidRPr="0083099A">
        <w:rPr>
          <w:rFonts w:ascii="Tahoma" w:hAnsi="Tahoma" w:cs="Tahoma"/>
          <w:sz w:val="24"/>
          <w:szCs w:val="24"/>
        </w:rPr>
        <w:t>zobowiązany jest w szczególności do:</w:t>
      </w:r>
    </w:p>
    <w:p w:rsidR="00291CB0" w:rsidRPr="0083099A" w:rsidRDefault="00291CB0" w:rsidP="000474E1">
      <w:pPr>
        <w:ind w:left="1100" w:hanging="600"/>
        <w:jc w:val="both"/>
        <w:rPr>
          <w:rFonts w:ascii="Tahoma" w:hAnsi="Tahoma" w:cs="Tahoma"/>
          <w:sz w:val="24"/>
          <w:szCs w:val="24"/>
        </w:rPr>
      </w:pPr>
      <w:r w:rsidRPr="0083099A">
        <w:rPr>
          <w:rFonts w:ascii="Tahoma" w:hAnsi="Tahoma" w:cs="Tahoma"/>
          <w:sz w:val="24"/>
          <w:szCs w:val="24"/>
        </w:rPr>
        <w:t xml:space="preserve">1) </w:t>
      </w:r>
      <w:r>
        <w:rPr>
          <w:rFonts w:ascii="Tahoma" w:hAnsi="Tahoma" w:cs="Tahoma"/>
          <w:sz w:val="24"/>
          <w:szCs w:val="24"/>
        </w:rPr>
        <w:tab/>
      </w:r>
      <w:r w:rsidRPr="0083099A">
        <w:rPr>
          <w:rFonts w:ascii="Tahoma" w:hAnsi="Tahoma" w:cs="Tahoma"/>
          <w:sz w:val="24"/>
          <w:szCs w:val="24"/>
        </w:rPr>
        <w:t>niezwłocznego przybycia na miejsce zdarzenia w maksymalnym czasie:</w:t>
      </w:r>
    </w:p>
    <w:p w:rsidR="00291CB0" w:rsidRPr="0083099A" w:rsidRDefault="00291CB0" w:rsidP="000474E1">
      <w:pPr>
        <w:ind w:left="1700" w:hanging="600"/>
        <w:jc w:val="both"/>
        <w:rPr>
          <w:rFonts w:ascii="Tahoma" w:hAnsi="Tahoma" w:cs="Tahoma"/>
          <w:sz w:val="24"/>
          <w:szCs w:val="24"/>
        </w:rPr>
      </w:pPr>
      <w:r w:rsidRPr="0083099A">
        <w:rPr>
          <w:rFonts w:ascii="Tahoma" w:hAnsi="Tahoma" w:cs="Tahoma"/>
          <w:sz w:val="24"/>
          <w:szCs w:val="24"/>
        </w:rPr>
        <w:t xml:space="preserve">a) </w:t>
      </w:r>
      <w:r>
        <w:rPr>
          <w:rFonts w:ascii="Tahoma" w:hAnsi="Tahoma" w:cs="Tahoma"/>
          <w:sz w:val="24"/>
          <w:szCs w:val="24"/>
        </w:rPr>
        <w:tab/>
      </w:r>
      <w:r w:rsidRPr="0083099A">
        <w:rPr>
          <w:rFonts w:ascii="Tahoma" w:hAnsi="Tahoma" w:cs="Tahoma"/>
          <w:sz w:val="24"/>
          <w:szCs w:val="24"/>
        </w:rPr>
        <w:t>30 minut w przypadku pojazdów o dmc do 3,5 t</w:t>
      </w:r>
    </w:p>
    <w:p w:rsidR="00291CB0" w:rsidRPr="0083099A" w:rsidRDefault="00291CB0" w:rsidP="000474E1">
      <w:pPr>
        <w:ind w:left="1700" w:hanging="600"/>
        <w:jc w:val="both"/>
        <w:rPr>
          <w:rFonts w:ascii="Tahoma" w:hAnsi="Tahoma" w:cs="Tahoma"/>
          <w:sz w:val="24"/>
          <w:szCs w:val="24"/>
        </w:rPr>
      </w:pPr>
      <w:r w:rsidRPr="0083099A">
        <w:rPr>
          <w:rFonts w:ascii="Tahoma" w:hAnsi="Tahoma" w:cs="Tahoma"/>
          <w:sz w:val="24"/>
          <w:szCs w:val="24"/>
        </w:rPr>
        <w:t xml:space="preserve">b) </w:t>
      </w:r>
      <w:r>
        <w:rPr>
          <w:rFonts w:ascii="Tahoma" w:hAnsi="Tahoma" w:cs="Tahoma"/>
          <w:sz w:val="24"/>
          <w:szCs w:val="24"/>
        </w:rPr>
        <w:tab/>
      </w:r>
      <w:r w:rsidRPr="0083099A">
        <w:rPr>
          <w:rFonts w:ascii="Tahoma" w:hAnsi="Tahoma" w:cs="Tahoma"/>
          <w:sz w:val="24"/>
          <w:szCs w:val="24"/>
        </w:rPr>
        <w:t>90 minut w przypadku pojazdów o dmc powyżej 3,5 t</w:t>
      </w:r>
    </w:p>
    <w:p w:rsidR="00291CB0" w:rsidRPr="0083099A" w:rsidRDefault="00291CB0" w:rsidP="000474E1">
      <w:pPr>
        <w:ind w:left="1100" w:hanging="600"/>
        <w:jc w:val="both"/>
        <w:rPr>
          <w:rFonts w:ascii="Tahoma" w:hAnsi="Tahoma" w:cs="Tahoma"/>
          <w:sz w:val="24"/>
          <w:szCs w:val="24"/>
        </w:rPr>
      </w:pPr>
      <w:r w:rsidRPr="0083099A">
        <w:rPr>
          <w:rFonts w:ascii="Tahoma" w:hAnsi="Tahoma" w:cs="Tahoma"/>
          <w:sz w:val="24"/>
          <w:szCs w:val="24"/>
        </w:rPr>
        <w:t>2)</w:t>
      </w:r>
      <w:r w:rsidRPr="0083099A">
        <w:rPr>
          <w:rFonts w:ascii="Tahoma" w:hAnsi="Tahoma" w:cs="Tahoma"/>
          <w:sz w:val="24"/>
          <w:szCs w:val="24"/>
        </w:rPr>
        <w:tab/>
        <w:t>świadczenia usług holowniczych pojazdami przystosowanymi do usuwania i przemieszczania pojazdów holowanych, o parametrach technicznych nie gorszych niż wykazanymi przy składaniu oferty, oznaczonych napisami „POMOC DROGOWA”, nazwą Wykonawcy, jego adresem i numerem telefonu oraz wyposażonymi w tablice świetlne z napisem „POMOC DROGOWA” i światła ostrzegawcze w kolorze żółtym tzw. „koguty”,</w:t>
      </w:r>
    </w:p>
    <w:p w:rsidR="00291CB0" w:rsidRPr="0083099A" w:rsidRDefault="00291CB0" w:rsidP="000474E1">
      <w:pPr>
        <w:ind w:left="1100" w:hanging="600"/>
        <w:jc w:val="both"/>
        <w:rPr>
          <w:rFonts w:ascii="Tahoma" w:hAnsi="Tahoma" w:cs="Tahoma"/>
          <w:sz w:val="24"/>
          <w:szCs w:val="24"/>
        </w:rPr>
      </w:pPr>
      <w:r w:rsidRPr="0083099A">
        <w:rPr>
          <w:rFonts w:ascii="Tahoma" w:hAnsi="Tahoma" w:cs="Tahoma"/>
          <w:sz w:val="24"/>
          <w:szCs w:val="24"/>
        </w:rPr>
        <w:t xml:space="preserve">3) </w:t>
      </w:r>
      <w:r w:rsidRPr="0083099A">
        <w:rPr>
          <w:rFonts w:ascii="Tahoma" w:hAnsi="Tahoma" w:cs="Tahoma"/>
          <w:sz w:val="24"/>
          <w:szCs w:val="24"/>
        </w:rPr>
        <w:tab/>
        <w:t>załadunku, transportu i przechowywania usuniętych pojazdów w taki sposób aby zapobiec ich uszkodzeniu i dewastacji,</w:t>
      </w:r>
    </w:p>
    <w:p w:rsidR="00291CB0" w:rsidRPr="0083099A" w:rsidRDefault="00291CB0" w:rsidP="000474E1">
      <w:pPr>
        <w:ind w:left="1100" w:hanging="600"/>
        <w:jc w:val="both"/>
        <w:rPr>
          <w:rFonts w:ascii="Tahoma" w:hAnsi="Tahoma" w:cs="Tahoma"/>
          <w:sz w:val="24"/>
          <w:szCs w:val="24"/>
        </w:rPr>
      </w:pPr>
      <w:r w:rsidRPr="0083099A">
        <w:rPr>
          <w:rFonts w:ascii="Tahoma" w:hAnsi="Tahoma" w:cs="Tahoma"/>
          <w:sz w:val="24"/>
          <w:szCs w:val="24"/>
        </w:rPr>
        <w:t>4)</w:t>
      </w:r>
      <w:r w:rsidRPr="0083099A">
        <w:rPr>
          <w:rFonts w:ascii="Tahoma" w:hAnsi="Tahoma" w:cs="Tahoma"/>
          <w:sz w:val="24"/>
          <w:szCs w:val="24"/>
        </w:rPr>
        <w:tab/>
        <w:t>prawidłowego zabezpieczania pojazdów z uszkodzeniami powypadkowymi poprzez ich garażowanie lub co najmniej poprzez przykrycie pojazdów plandekami bądź folią,</w:t>
      </w:r>
    </w:p>
    <w:p w:rsidR="00291CB0" w:rsidRPr="0083099A" w:rsidRDefault="00291CB0" w:rsidP="000474E1">
      <w:pPr>
        <w:ind w:left="1100" w:hanging="600"/>
        <w:jc w:val="both"/>
        <w:rPr>
          <w:rFonts w:ascii="Tahoma" w:hAnsi="Tahoma" w:cs="Tahoma"/>
          <w:sz w:val="24"/>
          <w:szCs w:val="24"/>
        </w:rPr>
      </w:pPr>
      <w:r w:rsidRPr="0083099A">
        <w:rPr>
          <w:rFonts w:ascii="Tahoma" w:hAnsi="Tahoma" w:cs="Tahoma"/>
          <w:sz w:val="24"/>
          <w:szCs w:val="24"/>
        </w:rPr>
        <w:t>5)</w:t>
      </w:r>
      <w:r w:rsidRPr="0083099A">
        <w:rPr>
          <w:rFonts w:ascii="Tahoma" w:hAnsi="Tahoma" w:cs="Tahoma"/>
          <w:sz w:val="24"/>
          <w:szCs w:val="24"/>
        </w:rPr>
        <w:tab/>
        <w:t>każdorazowo uporządkowania, oczyszczenia miejsca, na którym znajdował się przeznaczony do usunięcia pojazd, z wyjątkiem konieczności użycia specjalistycznego sprzętu znajdującego się w pojazdach do tego przystosowanych (np. Straż Pożarna itp.), bez pobierania z tego tytułu dodatkowych opłat,</w:t>
      </w:r>
    </w:p>
    <w:p w:rsidR="00291CB0" w:rsidRPr="0083099A" w:rsidRDefault="00291CB0" w:rsidP="000474E1">
      <w:pPr>
        <w:ind w:left="1100" w:hanging="600"/>
        <w:jc w:val="both"/>
        <w:rPr>
          <w:rFonts w:ascii="Tahoma" w:hAnsi="Tahoma" w:cs="Tahoma"/>
          <w:sz w:val="24"/>
          <w:szCs w:val="24"/>
        </w:rPr>
      </w:pPr>
      <w:r w:rsidRPr="0083099A">
        <w:rPr>
          <w:rFonts w:ascii="Tahoma" w:hAnsi="Tahoma" w:cs="Tahoma"/>
          <w:sz w:val="24"/>
          <w:szCs w:val="24"/>
        </w:rPr>
        <w:t>6)</w:t>
      </w:r>
      <w:r w:rsidRPr="0083099A">
        <w:rPr>
          <w:rFonts w:ascii="Tahoma" w:hAnsi="Tahoma" w:cs="Tahoma"/>
          <w:sz w:val="24"/>
          <w:szCs w:val="24"/>
        </w:rPr>
        <w:tab/>
        <w:t>prowadzenia księgi rejestrującej kolejność wykonanych zleceń wraz z „protokołem przekazania pojazdu firmie holowniczej” przez uprawniony podmiot do wydania dyspozycji usunięcia pojazdu,</w:t>
      </w:r>
    </w:p>
    <w:p w:rsidR="00291CB0" w:rsidRPr="00E018E4" w:rsidRDefault="00291CB0" w:rsidP="000474E1">
      <w:pPr>
        <w:ind w:left="1100" w:hanging="600"/>
        <w:jc w:val="both"/>
        <w:rPr>
          <w:rFonts w:ascii="Tahoma" w:hAnsi="Tahoma" w:cs="Tahoma"/>
          <w:sz w:val="24"/>
          <w:szCs w:val="24"/>
        </w:rPr>
      </w:pPr>
      <w:r w:rsidRPr="0083099A">
        <w:rPr>
          <w:rFonts w:ascii="Tahoma" w:hAnsi="Tahoma" w:cs="Tahoma"/>
          <w:sz w:val="24"/>
          <w:szCs w:val="24"/>
        </w:rPr>
        <w:t>7)</w:t>
      </w:r>
      <w:r w:rsidRPr="0083099A">
        <w:rPr>
          <w:rFonts w:ascii="Tahoma" w:hAnsi="Tahoma" w:cs="Tahoma"/>
          <w:sz w:val="24"/>
          <w:szCs w:val="24"/>
        </w:rPr>
        <w:tab/>
      </w:r>
      <w:r w:rsidRPr="00E018E4">
        <w:rPr>
          <w:rFonts w:ascii="Tahoma" w:hAnsi="Tahoma" w:cs="Tahoma"/>
          <w:sz w:val="24"/>
          <w:szCs w:val="24"/>
        </w:rPr>
        <w:t>wystawiania kart parkingowych z informacją o obciążeniu właściciela pojazdu stawkami określonymi w stosownej uchwale Rady Powiatu w Sochaczewie w przypadku odbioru pojazdu z parkingu strzeżonego,</w:t>
      </w:r>
    </w:p>
    <w:p w:rsidR="00291CB0" w:rsidRPr="0083099A" w:rsidRDefault="00291CB0" w:rsidP="000474E1">
      <w:pPr>
        <w:ind w:left="1100" w:hanging="600"/>
        <w:jc w:val="both"/>
        <w:rPr>
          <w:rFonts w:ascii="Tahoma" w:hAnsi="Tahoma" w:cs="Tahoma"/>
          <w:sz w:val="24"/>
          <w:szCs w:val="24"/>
        </w:rPr>
      </w:pPr>
      <w:r w:rsidRPr="0083099A">
        <w:rPr>
          <w:rFonts w:ascii="Tahoma" w:hAnsi="Tahoma" w:cs="Tahoma"/>
          <w:sz w:val="24"/>
          <w:szCs w:val="24"/>
        </w:rPr>
        <w:t>8)</w:t>
      </w:r>
      <w:r w:rsidRPr="0083099A">
        <w:rPr>
          <w:rFonts w:ascii="Tahoma" w:hAnsi="Tahoma" w:cs="Tahoma"/>
          <w:sz w:val="24"/>
          <w:szCs w:val="24"/>
        </w:rPr>
        <w:tab/>
        <w:t>pełnienia całodobowo przez 7 dni w tygodniu (w tym w niedziele i święta) dyżuru pod 2 numerami telefonów – stacjonarnego i komórkowego,</w:t>
      </w:r>
    </w:p>
    <w:p w:rsidR="00291CB0" w:rsidRPr="0083099A" w:rsidRDefault="00291CB0" w:rsidP="000474E1">
      <w:pPr>
        <w:ind w:left="1100" w:hanging="600"/>
        <w:jc w:val="both"/>
        <w:rPr>
          <w:rFonts w:ascii="Tahoma" w:hAnsi="Tahoma" w:cs="Tahoma"/>
          <w:sz w:val="24"/>
          <w:szCs w:val="24"/>
        </w:rPr>
      </w:pPr>
      <w:r w:rsidRPr="0083099A">
        <w:rPr>
          <w:rFonts w:ascii="Tahoma" w:hAnsi="Tahoma" w:cs="Tahoma"/>
          <w:sz w:val="24"/>
          <w:szCs w:val="24"/>
        </w:rPr>
        <w:t xml:space="preserve">9) </w:t>
      </w:r>
      <w:r w:rsidRPr="0083099A">
        <w:rPr>
          <w:rFonts w:ascii="Tahoma" w:hAnsi="Tahoma" w:cs="Tahoma"/>
          <w:sz w:val="24"/>
          <w:szCs w:val="24"/>
        </w:rPr>
        <w:tab/>
        <w:t xml:space="preserve">wydania pojazdu właścicielowi (osobie uprawnionej) po uiszczeniu przez niego opłaty za usunięcie i przechowanie pojazdu, na podstawie zezwolenia na odbiór pojazdu wydanego przez podmiot, który wydał dyspozycję usunięcia pojazdu </w:t>
      </w:r>
      <w:r>
        <w:rPr>
          <w:rFonts w:ascii="Tahoma" w:hAnsi="Tahoma" w:cs="Tahoma"/>
          <w:sz w:val="24"/>
          <w:szCs w:val="24"/>
        </w:rPr>
        <w:t>–</w:t>
      </w:r>
      <w:r w:rsidRPr="0083099A">
        <w:rPr>
          <w:rFonts w:ascii="Tahoma" w:hAnsi="Tahoma" w:cs="Tahoma"/>
          <w:sz w:val="24"/>
          <w:szCs w:val="24"/>
        </w:rPr>
        <w:t xml:space="preserve"> w</w:t>
      </w:r>
      <w:r>
        <w:rPr>
          <w:rFonts w:ascii="Tahoma" w:hAnsi="Tahoma" w:cs="Tahoma"/>
          <w:sz w:val="24"/>
          <w:szCs w:val="24"/>
        </w:rPr>
        <w:t xml:space="preserve"> </w:t>
      </w:r>
      <w:r w:rsidRPr="0083099A">
        <w:rPr>
          <w:rFonts w:ascii="Tahoma" w:hAnsi="Tahoma" w:cs="Tahoma"/>
          <w:sz w:val="24"/>
          <w:szCs w:val="24"/>
        </w:rPr>
        <w:t>przypadku usunięcia, pojazdu w trybie art.130a ust.1 i 3 ustawy Prawo o ruchu drogowym.</w:t>
      </w:r>
    </w:p>
    <w:p w:rsidR="00291CB0" w:rsidRDefault="00291CB0" w:rsidP="002E4BD8">
      <w:pPr>
        <w:numPr>
          <w:ilvl w:val="0"/>
          <w:numId w:val="32"/>
        </w:numPr>
        <w:tabs>
          <w:tab w:val="clear" w:pos="720"/>
          <w:tab w:val="num" w:pos="567"/>
        </w:tabs>
        <w:autoSpaceDE w:val="0"/>
        <w:autoSpaceDN w:val="0"/>
        <w:adjustRightInd w:val="0"/>
        <w:ind w:left="567" w:hanging="567"/>
        <w:jc w:val="both"/>
        <w:rPr>
          <w:rFonts w:ascii="Tahoma" w:hAnsi="Tahoma" w:cs="Tahoma"/>
          <w:bCs/>
          <w:sz w:val="24"/>
          <w:szCs w:val="24"/>
        </w:rPr>
      </w:pPr>
      <w:r>
        <w:rPr>
          <w:rFonts w:ascii="Tahoma" w:hAnsi="Tahoma" w:cs="Tahoma"/>
          <w:bCs/>
          <w:sz w:val="24"/>
          <w:szCs w:val="24"/>
        </w:rPr>
        <w:t>Wykonawca na podstawie otrzymanego zlecenia od Zamawiającego, zobowiązany jest poddać demontażowi (recyklingowi) w Stacji Demontażu Pojazdów, pojazdy, które zostały nieodebrane i stały się własnością Powiatu Sochaczewskiego w trybie art.130a ustawy Prawo o ruchu drogowym, jeżeli nie nastąpi ich zbycie przez Powiat Sochaczewski.</w:t>
      </w:r>
    </w:p>
    <w:p w:rsidR="00291CB0" w:rsidRDefault="00291CB0" w:rsidP="002E4BD8">
      <w:pPr>
        <w:numPr>
          <w:ilvl w:val="0"/>
          <w:numId w:val="32"/>
        </w:numPr>
        <w:tabs>
          <w:tab w:val="clear" w:pos="720"/>
          <w:tab w:val="num" w:pos="567"/>
        </w:tabs>
        <w:autoSpaceDE w:val="0"/>
        <w:autoSpaceDN w:val="0"/>
        <w:adjustRightInd w:val="0"/>
        <w:ind w:left="567" w:hanging="567"/>
        <w:jc w:val="both"/>
        <w:rPr>
          <w:rFonts w:ascii="Tahoma" w:hAnsi="Tahoma" w:cs="Tahoma"/>
          <w:bCs/>
          <w:sz w:val="24"/>
          <w:szCs w:val="24"/>
        </w:rPr>
      </w:pPr>
      <w:r>
        <w:rPr>
          <w:rFonts w:ascii="Tahoma" w:hAnsi="Tahoma" w:cs="Tahoma"/>
          <w:bCs/>
          <w:sz w:val="24"/>
          <w:szCs w:val="24"/>
        </w:rPr>
        <w:t>Zamawiający wymaga aby Wykonawca, z którym została podpisana ta umowa, posiadał przez cały okres świadczenia usługi polisę (ubezpieczenie od odpowiedzialności cywilnej w zakresie prowadzonej działalności gospodarczej)</w:t>
      </w:r>
      <w:r w:rsidRPr="00DB6059">
        <w:rPr>
          <w:rFonts w:ascii="Tahoma" w:hAnsi="Tahoma" w:cs="Tahoma"/>
          <w:bCs/>
          <w:sz w:val="24"/>
          <w:szCs w:val="24"/>
        </w:rPr>
        <w:t xml:space="preserve"> w towarzystwie ubezpieczeniowym powszechnie uznawanym za wypłacalne, od wszelkich zdarzeń, za które z uwagi na swoją działalność mógłby ponosić odpowiedzialność cywilną oraz za szkody materialne i niematerialne</w:t>
      </w:r>
      <w:r>
        <w:rPr>
          <w:rFonts w:ascii="Tahoma" w:hAnsi="Tahoma" w:cs="Tahoma"/>
          <w:bCs/>
          <w:sz w:val="24"/>
          <w:szCs w:val="24"/>
        </w:rPr>
        <w:t>, w wysokości umożliwiającej ewentualne pokrycie strat wynikłych podczas realizacji przedmiotu umowy.</w:t>
      </w:r>
    </w:p>
    <w:p w:rsidR="00291CB0" w:rsidRDefault="00291CB0" w:rsidP="002E4BD8">
      <w:pPr>
        <w:numPr>
          <w:ilvl w:val="0"/>
          <w:numId w:val="32"/>
        </w:numPr>
        <w:tabs>
          <w:tab w:val="clear" w:pos="720"/>
          <w:tab w:val="num" w:pos="567"/>
        </w:tabs>
        <w:autoSpaceDE w:val="0"/>
        <w:autoSpaceDN w:val="0"/>
        <w:adjustRightInd w:val="0"/>
        <w:ind w:left="567" w:hanging="567"/>
        <w:jc w:val="both"/>
        <w:rPr>
          <w:rFonts w:ascii="Tahoma" w:hAnsi="Tahoma" w:cs="Tahoma"/>
          <w:bCs/>
          <w:sz w:val="24"/>
          <w:szCs w:val="24"/>
        </w:rPr>
      </w:pPr>
      <w:r>
        <w:rPr>
          <w:rFonts w:ascii="Tahoma" w:hAnsi="Tahoma" w:cs="Tahoma"/>
          <w:bCs/>
          <w:sz w:val="24"/>
          <w:szCs w:val="24"/>
        </w:rPr>
        <w:t xml:space="preserve">Wykonawca za przejęte do przechowywania pojazdy odpowiada według przepisów Kodeksu cywilnego (art.835 i następne). </w:t>
      </w:r>
    </w:p>
    <w:p w:rsidR="00291CB0" w:rsidRDefault="00291CB0" w:rsidP="002E4BD8">
      <w:pPr>
        <w:numPr>
          <w:ilvl w:val="0"/>
          <w:numId w:val="32"/>
        </w:numPr>
        <w:tabs>
          <w:tab w:val="clear" w:pos="720"/>
          <w:tab w:val="num" w:pos="567"/>
        </w:tabs>
        <w:autoSpaceDE w:val="0"/>
        <w:autoSpaceDN w:val="0"/>
        <w:adjustRightInd w:val="0"/>
        <w:ind w:left="567" w:hanging="567"/>
        <w:jc w:val="both"/>
        <w:rPr>
          <w:rFonts w:ascii="Tahoma" w:hAnsi="Tahoma" w:cs="Tahoma"/>
          <w:bCs/>
          <w:sz w:val="24"/>
          <w:szCs w:val="24"/>
        </w:rPr>
      </w:pPr>
      <w:r>
        <w:rPr>
          <w:rFonts w:ascii="Tahoma" w:hAnsi="Tahoma" w:cs="Tahoma"/>
          <w:bCs/>
          <w:sz w:val="24"/>
          <w:szCs w:val="24"/>
        </w:rPr>
        <w:t>Wykonawca wykonujący usługi dotyczące usuwania i przechowywania usuniętych pojazdów ponosi wszelkie koszty związane z prawidłowym wykonaniem tych usług, w tym koszty demontażu (recyklingu) pojazdów.</w:t>
      </w:r>
    </w:p>
    <w:p w:rsidR="00291CB0" w:rsidRDefault="00291CB0" w:rsidP="002E4BD8">
      <w:pPr>
        <w:numPr>
          <w:ilvl w:val="0"/>
          <w:numId w:val="32"/>
        </w:numPr>
        <w:tabs>
          <w:tab w:val="clear" w:pos="720"/>
          <w:tab w:val="num" w:pos="567"/>
        </w:tabs>
        <w:autoSpaceDE w:val="0"/>
        <w:autoSpaceDN w:val="0"/>
        <w:adjustRightInd w:val="0"/>
        <w:ind w:left="567" w:hanging="567"/>
        <w:jc w:val="both"/>
        <w:rPr>
          <w:rFonts w:ascii="Tahoma" w:hAnsi="Tahoma" w:cs="Tahoma"/>
          <w:bCs/>
          <w:sz w:val="24"/>
          <w:szCs w:val="24"/>
        </w:rPr>
      </w:pPr>
      <w:r w:rsidRPr="006057EE">
        <w:rPr>
          <w:rFonts w:ascii="Tahoma" w:hAnsi="Tahoma" w:cs="Tahoma"/>
          <w:sz w:val="24"/>
          <w:szCs w:val="24"/>
        </w:rPr>
        <w:t xml:space="preserve">Wykonawca </w:t>
      </w:r>
      <w:r w:rsidRPr="00DB6059">
        <w:rPr>
          <w:rFonts w:ascii="Tahoma" w:hAnsi="Tahoma" w:cs="Tahoma"/>
          <w:bCs/>
          <w:sz w:val="24"/>
          <w:szCs w:val="24"/>
        </w:rPr>
        <w:t xml:space="preserve">zobowiązuje się do niezwłocznego informowania </w:t>
      </w:r>
      <w:r w:rsidRPr="006057EE">
        <w:rPr>
          <w:rFonts w:ascii="Tahoma" w:hAnsi="Tahoma" w:cs="Tahoma"/>
          <w:sz w:val="24"/>
          <w:szCs w:val="24"/>
        </w:rPr>
        <w:t>Zamawiającego</w:t>
      </w:r>
      <w:r w:rsidRPr="00DB6059">
        <w:rPr>
          <w:rFonts w:ascii="Tahoma" w:hAnsi="Tahoma" w:cs="Tahoma"/>
          <w:b/>
          <w:sz w:val="24"/>
          <w:szCs w:val="24"/>
        </w:rPr>
        <w:t xml:space="preserve"> </w:t>
      </w:r>
      <w:r w:rsidRPr="00DB6059">
        <w:rPr>
          <w:rFonts w:ascii="Tahoma" w:hAnsi="Tahoma" w:cs="Tahoma"/>
          <w:bCs/>
          <w:sz w:val="24"/>
          <w:szCs w:val="24"/>
        </w:rPr>
        <w:t>o wszelkich zmianach dotyczących jego statusu prawnego i o prawnych ograniczeniach  w kontynuowaniu działalności w zakresie świadczonych usług.</w:t>
      </w:r>
    </w:p>
    <w:p w:rsidR="00291CB0" w:rsidRDefault="00291CB0" w:rsidP="002E4BD8">
      <w:pPr>
        <w:numPr>
          <w:ilvl w:val="0"/>
          <w:numId w:val="32"/>
        </w:numPr>
        <w:tabs>
          <w:tab w:val="clear" w:pos="720"/>
          <w:tab w:val="num" w:pos="567"/>
        </w:tabs>
        <w:autoSpaceDE w:val="0"/>
        <w:autoSpaceDN w:val="0"/>
        <w:adjustRightInd w:val="0"/>
        <w:ind w:left="567" w:hanging="567"/>
        <w:jc w:val="both"/>
        <w:rPr>
          <w:rFonts w:ascii="Tahoma" w:hAnsi="Tahoma" w:cs="Tahoma"/>
          <w:bCs/>
          <w:sz w:val="24"/>
          <w:szCs w:val="24"/>
        </w:rPr>
      </w:pPr>
      <w:r>
        <w:rPr>
          <w:rFonts w:ascii="Tahoma" w:hAnsi="Tahoma" w:cs="Tahoma"/>
          <w:bCs/>
          <w:sz w:val="24"/>
          <w:szCs w:val="24"/>
        </w:rPr>
        <w:t>Osobą odpowiedzialną ze strony Wykonawcy za realizację przedmiotu umowy jest: ………………………………………………., nr tel.: …………………………………………………….. .</w:t>
      </w:r>
    </w:p>
    <w:p w:rsidR="00291CB0" w:rsidRDefault="00291CB0" w:rsidP="002E4BD8">
      <w:pPr>
        <w:numPr>
          <w:ilvl w:val="0"/>
          <w:numId w:val="32"/>
        </w:numPr>
        <w:tabs>
          <w:tab w:val="clear" w:pos="720"/>
          <w:tab w:val="num" w:pos="567"/>
        </w:tabs>
        <w:autoSpaceDE w:val="0"/>
        <w:autoSpaceDN w:val="0"/>
        <w:adjustRightInd w:val="0"/>
        <w:ind w:left="567" w:hanging="567"/>
        <w:jc w:val="both"/>
        <w:rPr>
          <w:rFonts w:ascii="Tahoma" w:hAnsi="Tahoma" w:cs="Tahoma"/>
          <w:bCs/>
          <w:sz w:val="24"/>
          <w:szCs w:val="24"/>
        </w:rPr>
      </w:pPr>
      <w:r>
        <w:rPr>
          <w:rFonts w:ascii="Tahoma" w:hAnsi="Tahoma" w:cs="Tahoma"/>
          <w:bCs/>
          <w:sz w:val="24"/>
          <w:szCs w:val="24"/>
        </w:rPr>
        <w:t>Dane kontaktowe do zgłoszeń: Nr tel. stacj.: ……………………, Nr  tel. kom.: ……………... .</w:t>
      </w:r>
    </w:p>
    <w:p w:rsidR="00291CB0" w:rsidRPr="00AC157D" w:rsidRDefault="00291CB0" w:rsidP="00AC157D">
      <w:pPr>
        <w:autoSpaceDE w:val="0"/>
        <w:autoSpaceDN w:val="0"/>
        <w:adjustRightInd w:val="0"/>
        <w:spacing w:before="120" w:after="120"/>
        <w:jc w:val="center"/>
        <w:rPr>
          <w:rFonts w:ascii="Tahoma" w:hAnsi="Tahoma" w:cs="Tahoma"/>
          <w:b/>
          <w:bCs/>
          <w:sz w:val="28"/>
          <w:szCs w:val="28"/>
        </w:rPr>
      </w:pPr>
      <w:r w:rsidRPr="00AC157D">
        <w:rPr>
          <w:rFonts w:ascii="Tahoma" w:hAnsi="Tahoma" w:cs="Tahoma"/>
          <w:b/>
          <w:bCs/>
          <w:sz w:val="28"/>
          <w:szCs w:val="28"/>
        </w:rPr>
        <w:t>§ 4</w:t>
      </w:r>
    </w:p>
    <w:p w:rsidR="00291CB0" w:rsidRDefault="00291CB0" w:rsidP="006057EE">
      <w:pPr>
        <w:numPr>
          <w:ilvl w:val="6"/>
          <w:numId w:val="36"/>
        </w:numPr>
        <w:tabs>
          <w:tab w:val="clear" w:pos="2520"/>
          <w:tab w:val="num" w:pos="500"/>
        </w:tabs>
        <w:autoSpaceDE w:val="0"/>
        <w:autoSpaceDN w:val="0"/>
        <w:adjustRightInd w:val="0"/>
        <w:ind w:left="500" w:hanging="500"/>
        <w:jc w:val="both"/>
        <w:rPr>
          <w:rFonts w:ascii="Tahoma" w:hAnsi="Tahoma" w:cs="Tahoma"/>
          <w:bCs/>
          <w:sz w:val="24"/>
          <w:szCs w:val="24"/>
        </w:rPr>
      </w:pPr>
      <w:r w:rsidRPr="006057EE">
        <w:rPr>
          <w:rFonts w:ascii="Tahoma" w:hAnsi="Tahoma" w:cs="Tahoma"/>
          <w:bCs/>
          <w:sz w:val="24"/>
          <w:szCs w:val="24"/>
        </w:rPr>
        <w:t xml:space="preserve">Niniejsza umowa wyłącza odpowiedzialność </w:t>
      </w:r>
      <w:r w:rsidRPr="006057EE">
        <w:rPr>
          <w:rFonts w:ascii="Tahoma" w:hAnsi="Tahoma" w:cs="Tahoma"/>
          <w:sz w:val="24"/>
          <w:szCs w:val="24"/>
        </w:rPr>
        <w:t xml:space="preserve">Zamawiającego </w:t>
      </w:r>
      <w:r w:rsidRPr="006057EE">
        <w:rPr>
          <w:rFonts w:ascii="Tahoma" w:hAnsi="Tahoma" w:cs="Tahoma"/>
          <w:bCs/>
          <w:sz w:val="24"/>
          <w:szCs w:val="24"/>
        </w:rPr>
        <w:t xml:space="preserve">za szkody wynikłe w pojazdach przemieszczanych, którą to odpowiedzialność przejmuje w całości </w:t>
      </w:r>
      <w:r w:rsidRPr="006057EE">
        <w:rPr>
          <w:rFonts w:ascii="Tahoma" w:hAnsi="Tahoma" w:cs="Tahoma"/>
          <w:sz w:val="24"/>
          <w:szCs w:val="24"/>
        </w:rPr>
        <w:t xml:space="preserve">Wykonawca </w:t>
      </w:r>
      <w:r w:rsidRPr="006057EE">
        <w:rPr>
          <w:rFonts w:ascii="Tahoma" w:hAnsi="Tahoma" w:cs="Tahoma"/>
          <w:bCs/>
          <w:sz w:val="24"/>
          <w:szCs w:val="24"/>
        </w:rPr>
        <w:t>bez względu na rodzaj posiadanego ubezpieczenia.</w:t>
      </w:r>
    </w:p>
    <w:p w:rsidR="00291CB0" w:rsidRDefault="00291CB0" w:rsidP="006057EE">
      <w:pPr>
        <w:numPr>
          <w:ilvl w:val="6"/>
          <w:numId w:val="36"/>
        </w:numPr>
        <w:tabs>
          <w:tab w:val="clear" w:pos="2520"/>
          <w:tab w:val="num" w:pos="500"/>
        </w:tabs>
        <w:autoSpaceDE w:val="0"/>
        <w:autoSpaceDN w:val="0"/>
        <w:adjustRightInd w:val="0"/>
        <w:ind w:left="500" w:hanging="500"/>
        <w:jc w:val="both"/>
        <w:rPr>
          <w:rFonts w:ascii="Tahoma" w:hAnsi="Tahoma" w:cs="Tahoma"/>
          <w:bCs/>
          <w:sz w:val="24"/>
          <w:szCs w:val="24"/>
        </w:rPr>
      </w:pPr>
      <w:r>
        <w:rPr>
          <w:rFonts w:ascii="Tahoma" w:hAnsi="Tahoma" w:cs="Tahoma"/>
          <w:bCs/>
          <w:sz w:val="24"/>
          <w:szCs w:val="24"/>
        </w:rPr>
        <w:t>Zamawiający zobowiązuje się do uregulowania kosztów za usunięcie i przechowywanie pojazdów zgodnie z umową.</w:t>
      </w:r>
    </w:p>
    <w:p w:rsidR="00291CB0" w:rsidRDefault="00291CB0" w:rsidP="006057EE">
      <w:pPr>
        <w:numPr>
          <w:ilvl w:val="6"/>
          <w:numId w:val="36"/>
        </w:numPr>
        <w:tabs>
          <w:tab w:val="clear" w:pos="2520"/>
          <w:tab w:val="num" w:pos="500"/>
        </w:tabs>
        <w:autoSpaceDE w:val="0"/>
        <w:autoSpaceDN w:val="0"/>
        <w:adjustRightInd w:val="0"/>
        <w:ind w:left="500" w:hanging="500"/>
        <w:jc w:val="both"/>
        <w:rPr>
          <w:rFonts w:ascii="Tahoma" w:hAnsi="Tahoma" w:cs="Tahoma"/>
          <w:bCs/>
          <w:sz w:val="24"/>
          <w:szCs w:val="24"/>
        </w:rPr>
      </w:pPr>
      <w:r>
        <w:rPr>
          <w:rFonts w:ascii="Tahoma" w:hAnsi="Tahoma" w:cs="Tahoma"/>
          <w:bCs/>
          <w:sz w:val="24"/>
          <w:szCs w:val="24"/>
        </w:rPr>
        <w:t>Po podpisaniu umowy Zamawiający wyznaczy osobę nadzorującą realizację przedmiotu umowy, informując o tym Wykonawcę.</w:t>
      </w:r>
    </w:p>
    <w:p w:rsidR="00291CB0" w:rsidRDefault="00291CB0" w:rsidP="006057EE">
      <w:pPr>
        <w:numPr>
          <w:ilvl w:val="6"/>
          <w:numId w:val="36"/>
        </w:numPr>
        <w:tabs>
          <w:tab w:val="clear" w:pos="2520"/>
          <w:tab w:val="num" w:pos="500"/>
        </w:tabs>
        <w:autoSpaceDE w:val="0"/>
        <w:autoSpaceDN w:val="0"/>
        <w:adjustRightInd w:val="0"/>
        <w:ind w:left="500" w:hanging="500"/>
        <w:jc w:val="both"/>
        <w:rPr>
          <w:rFonts w:ascii="Tahoma" w:hAnsi="Tahoma" w:cs="Tahoma"/>
          <w:bCs/>
          <w:sz w:val="24"/>
          <w:szCs w:val="24"/>
        </w:rPr>
      </w:pPr>
      <w:r>
        <w:rPr>
          <w:rFonts w:ascii="Tahoma" w:hAnsi="Tahoma" w:cs="Tahoma"/>
          <w:bCs/>
          <w:sz w:val="24"/>
          <w:szCs w:val="24"/>
        </w:rPr>
        <w:t>Upoważniony pracownik Zamawiającego uprawiony jest w szczególności do:</w:t>
      </w:r>
    </w:p>
    <w:p w:rsidR="00291CB0" w:rsidRDefault="00291CB0" w:rsidP="006057EE">
      <w:pPr>
        <w:numPr>
          <w:ilvl w:val="0"/>
          <w:numId w:val="38"/>
        </w:numPr>
        <w:tabs>
          <w:tab w:val="clear" w:pos="720"/>
          <w:tab w:val="num" w:pos="1100"/>
        </w:tabs>
        <w:autoSpaceDE w:val="0"/>
        <w:autoSpaceDN w:val="0"/>
        <w:adjustRightInd w:val="0"/>
        <w:ind w:left="1100" w:hanging="500"/>
        <w:jc w:val="both"/>
        <w:rPr>
          <w:rFonts w:ascii="Tahoma" w:hAnsi="Tahoma" w:cs="Tahoma"/>
          <w:bCs/>
          <w:sz w:val="24"/>
          <w:szCs w:val="24"/>
        </w:rPr>
      </w:pPr>
      <w:r>
        <w:rPr>
          <w:rFonts w:ascii="Tahoma" w:hAnsi="Tahoma" w:cs="Tahoma"/>
          <w:bCs/>
          <w:sz w:val="24"/>
          <w:szCs w:val="24"/>
        </w:rPr>
        <w:t>sprawowania nadzoru i przeprowadzania kontroli w zakresie jakości i solidności świadczonych usług dotyczących usuwania i przechowywania pojazdów,</w:t>
      </w:r>
    </w:p>
    <w:p w:rsidR="00291CB0" w:rsidRDefault="00291CB0" w:rsidP="006057EE">
      <w:pPr>
        <w:numPr>
          <w:ilvl w:val="0"/>
          <w:numId w:val="38"/>
        </w:numPr>
        <w:tabs>
          <w:tab w:val="clear" w:pos="720"/>
          <w:tab w:val="num" w:pos="1100"/>
        </w:tabs>
        <w:autoSpaceDE w:val="0"/>
        <w:autoSpaceDN w:val="0"/>
        <w:adjustRightInd w:val="0"/>
        <w:ind w:left="1100" w:hanging="500"/>
        <w:jc w:val="both"/>
        <w:rPr>
          <w:rFonts w:ascii="Tahoma" w:hAnsi="Tahoma" w:cs="Tahoma"/>
          <w:bCs/>
          <w:sz w:val="24"/>
          <w:szCs w:val="24"/>
        </w:rPr>
      </w:pPr>
      <w:r>
        <w:rPr>
          <w:rFonts w:ascii="Tahoma" w:hAnsi="Tahoma" w:cs="Tahoma"/>
          <w:bCs/>
          <w:sz w:val="24"/>
          <w:szCs w:val="24"/>
        </w:rPr>
        <w:t>przeprowadzania kontroli warunków techniczno – organizacyjnych parkingu,</w:t>
      </w:r>
    </w:p>
    <w:p w:rsidR="00291CB0" w:rsidRDefault="00291CB0" w:rsidP="006057EE">
      <w:pPr>
        <w:numPr>
          <w:ilvl w:val="0"/>
          <w:numId w:val="38"/>
        </w:numPr>
        <w:tabs>
          <w:tab w:val="clear" w:pos="720"/>
          <w:tab w:val="num" w:pos="1100"/>
        </w:tabs>
        <w:autoSpaceDE w:val="0"/>
        <w:autoSpaceDN w:val="0"/>
        <w:adjustRightInd w:val="0"/>
        <w:ind w:left="1100" w:hanging="500"/>
        <w:jc w:val="both"/>
        <w:rPr>
          <w:rFonts w:ascii="Tahoma" w:hAnsi="Tahoma" w:cs="Tahoma"/>
          <w:bCs/>
          <w:sz w:val="24"/>
          <w:szCs w:val="24"/>
        </w:rPr>
      </w:pPr>
      <w:r>
        <w:rPr>
          <w:rFonts w:ascii="Tahoma" w:hAnsi="Tahoma" w:cs="Tahoma"/>
          <w:bCs/>
          <w:sz w:val="24"/>
          <w:szCs w:val="24"/>
        </w:rPr>
        <w:t>kontroli nad prawidłowym zabezpieczeniem pojazdów,</w:t>
      </w:r>
    </w:p>
    <w:p w:rsidR="00291CB0" w:rsidRDefault="00291CB0" w:rsidP="006057EE">
      <w:pPr>
        <w:numPr>
          <w:ilvl w:val="0"/>
          <w:numId w:val="38"/>
        </w:numPr>
        <w:tabs>
          <w:tab w:val="clear" w:pos="720"/>
          <w:tab w:val="num" w:pos="1100"/>
        </w:tabs>
        <w:autoSpaceDE w:val="0"/>
        <w:autoSpaceDN w:val="0"/>
        <w:adjustRightInd w:val="0"/>
        <w:ind w:left="1100" w:hanging="500"/>
        <w:jc w:val="both"/>
        <w:rPr>
          <w:rFonts w:ascii="Tahoma" w:hAnsi="Tahoma" w:cs="Tahoma"/>
          <w:bCs/>
          <w:sz w:val="24"/>
          <w:szCs w:val="24"/>
        </w:rPr>
      </w:pPr>
      <w:r>
        <w:rPr>
          <w:rFonts w:ascii="Tahoma" w:hAnsi="Tahoma" w:cs="Tahoma"/>
          <w:bCs/>
          <w:sz w:val="24"/>
          <w:szCs w:val="24"/>
        </w:rPr>
        <w:t>kontroli następujących dokumentów:</w:t>
      </w:r>
    </w:p>
    <w:p w:rsidR="00291CB0" w:rsidRDefault="00291CB0" w:rsidP="006057EE">
      <w:pPr>
        <w:numPr>
          <w:ilvl w:val="0"/>
          <w:numId w:val="39"/>
        </w:numPr>
        <w:tabs>
          <w:tab w:val="clear" w:pos="960"/>
          <w:tab w:val="num" w:pos="1600"/>
        </w:tabs>
        <w:autoSpaceDE w:val="0"/>
        <w:autoSpaceDN w:val="0"/>
        <w:adjustRightInd w:val="0"/>
        <w:ind w:left="1600" w:hanging="500"/>
        <w:jc w:val="both"/>
        <w:rPr>
          <w:rFonts w:ascii="Tahoma" w:hAnsi="Tahoma" w:cs="Tahoma"/>
          <w:bCs/>
          <w:sz w:val="24"/>
          <w:szCs w:val="24"/>
        </w:rPr>
      </w:pPr>
      <w:r>
        <w:rPr>
          <w:rFonts w:ascii="Tahoma" w:hAnsi="Tahoma" w:cs="Tahoma"/>
          <w:bCs/>
          <w:sz w:val="24"/>
          <w:szCs w:val="24"/>
        </w:rPr>
        <w:t>aktualnej polisy ubezpieczeniowej pojazdów służących do holowania,</w:t>
      </w:r>
    </w:p>
    <w:p w:rsidR="00291CB0" w:rsidRPr="003D4253" w:rsidRDefault="00291CB0" w:rsidP="003D4253">
      <w:pPr>
        <w:numPr>
          <w:ilvl w:val="0"/>
          <w:numId w:val="39"/>
        </w:numPr>
        <w:tabs>
          <w:tab w:val="clear" w:pos="960"/>
          <w:tab w:val="num" w:pos="1600"/>
        </w:tabs>
        <w:autoSpaceDE w:val="0"/>
        <w:autoSpaceDN w:val="0"/>
        <w:adjustRightInd w:val="0"/>
        <w:ind w:left="1600" w:hanging="500"/>
        <w:jc w:val="both"/>
        <w:rPr>
          <w:rFonts w:ascii="Tahoma" w:hAnsi="Tahoma" w:cs="Tahoma"/>
          <w:bCs/>
          <w:sz w:val="24"/>
          <w:szCs w:val="24"/>
        </w:rPr>
      </w:pPr>
      <w:r>
        <w:rPr>
          <w:rFonts w:ascii="Tahoma" w:hAnsi="Tahoma" w:cs="Tahoma"/>
          <w:bCs/>
          <w:sz w:val="24"/>
          <w:szCs w:val="24"/>
        </w:rPr>
        <w:t>księgi rejestrującej kolejność wykonanych zleceń wraz z protokołem przekazania pojazdu firmie holowniczej przez uprawniony podmiot do wydania dyspozycji usunięcia pojazdu.</w:t>
      </w:r>
    </w:p>
    <w:p w:rsidR="00291CB0" w:rsidRPr="00DB6059" w:rsidRDefault="00291CB0" w:rsidP="003D4253">
      <w:pPr>
        <w:autoSpaceDE w:val="0"/>
        <w:autoSpaceDN w:val="0"/>
        <w:adjustRightInd w:val="0"/>
        <w:spacing w:before="120" w:after="120"/>
        <w:jc w:val="center"/>
        <w:rPr>
          <w:rFonts w:ascii="Tahoma" w:hAnsi="Tahoma" w:cs="Tahoma"/>
          <w:b/>
          <w:sz w:val="28"/>
          <w:szCs w:val="28"/>
        </w:rPr>
      </w:pPr>
      <w:r w:rsidRPr="00DB6059">
        <w:rPr>
          <w:rFonts w:ascii="Tahoma" w:hAnsi="Tahoma" w:cs="Tahoma"/>
          <w:b/>
          <w:sz w:val="28"/>
          <w:szCs w:val="28"/>
        </w:rPr>
        <w:t>§ 5</w:t>
      </w:r>
    </w:p>
    <w:p w:rsidR="00291CB0" w:rsidRDefault="00291CB0" w:rsidP="003D4253">
      <w:pPr>
        <w:numPr>
          <w:ilvl w:val="0"/>
          <w:numId w:val="33"/>
        </w:numPr>
        <w:tabs>
          <w:tab w:val="clear" w:pos="720"/>
          <w:tab w:val="num" w:pos="0"/>
          <w:tab w:val="num" w:pos="500"/>
          <w:tab w:val="num" w:pos="567"/>
        </w:tabs>
        <w:autoSpaceDE w:val="0"/>
        <w:autoSpaceDN w:val="0"/>
        <w:adjustRightInd w:val="0"/>
        <w:ind w:left="500" w:hanging="500"/>
        <w:jc w:val="both"/>
        <w:rPr>
          <w:rFonts w:ascii="Tahoma" w:hAnsi="Tahoma" w:cs="Tahoma"/>
          <w:bCs/>
          <w:sz w:val="24"/>
          <w:szCs w:val="24"/>
        </w:rPr>
      </w:pPr>
      <w:r w:rsidRPr="003D4253">
        <w:rPr>
          <w:rFonts w:ascii="Tahoma" w:hAnsi="Tahoma" w:cs="Tahoma"/>
          <w:bCs/>
          <w:sz w:val="24"/>
          <w:szCs w:val="24"/>
        </w:rPr>
        <w:t>Umowę zawarto na okres od dnia ...................201</w:t>
      </w:r>
      <w:r>
        <w:rPr>
          <w:rFonts w:ascii="Tahoma" w:hAnsi="Tahoma" w:cs="Tahoma"/>
          <w:bCs/>
          <w:sz w:val="24"/>
          <w:szCs w:val="24"/>
        </w:rPr>
        <w:t>2</w:t>
      </w:r>
      <w:r w:rsidRPr="003D4253">
        <w:rPr>
          <w:rFonts w:ascii="Tahoma" w:hAnsi="Tahoma" w:cs="Tahoma"/>
          <w:bCs/>
          <w:sz w:val="24"/>
          <w:szCs w:val="24"/>
        </w:rPr>
        <w:t xml:space="preserve"> do dnia 31 grudnia 201</w:t>
      </w:r>
      <w:r>
        <w:rPr>
          <w:rFonts w:ascii="Tahoma" w:hAnsi="Tahoma" w:cs="Tahoma"/>
          <w:bCs/>
          <w:sz w:val="24"/>
          <w:szCs w:val="24"/>
        </w:rPr>
        <w:t>4</w:t>
      </w:r>
      <w:r w:rsidRPr="003D4253">
        <w:rPr>
          <w:rFonts w:ascii="Tahoma" w:hAnsi="Tahoma" w:cs="Tahoma"/>
          <w:bCs/>
          <w:sz w:val="24"/>
          <w:szCs w:val="24"/>
        </w:rPr>
        <w:t xml:space="preserve"> roku.</w:t>
      </w:r>
    </w:p>
    <w:p w:rsidR="00291CB0" w:rsidRDefault="00291CB0" w:rsidP="003D4253">
      <w:pPr>
        <w:numPr>
          <w:ilvl w:val="0"/>
          <w:numId w:val="33"/>
        </w:numPr>
        <w:tabs>
          <w:tab w:val="clear" w:pos="720"/>
          <w:tab w:val="num" w:pos="0"/>
          <w:tab w:val="num" w:pos="500"/>
          <w:tab w:val="num" w:pos="567"/>
        </w:tabs>
        <w:autoSpaceDE w:val="0"/>
        <w:autoSpaceDN w:val="0"/>
        <w:adjustRightInd w:val="0"/>
        <w:ind w:left="500" w:hanging="500"/>
        <w:jc w:val="both"/>
        <w:rPr>
          <w:rFonts w:ascii="Tahoma" w:hAnsi="Tahoma" w:cs="Tahoma"/>
          <w:bCs/>
          <w:sz w:val="24"/>
          <w:szCs w:val="24"/>
        </w:rPr>
      </w:pPr>
      <w:r w:rsidRPr="003D4253">
        <w:rPr>
          <w:rFonts w:ascii="Tahoma" w:hAnsi="Tahoma" w:cs="Tahoma"/>
          <w:bCs/>
          <w:sz w:val="24"/>
          <w:szCs w:val="24"/>
        </w:rPr>
        <w:t xml:space="preserve">W razie zaistnienia istotnej zmiany okoliczności powodującej, że wykonanie umowy nie leży w interesie publicznym, czego nie można było przewidzieć w chwili zawarcia umowy, </w:t>
      </w:r>
      <w:r w:rsidRPr="003D4253">
        <w:rPr>
          <w:rFonts w:ascii="Tahoma" w:hAnsi="Tahoma" w:cs="Tahoma"/>
          <w:sz w:val="24"/>
          <w:szCs w:val="24"/>
        </w:rPr>
        <w:t xml:space="preserve">Zamawiający </w:t>
      </w:r>
      <w:r w:rsidRPr="003D4253">
        <w:rPr>
          <w:rFonts w:ascii="Tahoma" w:hAnsi="Tahoma" w:cs="Tahoma"/>
          <w:bCs/>
          <w:sz w:val="24"/>
          <w:szCs w:val="24"/>
        </w:rPr>
        <w:t>może odstąpić od umowy w terminie 30 dni od dnia powzięcia wiadomości o tych okolicznościach</w:t>
      </w:r>
    </w:p>
    <w:p w:rsidR="00291CB0" w:rsidRDefault="00291CB0" w:rsidP="003D4253">
      <w:pPr>
        <w:numPr>
          <w:ilvl w:val="0"/>
          <w:numId w:val="33"/>
        </w:numPr>
        <w:tabs>
          <w:tab w:val="clear" w:pos="720"/>
          <w:tab w:val="num" w:pos="0"/>
          <w:tab w:val="num" w:pos="500"/>
          <w:tab w:val="num" w:pos="567"/>
        </w:tabs>
        <w:autoSpaceDE w:val="0"/>
        <w:autoSpaceDN w:val="0"/>
        <w:adjustRightInd w:val="0"/>
        <w:ind w:left="500" w:hanging="500"/>
        <w:jc w:val="both"/>
        <w:rPr>
          <w:rFonts w:ascii="Tahoma" w:hAnsi="Tahoma" w:cs="Tahoma"/>
          <w:bCs/>
          <w:sz w:val="24"/>
          <w:szCs w:val="24"/>
        </w:rPr>
      </w:pPr>
      <w:r w:rsidRPr="003D4253">
        <w:rPr>
          <w:rFonts w:ascii="Tahoma" w:hAnsi="Tahoma" w:cs="Tahoma"/>
          <w:bCs/>
          <w:sz w:val="24"/>
          <w:szCs w:val="24"/>
        </w:rPr>
        <w:t xml:space="preserve">Umowa może być wypowiedziana przez </w:t>
      </w:r>
      <w:r>
        <w:rPr>
          <w:rFonts w:ascii="Tahoma" w:hAnsi="Tahoma" w:cs="Tahoma"/>
          <w:sz w:val="24"/>
          <w:szCs w:val="24"/>
        </w:rPr>
        <w:t>Zamawiającego</w:t>
      </w:r>
      <w:r w:rsidRPr="003D4253">
        <w:rPr>
          <w:rFonts w:ascii="Tahoma" w:hAnsi="Tahoma" w:cs="Tahoma"/>
          <w:sz w:val="24"/>
          <w:szCs w:val="24"/>
        </w:rPr>
        <w:t xml:space="preserve"> </w:t>
      </w:r>
      <w:r w:rsidRPr="003D4253">
        <w:rPr>
          <w:rFonts w:ascii="Tahoma" w:hAnsi="Tahoma" w:cs="Tahoma"/>
          <w:bCs/>
          <w:sz w:val="24"/>
          <w:szCs w:val="24"/>
        </w:rPr>
        <w:t>w trybie natychmiastowym, w przypadku nie wywiązania się lub niewłaściwego wywiązywania się ze zobowiązań niniejszej umowy</w:t>
      </w:r>
      <w:r>
        <w:rPr>
          <w:rFonts w:ascii="Tahoma" w:hAnsi="Tahoma" w:cs="Tahoma"/>
          <w:bCs/>
          <w:sz w:val="24"/>
          <w:szCs w:val="24"/>
        </w:rPr>
        <w:t>, po wcześniejszym wezwaniu Wykonawcy do świadczenia przedmiotu umowy w sposób należyty</w:t>
      </w:r>
      <w:r w:rsidRPr="003D4253">
        <w:rPr>
          <w:rFonts w:ascii="Tahoma" w:hAnsi="Tahoma" w:cs="Tahoma"/>
          <w:bCs/>
          <w:sz w:val="24"/>
          <w:szCs w:val="24"/>
        </w:rPr>
        <w:t>.</w:t>
      </w:r>
    </w:p>
    <w:p w:rsidR="00291CB0" w:rsidRDefault="00291CB0" w:rsidP="003D4253">
      <w:pPr>
        <w:numPr>
          <w:ilvl w:val="0"/>
          <w:numId w:val="33"/>
        </w:numPr>
        <w:tabs>
          <w:tab w:val="clear" w:pos="720"/>
          <w:tab w:val="num" w:pos="0"/>
          <w:tab w:val="num" w:pos="500"/>
          <w:tab w:val="num" w:pos="567"/>
        </w:tabs>
        <w:autoSpaceDE w:val="0"/>
        <w:autoSpaceDN w:val="0"/>
        <w:adjustRightInd w:val="0"/>
        <w:ind w:left="500" w:hanging="500"/>
        <w:jc w:val="both"/>
        <w:rPr>
          <w:rFonts w:ascii="Tahoma" w:hAnsi="Tahoma" w:cs="Tahoma"/>
          <w:bCs/>
          <w:sz w:val="24"/>
          <w:szCs w:val="24"/>
        </w:rPr>
      </w:pPr>
      <w:r w:rsidRPr="003D4253">
        <w:rPr>
          <w:rFonts w:ascii="Tahoma" w:hAnsi="Tahoma" w:cs="Tahoma"/>
          <w:bCs/>
          <w:sz w:val="24"/>
          <w:szCs w:val="24"/>
        </w:rPr>
        <w:t>Umow</w:t>
      </w:r>
      <w:r>
        <w:rPr>
          <w:rFonts w:ascii="Tahoma" w:hAnsi="Tahoma" w:cs="Tahoma"/>
          <w:bCs/>
          <w:sz w:val="24"/>
          <w:szCs w:val="24"/>
        </w:rPr>
        <w:t>a ulega</w:t>
      </w:r>
      <w:r w:rsidRPr="003D4253">
        <w:rPr>
          <w:rFonts w:ascii="Tahoma" w:hAnsi="Tahoma" w:cs="Tahoma"/>
          <w:bCs/>
          <w:sz w:val="24"/>
          <w:szCs w:val="24"/>
        </w:rPr>
        <w:t xml:space="preserve"> rozwiąz</w:t>
      </w:r>
      <w:r>
        <w:rPr>
          <w:rFonts w:ascii="Tahoma" w:hAnsi="Tahoma" w:cs="Tahoma"/>
          <w:bCs/>
          <w:sz w:val="24"/>
          <w:szCs w:val="24"/>
        </w:rPr>
        <w:t>aniu</w:t>
      </w:r>
      <w:r w:rsidRPr="003D4253">
        <w:rPr>
          <w:rFonts w:ascii="Tahoma" w:hAnsi="Tahoma" w:cs="Tahoma"/>
          <w:bCs/>
          <w:sz w:val="24"/>
          <w:szCs w:val="24"/>
        </w:rPr>
        <w:t xml:space="preserve"> z chwilą upływu </w:t>
      </w:r>
      <w:r>
        <w:rPr>
          <w:rFonts w:ascii="Tahoma" w:hAnsi="Tahoma" w:cs="Tahoma"/>
          <w:bCs/>
          <w:sz w:val="24"/>
          <w:szCs w:val="24"/>
        </w:rPr>
        <w:t>okresu jej obowiązwyania</w:t>
      </w:r>
      <w:r w:rsidRPr="003D4253">
        <w:rPr>
          <w:rFonts w:ascii="Tahoma" w:hAnsi="Tahoma" w:cs="Tahoma"/>
          <w:bCs/>
          <w:sz w:val="24"/>
          <w:szCs w:val="24"/>
        </w:rPr>
        <w:t xml:space="preserve"> lub wcześniej, jeśli zostaną wykorzystane środki finansowe przeznaczone na jej realizację</w:t>
      </w:r>
      <w:r>
        <w:rPr>
          <w:rFonts w:ascii="Tahoma" w:hAnsi="Tahoma" w:cs="Tahoma"/>
          <w:bCs/>
          <w:sz w:val="24"/>
          <w:szCs w:val="24"/>
        </w:rPr>
        <w:t>.</w:t>
      </w:r>
    </w:p>
    <w:p w:rsidR="00291CB0" w:rsidRDefault="00291CB0" w:rsidP="00E018E4">
      <w:pPr>
        <w:spacing w:before="240" w:after="240"/>
        <w:jc w:val="center"/>
        <w:rPr>
          <w:rFonts w:ascii="Tahoma" w:hAnsi="Tahoma" w:cs="Tahoma"/>
          <w:b/>
          <w:bCs/>
          <w:sz w:val="28"/>
          <w:szCs w:val="28"/>
        </w:rPr>
      </w:pPr>
      <w:r w:rsidRPr="003D4253">
        <w:rPr>
          <w:rFonts w:ascii="Tahoma" w:hAnsi="Tahoma" w:cs="Tahoma"/>
          <w:bCs/>
          <w:sz w:val="24"/>
          <w:szCs w:val="24"/>
        </w:rPr>
        <w:t xml:space="preserve"> </w:t>
      </w:r>
      <w:r>
        <w:rPr>
          <w:rFonts w:ascii="Tahoma" w:hAnsi="Tahoma" w:cs="Tahoma"/>
          <w:b/>
          <w:bCs/>
          <w:sz w:val="28"/>
          <w:szCs w:val="28"/>
        </w:rPr>
        <w:t>§ 6</w:t>
      </w:r>
    </w:p>
    <w:p w:rsidR="00291CB0" w:rsidRDefault="00291CB0" w:rsidP="00E018E4">
      <w:pPr>
        <w:tabs>
          <w:tab w:val="left" w:pos="500"/>
        </w:tabs>
        <w:ind w:left="500" w:hanging="500"/>
        <w:jc w:val="both"/>
        <w:rPr>
          <w:rFonts w:ascii="Tahoma" w:hAnsi="Tahoma" w:cs="Tahoma"/>
          <w:sz w:val="24"/>
          <w:szCs w:val="24"/>
        </w:rPr>
      </w:pPr>
      <w:r>
        <w:rPr>
          <w:rFonts w:ascii="Tahoma" w:hAnsi="Tahoma" w:cs="Tahoma"/>
          <w:sz w:val="24"/>
          <w:szCs w:val="24"/>
        </w:rPr>
        <w:t>1.</w:t>
      </w:r>
      <w:r>
        <w:rPr>
          <w:rFonts w:ascii="Tahoma" w:hAnsi="Tahoma" w:cs="Tahoma"/>
          <w:sz w:val="24"/>
          <w:szCs w:val="24"/>
        </w:rPr>
        <w:tab/>
        <w:t>Okresem rozliczeniowym wykonanych usług jest miesiąc kalendarzowy.</w:t>
      </w:r>
    </w:p>
    <w:p w:rsidR="00291CB0" w:rsidRDefault="00291CB0" w:rsidP="00E018E4">
      <w:pPr>
        <w:tabs>
          <w:tab w:val="left" w:pos="500"/>
          <w:tab w:val="left" w:pos="5040"/>
        </w:tabs>
        <w:ind w:left="500" w:hanging="500"/>
        <w:jc w:val="both"/>
        <w:rPr>
          <w:rFonts w:ascii="Tahoma" w:hAnsi="Tahoma" w:cs="Tahoma"/>
          <w:sz w:val="24"/>
          <w:szCs w:val="24"/>
        </w:rPr>
      </w:pPr>
      <w:r>
        <w:rPr>
          <w:rFonts w:ascii="Tahoma" w:hAnsi="Tahoma" w:cs="Tahoma"/>
          <w:sz w:val="24"/>
          <w:szCs w:val="24"/>
        </w:rPr>
        <w:t>2.</w:t>
      </w:r>
      <w:r>
        <w:rPr>
          <w:rFonts w:ascii="Tahoma" w:hAnsi="Tahoma" w:cs="Tahoma"/>
          <w:sz w:val="24"/>
          <w:szCs w:val="24"/>
        </w:rPr>
        <w:tab/>
        <w:t>Wykonawca będzie liczył należność i wystawiał fakturę obciążającą Zamawiającego za usługę usunięcia i przechowywania pojazdu nieodebranego przez jego właściciela po cenach określonych w § 2 ust.2 i 3 umowy.</w:t>
      </w:r>
    </w:p>
    <w:p w:rsidR="00291CB0" w:rsidRDefault="00291CB0" w:rsidP="00E018E4">
      <w:pPr>
        <w:tabs>
          <w:tab w:val="left" w:pos="500"/>
          <w:tab w:val="left" w:pos="5040"/>
        </w:tabs>
        <w:ind w:left="500" w:hanging="500"/>
        <w:jc w:val="both"/>
        <w:rPr>
          <w:rFonts w:ascii="Tahoma" w:hAnsi="Tahoma" w:cs="Tahoma"/>
          <w:sz w:val="24"/>
          <w:szCs w:val="24"/>
        </w:rPr>
      </w:pPr>
      <w:r>
        <w:rPr>
          <w:rFonts w:ascii="Tahoma" w:hAnsi="Tahoma" w:cs="Tahoma"/>
          <w:sz w:val="24"/>
          <w:szCs w:val="24"/>
        </w:rPr>
        <w:t>3.</w:t>
      </w:r>
      <w:r>
        <w:rPr>
          <w:rFonts w:ascii="Tahoma" w:hAnsi="Tahoma" w:cs="Tahoma"/>
          <w:sz w:val="24"/>
          <w:szCs w:val="24"/>
        </w:rPr>
        <w:tab/>
        <w:t>Zapłata za usługi dotyczące usuwania i przechowywania pojazdów odebranych przez ich właścicieli będzie rozliczana miesięcznie jako suma iloczynu ilości usuniętych (odholowanych) pojazdów i ceny jednostkowej za ich usunięcie (odholowanie) oraz iloczynów ilości przechowywanych pojazdów i ilości dób przechowywania i cenę stawki za jedną dobę przechowywania na parkingu strzeżonym. Wzór wyliczenia wynagrodzenia: ilość usuniętych (odholowanych) pojazdów x cena jednostkowej za ich usunięcie + ilość przechowywanych pojazdów x ilość dób przechowywania x cena stawki za jedną dobę przechowywania na parkingu strzeżonym.</w:t>
      </w:r>
    </w:p>
    <w:p w:rsidR="00291CB0" w:rsidRDefault="00291CB0" w:rsidP="00E018E4">
      <w:pPr>
        <w:tabs>
          <w:tab w:val="left" w:pos="500"/>
          <w:tab w:val="left" w:pos="5040"/>
        </w:tabs>
        <w:ind w:left="500" w:hanging="500"/>
        <w:jc w:val="both"/>
        <w:rPr>
          <w:rFonts w:ascii="Tahoma" w:hAnsi="Tahoma" w:cs="Tahoma"/>
          <w:sz w:val="24"/>
          <w:szCs w:val="24"/>
        </w:rPr>
      </w:pPr>
      <w:r>
        <w:rPr>
          <w:rFonts w:ascii="Tahoma" w:hAnsi="Tahoma" w:cs="Tahoma"/>
          <w:sz w:val="24"/>
          <w:szCs w:val="24"/>
        </w:rPr>
        <w:t>4.</w:t>
      </w:r>
      <w:r>
        <w:rPr>
          <w:rFonts w:ascii="Tahoma" w:hAnsi="Tahoma" w:cs="Tahoma"/>
          <w:sz w:val="24"/>
          <w:szCs w:val="24"/>
        </w:rPr>
        <w:tab/>
        <w:t>Wykonawca wystawia fakturę za usuwanie i przechowywanie pojazdów na podstawie protokołu podpisanego przez osobę wymienioną w § 4 ust.3 niniejszej umowy lub osobę ją zastępującą.</w:t>
      </w:r>
    </w:p>
    <w:p w:rsidR="00291CB0" w:rsidRDefault="00291CB0" w:rsidP="00E018E4">
      <w:pPr>
        <w:tabs>
          <w:tab w:val="left" w:pos="500"/>
          <w:tab w:val="left" w:pos="5040"/>
        </w:tabs>
        <w:ind w:left="500" w:hanging="500"/>
        <w:jc w:val="both"/>
        <w:rPr>
          <w:rFonts w:ascii="Tahoma" w:hAnsi="Tahoma" w:cs="Tahoma"/>
          <w:sz w:val="24"/>
          <w:szCs w:val="24"/>
        </w:rPr>
      </w:pPr>
      <w:r>
        <w:rPr>
          <w:rFonts w:ascii="Tahoma" w:hAnsi="Tahoma" w:cs="Tahoma"/>
          <w:sz w:val="24"/>
          <w:szCs w:val="24"/>
        </w:rPr>
        <w:t>5.</w:t>
      </w:r>
      <w:r>
        <w:rPr>
          <w:rFonts w:ascii="Tahoma" w:hAnsi="Tahoma" w:cs="Tahoma"/>
          <w:sz w:val="24"/>
          <w:szCs w:val="24"/>
        </w:rPr>
        <w:tab/>
        <w:t>Wykonawca zobowiązany jest dostarczyć Zamawiającemu fakturę wraz z załączonym i podpisanym protokołem (przez obie strony umowy), najpóźniej w ciągu 10 dni po upływie miesiąca kalendarzowego. Protokół, o którym mowa w § 6 ust.4, zatwierdza osoba wymieniona w § 4 ust.3 niniejszej umowy lub osobę ją zastępującą.</w:t>
      </w:r>
    </w:p>
    <w:p w:rsidR="00291CB0" w:rsidRDefault="00291CB0" w:rsidP="00E018E4">
      <w:pPr>
        <w:tabs>
          <w:tab w:val="left" w:pos="500"/>
          <w:tab w:val="left" w:pos="5040"/>
        </w:tabs>
        <w:ind w:left="500" w:hanging="500"/>
        <w:jc w:val="both"/>
        <w:rPr>
          <w:rFonts w:ascii="Tahoma" w:hAnsi="Tahoma" w:cs="Tahoma"/>
          <w:sz w:val="24"/>
          <w:szCs w:val="24"/>
        </w:rPr>
      </w:pPr>
      <w:r>
        <w:rPr>
          <w:rFonts w:ascii="Tahoma" w:hAnsi="Tahoma" w:cs="Tahoma"/>
          <w:sz w:val="24"/>
          <w:szCs w:val="24"/>
        </w:rPr>
        <w:t>6.</w:t>
      </w:r>
      <w:r>
        <w:rPr>
          <w:rFonts w:ascii="Tahoma" w:hAnsi="Tahoma" w:cs="Tahoma"/>
          <w:sz w:val="24"/>
          <w:szCs w:val="24"/>
        </w:rPr>
        <w:tab/>
        <w:t>Protokół może być dostarczony osobiście lub przesłany faksem na numer: 46 864 - 18 - 71 i powinien zawierać następujące dane:</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 xml:space="preserve">1) </w:t>
      </w:r>
      <w:r>
        <w:rPr>
          <w:rFonts w:ascii="Tahoma" w:hAnsi="Tahoma" w:cs="Tahoma"/>
          <w:sz w:val="24"/>
          <w:szCs w:val="24"/>
        </w:rPr>
        <w:tab/>
        <w:t>marka, model pojazdu, kolor,</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2)</w:t>
      </w:r>
      <w:r>
        <w:rPr>
          <w:rFonts w:ascii="Tahoma" w:hAnsi="Tahoma" w:cs="Tahoma"/>
          <w:sz w:val="24"/>
          <w:szCs w:val="24"/>
        </w:rPr>
        <w:tab/>
        <w:t>numer rejestracyjny pojazdu, a w przypadku jego braku - numer nadwozia lub opis charakteryzujący pojazd,</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3)</w:t>
      </w:r>
      <w:r>
        <w:rPr>
          <w:rFonts w:ascii="Tahoma" w:hAnsi="Tahoma" w:cs="Tahoma"/>
          <w:sz w:val="24"/>
          <w:szCs w:val="24"/>
        </w:rPr>
        <w:tab/>
        <w:t>numer dyspozycji usunięcia pojazdu,</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 xml:space="preserve">4) </w:t>
      </w:r>
      <w:r>
        <w:rPr>
          <w:rFonts w:ascii="Tahoma" w:hAnsi="Tahoma" w:cs="Tahoma"/>
          <w:sz w:val="24"/>
          <w:szCs w:val="24"/>
        </w:rPr>
        <w:tab/>
        <w:t>datę usunięcia i umieszczenia pojazdu na parkingu,</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5)</w:t>
      </w:r>
      <w:r>
        <w:rPr>
          <w:rFonts w:ascii="Tahoma" w:hAnsi="Tahoma" w:cs="Tahoma"/>
          <w:sz w:val="24"/>
          <w:szCs w:val="24"/>
        </w:rPr>
        <w:tab/>
        <w:t>datę odbioru pojazdu bądź datę kasacji pojazdu,</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6)</w:t>
      </w:r>
      <w:r>
        <w:rPr>
          <w:rFonts w:ascii="Tahoma" w:hAnsi="Tahoma" w:cs="Tahoma"/>
          <w:sz w:val="24"/>
          <w:szCs w:val="24"/>
        </w:rPr>
        <w:tab/>
        <w:t>koszt brutto za usunięcie pojazdu,</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7)</w:t>
      </w:r>
      <w:r>
        <w:rPr>
          <w:rFonts w:ascii="Tahoma" w:hAnsi="Tahoma" w:cs="Tahoma"/>
          <w:sz w:val="24"/>
          <w:szCs w:val="24"/>
        </w:rPr>
        <w:tab/>
        <w:t>ilość dób przechowywania pojazdu na parkingu,</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8)</w:t>
      </w:r>
      <w:r>
        <w:rPr>
          <w:rFonts w:ascii="Tahoma" w:hAnsi="Tahoma" w:cs="Tahoma"/>
          <w:sz w:val="24"/>
          <w:szCs w:val="24"/>
        </w:rPr>
        <w:tab/>
        <w:t>stawka przechowywania za dobę brutto,</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9)</w:t>
      </w:r>
      <w:r>
        <w:rPr>
          <w:rFonts w:ascii="Tahoma" w:hAnsi="Tahoma" w:cs="Tahoma"/>
          <w:sz w:val="24"/>
          <w:szCs w:val="24"/>
        </w:rPr>
        <w:tab/>
        <w:t>koszt brutto za przechowywanie pojazdu,</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10)</w:t>
      </w:r>
      <w:r>
        <w:rPr>
          <w:rFonts w:ascii="Tahoma" w:hAnsi="Tahoma" w:cs="Tahoma"/>
          <w:sz w:val="24"/>
          <w:szCs w:val="24"/>
        </w:rPr>
        <w:tab/>
        <w:t>koszty ogółem brutto.</w:t>
      </w:r>
    </w:p>
    <w:p w:rsidR="00291CB0" w:rsidRDefault="00291CB0" w:rsidP="00E018E4">
      <w:pPr>
        <w:tabs>
          <w:tab w:val="left" w:pos="500"/>
          <w:tab w:val="left" w:pos="5040"/>
        </w:tabs>
        <w:ind w:left="500" w:hanging="500"/>
        <w:jc w:val="both"/>
        <w:rPr>
          <w:rFonts w:ascii="Tahoma" w:hAnsi="Tahoma" w:cs="Tahoma"/>
          <w:sz w:val="24"/>
          <w:szCs w:val="24"/>
        </w:rPr>
      </w:pPr>
      <w:r>
        <w:rPr>
          <w:rFonts w:ascii="Tahoma" w:hAnsi="Tahoma" w:cs="Tahoma"/>
          <w:sz w:val="24"/>
          <w:szCs w:val="24"/>
        </w:rPr>
        <w:t>7.</w:t>
      </w:r>
      <w:r>
        <w:rPr>
          <w:rFonts w:ascii="Tahoma" w:hAnsi="Tahoma" w:cs="Tahoma"/>
          <w:sz w:val="24"/>
          <w:szCs w:val="24"/>
        </w:rPr>
        <w:tab/>
        <w:t>Każdorazowo zapłata za wykonanie usługi nastąpi w ciągu 30 dni od daty wpływu faktury VAT do Zamawiającego.</w:t>
      </w:r>
    </w:p>
    <w:p w:rsidR="00291CB0" w:rsidRDefault="00291CB0" w:rsidP="00E018E4">
      <w:pPr>
        <w:tabs>
          <w:tab w:val="left" w:pos="500"/>
          <w:tab w:val="left" w:pos="5040"/>
        </w:tabs>
        <w:ind w:left="500" w:hanging="500"/>
        <w:jc w:val="both"/>
        <w:rPr>
          <w:rFonts w:ascii="Tahoma" w:hAnsi="Tahoma" w:cs="Tahoma"/>
          <w:sz w:val="24"/>
          <w:szCs w:val="24"/>
        </w:rPr>
      </w:pPr>
      <w:r>
        <w:rPr>
          <w:rFonts w:ascii="Tahoma" w:hAnsi="Tahoma" w:cs="Tahoma"/>
          <w:sz w:val="24"/>
          <w:szCs w:val="24"/>
        </w:rPr>
        <w:t>8.</w:t>
      </w:r>
      <w:r>
        <w:rPr>
          <w:rFonts w:ascii="Tahoma" w:hAnsi="Tahoma" w:cs="Tahoma"/>
          <w:sz w:val="24"/>
          <w:szCs w:val="24"/>
        </w:rPr>
        <w:tab/>
        <w:t>Za datę zapłaty przyjmuje się datę przelewu w banku Zamawiającego.</w:t>
      </w:r>
    </w:p>
    <w:p w:rsidR="00291CB0" w:rsidRDefault="00291CB0" w:rsidP="00E018E4">
      <w:pPr>
        <w:tabs>
          <w:tab w:val="left" w:pos="500"/>
          <w:tab w:val="left" w:pos="5040"/>
        </w:tabs>
        <w:ind w:left="500" w:hanging="500"/>
        <w:jc w:val="both"/>
        <w:rPr>
          <w:rFonts w:ascii="Tahoma" w:hAnsi="Tahoma" w:cs="Tahoma"/>
          <w:sz w:val="24"/>
          <w:szCs w:val="24"/>
        </w:rPr>
      </w:pPr>
      <w:r>
        <w:rPr>
          <w:rFonts w:ascii="Tahoma" w:hAnsi="Tahoma" w:cs="Tahoma"/>
          <w:sz w:val="24"/>
          <w:szCs w:val="24"/>
        </w:rPr>
        <w:t>9.</w:t>
      </w:r>
      <w:r>
        <w:rPr>
          <w:rFonts w:ascii="Tahoma" w:hAnsi="Tahoma" w:cs="Tahoma"/>
          <w:sz w:val="24"/>
          <w:szCs w:val="24"/>
        </w:rPr>
        <w:tab/>
        <w:t>Regulowanie faktur następować będzie przelewem bankowym z konta Zamawiającego na konto Wykonawcy wskazane na fakturze.</w:t>
      </w:r>
    </w:p>
    <w:p w:rsidR="00291CB0" w:rsidRDefault="00291CB0" w:rsidP="00E018E4">
      <w:pPr>
        <w:tabs>
          <w:tab w:val="left" w:pos="500"/>
          <w:tab w:val="left" w:pos="5040"/>
        </w:tabs>
        <w:ind w:left="500" w:hanging="500"/>
        <w:jc w:val="both"/>
        <w:rPr>
          <w:rFonts w:ascii="Tahoma" w:hAnsi="Tahoma" w:cs="Tahoma"/>
          <w:sz w:val="24"/>
          <w:szCs w:val="24"/>
        </w:rPr>
      </w:pPr>
      <w:r>
        <w:rPr>
          <w:rFonts w:ascii="Tahoma" w:hAnsi="Tahoma" w:cs="Tahoma"/>
          <w:sz w:val="24"/>
          <w:szCs w:val="24"/>
        </w:rPr>
        <w:t>10.</w:t>
      </w:r>
      <w:r>
        <w:rPr>
          <w:rFonts w:ascii="Tahoma" w:hAnsi="Tahoma" w:cs="Tahoma"/>
          <w:sz w:val="24"/>
          <w:szCs w:val="24"/>
        </w:rPr>
        <w:tab/>
        <w:t>Wykonawca fakturę wystawi dla Starostwa Powiatowego w Sochaczewie, ul. M. J. Piłsudskiego 65, 96 - 500 Sochaczew, NIP: 837 - 15 - 11 - 874.</w:t>
      </w:r>
    </w:p>
    <w:p w:rsidR="00291CB0" w:rsidRDefault="00291CB0" w:rsidP="00E018E4">
      <w:pPr>
        <w:tabs>
          <w:tab w:val="left" w:pos="500"/>
          <w:tab w:val="left" w:pos="5040"/>
        </w:tabs>
        <w:ind w:left="500" w:hanging="500"/>
        <w:jc w:val="center"/>
        <w:rPr>
          <w:rFonts w:ascii="Tahoma" w:hAnsi="Tahoma" w:cs="Tahoma"/>
          <w:b/>
          <w:bCs/>
          <w:sz w:val="12"/>
          <w:szCs w:val="12"/>
        </w:rPr>
      </w:pPr>
    </w:p>
    <w:p w:rsidR="00291CB0" w:rsidRPr="00E018E4" w:rsidRDefault="00291CB0" w:rsidP="00E018E4">
      <w:pPr>
        <w:tabs>
          <w:tab w:val="left" w:pos="500"/>
          <w:tab w:val="left" w:pos="5040"/>
        </w:tabs>
        <w:spacing w:line="360" w:lineRule="auto"/>
        <w:ind w:left="500" w:hanging="500"/>
        <w:jc w:val="center"/>
        <w:rPr>
          <w:rFonts w:ascii="Tahoma" w:hAnsi="Tahoma" w:cs="Tahoma"/>
          <w:b/>
          <w:bCs/>
          <w:sz w:val="28"/>
          <w:szCs w:val="28"/>
        </w:rPr>
      </w:pPr>
      <w:r w:rsidRPr="00E018E4">
        <w:rPr>
          <w:rFonts w:ascii="Tahoma" w:hAnsi="Tahoma" w:cs="Tahoma"/>
          <w:b/>
          <w:bCs/>
          <w:sz w:val="28"/>
          <w:szCs w:val="28"/>
        </w:rPr>
        <w:t>§ 7</w:t>
      </w:r>
    </w:p>
    <w:p w:rsidR="00291CB0" w:rsidRDefault="00291CB0" w:rsidP="00E018E4">
      <w:pPr>
        <w:tabs>
          <w:tab w:val="left" w:pos="500"/>
          <w:tab w:val="left" w:pos="5040"/>
        </w:tabs>
        <w:ind w:left="500" w:hanging="500"/>
        <w:jc w:val="both"/>
        <w:rPr>
          <w:rFonts w:ascii="Tahoma" w:hAnsi="Tahoma" w:cs="Tahoma"/>
          <w:sz w:val="24"/>
          <w:szCs w:val="24"/>
        </w:rPr>
      </w:pPr>
      <w:r>
        <w:rPr>
          <w:rFonts w:ascii="Tahoma" w:hAnsi="Tahoma" w:cs="Tahoma"/>
          <w:sz w:val="24"/>
          <w:szCs w:val="24"/>
        </w:rPr>
        <w:t>1.</w:t>
      </w:r>
      <w:r>
        <w:rPr>
          <w:rFonts w:ascii="Tahoma" w:hAnsi="Tahoma" w:cs="Tahoma"/>
          <w:sz w:val="24"/>
          <w:szCs w:val="24"/>
        </w:rPr>
        <w:tab/>
        <w:t>Wykonawca zapłaci Zamawiającemu kary umowne:</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1)</w:t>
      </w:r>
      <w:r>
        <w:rPr>
          <w:rFonts w:ascii="Tahoma" w:hAnsi="Tahoma" w:cs="Tahoma"/>
          <w:sz w:val="24"/>
          <w:szCs w:val="24"/>
        </w:rPr>
        <w:tab/>
        <w:t xml:space="preserve">za co najmniej 30 minutowe opóźnienie w czasie przyjazdu w celu usunięcia </w:t>
      </w:r>
      <w:r>
        <w:rPr>
          <w:rFonts w:ascii="Tahoma" w:hAnsi="Tahoma" w:cs="Tahoma"/>
          <w:sz w:val="24"/>
          <w:szCs w:val="24"/>
        </w:rPr>
        <w:tab/>
        <w:t xml:space="preserve">(odholowania) pojazdu z drogi, liczoną od upływu czasu opisanego w § 3 ust.3 pkt.1 </w:t>
      </w:r>
      <w:r>
        <w:rPr>
          <w:rFonts w:ascii="Tahoma" w:hAnsi="Tahoma" w:cs="Tahoma"/>
          <w:sz w:val="24"/>
          <w:szCs w:val="24"/>
        </w:rPr>
        <w:tab/>
        <w:t>lit. a i b, w wysokości 50,00 złotych za każdą rozpoczętą godzinę ponad opóźnienie,</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2)</w:t>
      </w:r>
      <w:r>
        <w:rPr>
          <w:rFonts w:ascii="Tahoma" w:hAnsi="Tahoma" w:cs="Tahoma"/>
          <w:sz w:val="24"/>
          <w:szCs w:val="24"/>
        </w:rPr>
        <w:tab/>
        <w:t>za zwłokę w terminie wydania pojazdu z parkingu w wysokości 50,00 złotych,</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3)</w:t>
      </w:r>
      <w:r>
        <w:rPr>
          <w:rFonts w:ascii="Tahoma" w:hAnsi="Tahoma" w:cs="Tahoma"/>
          <w:sz w:val="24"/>
          <w:szCs w:val="24"/>
        </w:rPr>
        <w:tab/>
        <w:t xml:space="preserve">za nieprawidłowe zabezpieczenie, przechowywanie pojazdu, w tym pojazdu z </w:t>
      </w:r>
      <w:r>
        <w:rPr>
          <w:rFonts w:ascii="Tahoma" w:hAnsi="Tahoma" w:cs="Tahoma"/>
          <w:sz w:val="24"/>
          <w:szCs w:val="24"/>
        </w:rPr>
        <w:tab/>
        <w:t>uszkodzeniami powypadkowymi w wysokości 100,00 złotych,</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4)</w:t>
      </w:r>
      <w:r>
        <w:rPr>
          <w:rFonts w:ascii="Tahoma" w:hAnsi="Tahoma" w:cs="Tahoma"/>
          <w:sz w:val="24"/>
          <w:szCs w:val="24"/>
        </w:rPr>
        <w:tab/>
        <w:t xml:space="preserve">za nieuporządkowanie miejsca, na którym znajdował się pojazd przeznaczony do </w:t>
      </w:r>
      <w:r>
        <w:rPr>
          <w:rFonts w:ascii="Tahoma" w:hAnsi="Tahoma" w:cs="Tahoma"/>
          <w:sz w:val="24"/>
          <w:szCs w:val="24"/>
        </w:rPr>
        <w:tab/>
        <w:t>usunięcia w wysokości 200,00 złotych,</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5)</w:t>
      </w:r>
      <w:r>
        <w:rPr>
          <w:rFonts w:ascii="Tahoma" w:hAnsi="Tahoma" w:cs="Tahoma"/>
          <w:sz w:val="24"/>
          <w:szCs w:val="24"/>
        </w:rPr>
        <w:tab/>
        <w:t>za przekazanie pojazdu na parking inny niż w zleceniu w wysokości 200,00 złotych,</w:t>
      </w:r>
    </w:p>
    <w:p w:rsidR="00291CB0" w:rsidRDefault="00291CB0" w:rsidP="00E018E4">
      <w:pPr>
        <w:tabs>
          <w:tab w:val="left" w:pos="500"/>
          <w:tab w:val="left" w:pos="1137"/>
        </w:tabs>
        <w:ind w:left="500" w:hanging="500"/>
        <w:jc w:val="both"/>
        <w:rPr>
          <w:rFonts w:ascii="Tahoma" w:hAnsi="Tahoma" w:cs="Tahoma"/>
          <w:sz w:val="24"/>
          <w:szCs w:val="24"/>
        </w:rPr>
      </w:pPr>
      <w:r>
        <w:rPr>
          <w:rFonts w:ascii="Tahoma" w:hAnsi="Tahoma" w:cs="Tahoma"/>
          <w:sz w:val="24"/>
          <w:szCs w:val="24"/>
        </w:rPr>
        <w:tab/>
        <w:t>6)</w:t>
      </w:r>
      <w:r>
        <w:rPr>
          <w:rFonts w:ascii="Tahoma" w:hAnsi="Tahoma" w:cs="Tahoma"/>
          <w:sz w:val="24"/>
          <w:szCs w:val="24"/>
        </w:rPr>
        <w:tab/>
        <w:t xml:space="preserve">za odstąpienie od umowy z przyczyn leżących po stronie Wykonawcy w wysokości </w:t>
      </w:r>
      <w:r>
        <w:rPr>
          <w:rFonts w:ascii="Tahoma" w:hAnsi="Tahoma" w:cs="Tahoma"/>
          <w:sz w:val="24"/>
          <w:szCs w:val="24"/>
        </w:rPr>
        <w:tab/>
        <w:t>10% wynagrodzenia wstępnego brutto, o którym mowa w § 2 ust.1 umowy.</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2.</w:t>
      </w:r>
      <w:r>
        <w:rPr>
          <w:rFonts w:ascii="Tahoma" w:hAnsi="Tahoma" w:cs="Tahoma"/>
          <w:sz w:val="24"/>
          <w:szCs w:val="24"/>
        </w:rPr>
        <w:tab/>
        <w:t>W przypadku odmowy wykonania usługi przez Wykonawcę, Zamawiający zleca ją  innemu podmiotowi, a różnicą kosztów obciąża Wykonawcę, niezależnie od naliczenia kar o których mowa w ust.1.</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3.</w:t>
      </w:r>
      <w:r>
        <w:rPr>
          <w:rFonts w:ascii="Tahoma" w:hAnsi="Tahoma" w:cs="Tahoma"/>
          <w:sz w:val="24"/>
          <w:szCs w:val="24"/>
        </w:rPr>
        <w:tab/>
        <w:t>Zamawiający może odstąpić od umowy w trybie natychmiastowym bez odszkodowania w przypadku nie zachowania przez Wykonawcę właściwej jakości usługi, bądź prowadzenia usługi w sposób niestaranny i niezgodny z warunkami umowy.</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4.</w:t>
      </w:r>
      <w:r>
        <w:rPr>
          <w:rFonts w:ascii="Tahoma" w:hAnsi="Tahoma" w:cs="Tahoma"/>
          <w:sz w:val="24"/>
          <w:szCs w:val="24"/>
        </w:rPr>
        <w:tab/>
        <w:t>Wykonawca odpowiada za szkody wyrządzone Zamawiającemu i osobom trzecim wskutek nie wywiązywania się lub nienależytego wywiązywania się z realizacji niniejszej umowy.</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5.</w:t>
      </w:r>
      <w:r>
        <w:rPr>
          <w:rFonts w:ascii="Tahoma" w:hAnsi="Tahoma" w:cs="Tahoma"/>
          <w:sz w:val="24"/>
          <w:szCs w:val="24"/>
        </w:rPr>
        <w:tab/>
        <w:t>Jeżeli kary umowne nie pokrywają szkody doznanej przez Zamawiającego, może on dochodzić odszkodowania uzupełniającego do pełnej wysokości.</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6.</w:t>
      </w:r>
      <w:r>
        <w:rPr>
          <w:rFonts w:ascii="Tahoma" w:hAnsi="Tahoma" w:cs="Tahoma"/>
          <w:sz w:val="24"/>
          <w:szCs w:val="24"/>
        </w:rPr>
        <w:tab/>
        <w:t>Zasady ustalania odszkodowania za niewykonanie lub nienależyte wykonanie umowy strony opierać będą o przepisy kodeksu cywilnego.</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7.</w:t>
      </w:r>
      <w:r>
        <w:rPr>
          <w:rFonts w:ascii="Tahoma" w:hAnsi="Tahoma" w:cs="Tahoma"/>
          <w:sz w:val="24"/>
          <w:szCs w:val="24"/>
        </w:rPr>
        <w:tab/>
        <w:t>Wykonawca na prawo obciążyć Zamawiającego ustawowymi odsetkami w przypadku nieterminowej realizacji płatności wynikających z umowy.</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8.</w:t>
      </w:r>
      <w:r>
        <w:rPr>
          <w:rFonts w:ascii="Tahoma" w:hAnsi="Tahoma" w:cs="Tahoma"/>
          <w:sz w:val="24"/>
          <w:szCs w:val="24"/>
        </w:rPr>
        <w:tab/>
        <w:t>Wykonawcy przysługuje odszkodowanie za odstąpienie od umowy z przyczyn leżących po stronie Zamawiającego w wysokości 10% wynagrodzenia wstępnego brutto, o którym mowa w § 2 ust.1 umowy.</w:t>
      </w:r>
    </w:p>
    <w:p w:rsidR="00291CB0" w:rsidRDefault="00291CB0" w:rsidP="00E018E4">
      <w:pPr>
        <w:jc w:val="both"/>
        <w:rPr>
          <w:rFonts w:ascii="Tahoma" w:hAnsi="Tahoma" w:cs="Tahoma"/>
          <w:sz w:val="12"/>
          <w:szCs w:val="12"/>
        </w:rPr>
      </w:pPr>
    </w:p>
    <w:p w:rsidR="00291CB0" w:rsidRDefault="00291CB0" w:rsidP="00E018E4">
      <w:pPr>
        <w:jc w:val="center"/>
        <w:rPr>
          <w:rFonts w:ascii="Tahoma" w:hAnsi="Tahoma" w:cs="Tahoma"/>
          <w:b/>
          <w:bCs/>
          <w:sz w:val="28"/>
          <w:szCs w:val="28"/>
        </w:rPr>
      </w:pPr>
      <w:r>
        <w:rPr>
          <w:rFonts w:ascii="Tahoma" w:hAnsi="Tahoma" w:cs="Tahoma"/>
          <w:b/>
          <w:bCs/>
          <w:sz w:val="28"/>
          <w:szCs w:val="28"/>
        </w:rPr>
        <w:t>§ 8</w:t>
      </w:r>
    </w:p>
    <w:p w:rsidR="00291CB0" w:rsidRDefault="00291CB0" w:rsidP="00E018E4">
      <w:pPr>
        <w:jc w:val="center"/>
        <w:rPr>
          <w:rFonts w:ascii="Tahoma" w:hAnsi="Tahoma" w:cs="Tahoma"/>
          <w:b/>
          <w:bCs/>
          <w:sz w:val="12"/>
          <w:szCs w:val="12"/>
        </w:rPr>
      </w:pP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1.</w:t>
      </w:r>
      <w:r>
        <w:rPr>
          <w:rFonts w:ascii="Tahoma" w:hAnsi="Tahoma" w:cs="Tahoma"/>
          <w:sz w:val="24"/>
          <w:szCs w:val="24"/>
        </w:rPr>
        <w:tab/>
        <w:t>Umowa obowiązuje od dnia podpisania.</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2.</w:t>
      </w:r>
      <w:r>
        <w:rPr>
          <w:rFonts w:ascii="Tahoma" w:hAnsi="Tahoma" w:cs="Tahoma"/>
          <w:sz w:val="24"/>
          <w:szCs w:val="24"/>
        </w:rPr>
        <w:tab/>
        <w:t>Wszelkie zmiany i uzupełnienia postanowień niniejszej umowy wymagają formy pisemnej pod rygorem nieważności.</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3.</w:t>
      </w:r>
      <w:r>
        <w:rPr>
          <w:rFonts w:ascii="Tahoma" w:hAnsi="Tahoma" w:cs="Tahoma"/>
          <w:sz w:val="24"/>
          <w:szCs w:val="24"/>
        </w:rPr>
        <w:tab/>
        <w:t>Strony ustalają, że zmian w niniejszej umowie w formie aneksu można dokonać jedynie w przypadku:</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 xml:space="preserve"> </w:t>
      </w:r>
      <w:r>
        <w:rPr>
          <w:rFonts w:ascii="Tahoma" w:hAnsi="Tahoma" w:cs="Tahoma"/>
          <w:sz w:val="24"/>
          <w:szCs w:val="24"/>
        </w:rPr>
        <w:tab/>
        <w:t>1)</w:t>
      </w:r>
      <w:r>
        <w:rPr>
          <w:rFonts w:ascii="Tahoma" w:hAnsi="Tahoma" w:cs="Tahoma"/>
          <w:sz w:val="24"/>
          <w:szCs w:val="24"/>
        </w:rPr>
        <w:tab/>
        <w:t>zmiany przepisów prawa powszechnie obowiązujących, w zakresie mającym wpływ na realizację przedmiotu zamówienia lub świadczenia stron,</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ab/>
        <w:t>2)</w:t>
      </w:r>
      <w:r>
        <w:rPr>
          <w:rFonts w:ascii="Tahoma" w:hAnsi="Tahoma" w:cs="Tahoma"/>
          <w:sz w:val="24"/>
          <w:szCs w:val="24"/>
        </w:rPr>
        <w:tab/>
        <w:t>zmiany cen jednostkowych dot. świadczonych usług, w związku ze zmianą maksymalnych stawek opłat ujętych w art. 130a ust. 6a ustawy Prawo o ruchu drogowym, (stawki ulegają corocznie zmianie w stopniu odpowiadającym wskaźnikowi cen towarów i usług konsumpcyjnych),</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ab/>
        <w:t>3)</w:t>
      </w:r>
      <w:r>
        <w:rPr>
          <w:rFonts w:ascii="Tahoma" w:hAnsi="Tahoma" w:cs="Tahoma"/>
          <w:sz w:val="24"/>
          <w:szCs w:val="24"/>
        </w:rPr>
        <w:tab/>
        <w:t>zmiany przepisów prawnych dotyczących stawki podatku VAT,</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ab/>
        <w:t>4)</w:t>
      </w:r>
      <w:r>
        <w:rPr>
          <w:rFonts w:ascii="Tahoma" w:hAnsi="Tahoma" w:cs="Tahoma"/>
          <w:sz w:val="24"/>
          <w:szCs w:val="24"/>
        </w:rPr>
        <w:tab/>
        <w:t xml:space="preserve">zmiany osoby, o której mowa w </w:t>
      </w:r>
      <w:r>
        <w:rPr>
          <w:sz w:val="24"/>
          <w:szCs w:val="24"/>
        </w:rPr>
        <w:sym w:font="Times New Roman" w:char="00A7"/>
      </w:r>
      <w:r>
        <w:rPr>
          <w:rFonts w:ascii="Tahoma" w:hAnsi="Tahoma" w:cs="Tahoma"/>
          <w:sz w:val="24"/>
          <w:szCs w:val="24"/>
        </w:rPr>
        <w:t xml:space="preserve"> 3 ust. 8 wzoru Umowy,</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ab/>
        <w:t>5)</w:t>
      </w:r>
      <w:r>
        <w:rPr>
          <w:rFonts w:ascii="Tahoma" w:hAnsi="Tahoma" w:cs="Tahoma"/>
          <w:sz w:val="24"/>
          <w:szCs w:val="24"/>
        </w:rPr>
        <w:tab/>
        <w:t xml:space="preserve">zmiany osoby, o której mowa w </w:t>
      </w:r>
      <w:r>
        <w:rPr>
          <w:sz w:val="24"/>
          <w:szCs w:val="24"/>
        </w:rPr>
        <w:sym w:font="Times New Roman" w:char="00A7"/>
      </w:r>
      <w:r>
        <w:rPr>
          <w:rFonts w:ascii="Tahoma" w:hAnsi="Tahoma" w:cs="Tahoma"/>
          <w:sz w:val="24"/>
          <w:szCs w:val="24"/>
        </w:rPr>
        <w:t xml:space="preserve"> 4 ust. 3 wzoru Umowy,</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ab/>
        <w:t>6)</w:t>
      </w:r>
      <w:r>
        <w:rPr>
          <w:rFonts w:ascii="Tahoma" w:hAnsi="Tahoma" w:cs="Tahoma"/>
          <w:sz w:val="24"/>
          <w:szCs w:val="24"/>
        </w:rPr>
        <w:tab/>
        <w:t>zaistnienia obiektywnych, niezależnych od stron przeszkód w realizacji umowy.</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 xml:space="preserve">4. </w:t>
      </w:r>
      <w:r>
        <w:rPr>
          <w:rFonts w:ascii="Tahoma" w:hAnsi="Tahoma" w:cs="Tahoma"/>
          <w:sz w:val="24"/>
          <w:szCs w:val="24"/>
        </w:rPr>
        <w:tab/>
        <w:t>Zamawiający ma prawo kontroli działalności Wykonawcy w ramach obowiązków wynikających z postanowień niniejszej umowy i prawo wglądu w dokumenty Wykonawcy związane z realizacją umowy.</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5.</w:t>
      </w:r>
      <w:r>
        <w:rPr>
          <w:rFonts w:ascii="Tahoma" w:hAnsi="Tahoma" w:cs="Tahoma"/>
          <w:sz w:val="24"/>
          <w:szCs w:val="24"/>
        </w:rPr>
        <w:tab/>
        <w:t>W sprawach nie uregulowanych postanowieniami umowy mają zastosowanie: przepisy Prawo o ruchu drogowym wraz z przepisami wykonawczymi, właściwe przepisy Kodeksu cywilnego, w sprawach procesowych przepisy kodeksu postępowania cywilnego zaś w sprawach dotyczących egzekucji należności przepisy ustawy o postępowaniu egzekucyjnym w administracji.</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6.</w:t>
      </w:r>
      <w:r>
        <w:rPr>
          <w:rFonts w:ascii="Tahoma" w:hAnsi="Tahoma" w:cs="Tahoma"/>
          <w:sz w:val="24"/>
          <w:szCs w:val="24"/>
        </w:rPr>
        <w:tab/>
        <w:t>Spory mogące wyniknąć przy wykonywaniu umowy, strony poddają właściwości sądów powszechnych właściwych dla siedziby płatnika tj. Powiatu Sochaczewskiego.</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7.</w:t>
      </w:r>
      <w:r>
        <w:rPr>
          <w:rFonts w:ascii="Tahoma" w:hAnsi="Tahoma" w:cs="Tahoma"/>
          <w:sz w:val="24"/>
          <w:szCs w:val="24"/>
        </w:rPr>
        <w:tab/>
        <w:t>Wierzytelności wynikłe z realizacji niniejszej umowy nie podlegają cesji.</w:t>
      </w: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8.</w:t>
      </w:r>
      <w:r>
        <w:rPr>
          <w:rFonts w:ascii="Tahoma" w:hAnsi="Tahoma" w:cs="Tahoma"/>
          <w:sz w:val="24"/>
          <w:szCs w:val="24"/>
        </w:rPr>
        <w:tab/>
        <w:t>Umowa zostaje sporządzona w czterech jednobrzmiących egzemplarzach - po dwa egzemplarze dla każdej ze stron.</w:t>
      </w:r>
    </w:p>
    <w:p w:rsidR="00291CB0" w:rsidRDefault="00291CB0" w:rsidP="00E018E4">
      <w:pPr>
        <w:tabs>
          <w:tab w:val="left" w:pos="567"/>
        </w:tabs>
        <w:ind w:left="567" w:hanging="567"/>
        <w:jc w:val="both"/>
        <w:rPr>
          <w:rFonts w:ascii="Tahoma" w:hAnsi="Tahoma" w:cs="Tahoma"/>
          <w:sz w:val="12"/>
          <w:szCs w:val="12"/>
        </w:rPr>
      </w:pPr>
    </w:p>
    <w:p w:rsidR="00291CB0" w:rsidRDefault="00291CB0" w:rsidP="00E018E4">
      <w:pPr>
        <w:tabs>
          <w:tab w:val="left" w:pos="567"/>
        </w:tabs>
        <w:ind w:left="567" w:hanging="567"/>
        <w:jc w:val="center"/>
        <w:rPr>
          <w:rFonts w:ascii="Tahoma" w:hAnsi="Tahoma" w:cs="Tahoma"/>
          <w:b/>
          <w:bCs/>
          <w:sz w:val="28"/>
          <w:szCs w:val="28"/>
        </w:rPr>
      </w:pPr>
      <w:r>
        <w:rPr>
          <w:rFonts w:ascii="Tahoma" w:hAnsi="Tahoma" w:cs="Tahoma"/>
          <w:b/>
          <w:bCs/>
          <w:sz w:val="28"/>
          <w:szCs w:val="28"/>
        </w:rPr>
        <w:t>§ 9</w:t>
      </w:r>
    </w:p>
    <w:p w:rsidR="00291CB0" w:rsidRDefault="00291CB0" w:rsidP="00E018E4">
      <w:pPr>
        <w:tabs>
          <w:tab w:val="left" w:pos="567"/>
        </w:tabs>
        <w:ind w:left="567" w:hanging="567"/>
        <w:jc w:val="both"/>
        <w:rPr>
          <w:rFonts w:ascii="Tahoma" w:hAnsi="Tahoma" w:cs="Tahoma"/>
          <w:sz w:val="12"/>
          <w:szCs w:val="12"/>
        </w:rPr>
      </w:pPr>
    </w:p>
    <w:p w:rsidR="00291CB0" w:rsidRDefault="00291CB0" w:rsidP="00E018E4">
      <w:pPr>
        <w:tabs>
          <w:tab w:val="left" w:pos="567"/>
        </w:tabs>
        <w:ind w:left="567" w:hanging="567"/>
        <w:jc w:val="both"/>
        <w:rPr>
          <w:rFonts w:ascii="Tahoma" w:hAnsi="Tahoma" w:cs="Tahoma"/>
          <w:sz w:val="24"/>
          <w:szCs w:val="24"/>
        </w:rPr>
      </w:pPr>
      <w:r>
        <w:rPr>
          <w:rFonts w:ascii="Tahoma" w:hAnsi="Tahoma" w:cs="Tahoma"/>
          <w:sz w:val="24"/>
          <w:szCs w:val="24"/>
        </w:rPr>
        <w:t>Integralną część niniejszej umowy stanowi „Formularz Cenowy Oferty”.</w:t>
      </w:r>
    </w:p>
    <w:p w:rsidR="00291CB0" w:rsidRDefault="00291CB0" w:rsidP="00E018E4">
      <w:pPr>
        <w:jc w:val="both"/>
        <w:rPr>
          <w:rFonts w:ascii="Tahoma" w:hAnsi="Tahoma" w:cs="Tahoma"/>
          <w:sz w:val="24"/>
          <w:szCs w:val="24"/>
        </w:rPr>
      </w:pPr>
    </w:p>
    <w:p w:rsidR="00291CB0" w:rsidRDefault="00291CB0" w:rsidP="00E018E4">
      <w:pPr>
        <w:jc w:val="both"/>
        <w:rPr>
          <w:rFonts w:ascii="Tahoma" w:hAnsi="Tahoma" w:cs="Tahoma"/>
          <w:b/>
          <w:bCs/>
          <w:sz w:val="24"/>
          <w:szCs w:val="24"/>
        </w:rPr>
      </w:pPr>
      <w:r>
        <w:rPr>
          <w:rFonts w:ascii="Tahoma" w:hAnsi="Tahoma" w:cs="Tahoma"/>
          <w:b/>
          <w:bCs/>
          <w:sz w:val="24"/>
          <w:szCs w:val="24"/>
        </w:rPr>
        <w:t xml:space="preserve">Zamawiający </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t>Wykonawca</w:t>
      </w:r>
    </w:p>
    <w:p w:rsidR="00291CB0" w:rsidRDefault="00291CB0" w:rsidP="00E018E4">
      <w:pPr>
        <w:spacing w:line="360" w:lineRule="auto"/>
        <w:jc w:val="both"/>
        <w:rPr>
          <w:rFonts w:ascii="Tahoma" w:hAnsi="Tahoma" w:cs="Tahoma"/>
          <w:sz w:val="24"/>
          <w:szCs w:val="24"/>
        </w:rPr>
      </w:pPr>
    </w:p>
    <w:p w:rsidR="00291CB0" w:rsidRDefault="00291CB0" w:rsidP="00E018E4">
      <w:pPr>
        <w:spacing w:line="360" w:lineRule="auto"/>
        <w:jc w:val="both"/>
        <w:rPr>
          <w:rFonts w:ascii="Tahoma" w:hAnsi="Tahoma" w:cs="Tahoma"/>
          <w:sz w:val="24"/>
          <w:szCs w:val="24"/>
        </w:rPr>
      </w:pPr>
    </w:p>
    <w:p w:rsidR="00291CB0" w:rsidRDefault="00291CB0" w:rsidP="00E018E4">
      <w:pPr>
        <w:spacing w:line="360" w:lineRule="auto"/>
        <w:jc w:val="both"/>
        <w:rPr>
          <w:rFonts w:ascii="Tahoma" w:hAnsi="Tahoma" w:cs="Tahoma"/>
          <w:sz w:val="24"/>
          <w:szCs w:val="24"/>
        </w:rPr>
      </w:pPr>
    </w:p>
    <w:p w:rsidR="00291CB0" w:rsidRDefault="00291CB0" w:rsidP="00E018E4">
      <w:pPr>
        <w:spacing w:line="360" w:lineRule="auto"/>
        <w:jc w:val="both"/>
        <w:rPr>
          <w:rFonts w:ascii="Tahoma" w:hAnsi="Tahoma" w:cs="Tahoma"/>
          <w:sz w:val="24"/>
          <w:szCs w:val="24"/>
        </w:rPr>
      </w:pPr>
    </w:p>
    <w:p w:rsidR="00291CB0" w:rsidRDefault="00291CB0" w:rsidP="00E018E4">
      <w:pPr>
        <w:spacing w:line="360" w:lineRule="auto"/>
        <w:jc w:val="both"/>
        <w:rPr>
          <w:rFonts w:ascii="Tahoma" w:hAnsi="Tahoma" w:cs="Tahoma"/>
          <w:sz w:val="24"/>
          <w:szCs w:val="24"/>
        </w:rPr>
      </w:pPr>
    </w:p>
    <w:p w:rsidR="00291CB0" w:rsidRDefault="00291CB0" w:rsidP="00E018E4">
      <w:pPr>
        <w:spacing w:line="360" w:lineRule="auto"/>
        <w:jc w:val="both"/>
        <w:rPr>
          <w:rFonts w:ascii="Tahoma" w:hAnsi="Tahoma" w:cs="Tahoma"/>
          <w:sz w:val="24"/>
          <w:szCs w:val="24"/>
        </w:rPr>
      </w:pPr>
    </w:p>
    <w:p w:rsidR="00291CB0" w:rsidRDefault="00291CB0" w:rsidP="00E018E4">
      <w:pPr>
        <w:spacing w:line="360" w:lineRule="auto"/>
        <w:jc w:val="both"/>
        <w:rPr>
          <w:rFonts w:ascii="Tahoma" w:hAnsi="Tahoma" w:cs="Tahoma"/>
          <w:sz w:val="24"/>
          <w:szCs w:val="24"/>
        </w:rPr>
      </w:pPr>
    </w:p>
    <w:p w:rsidR="00291CB0" w:rsidRDefault="00291CB0" w:rsidP="00E018E4">
      <w:pPr>
        <w:spacing w:line="360" w:lineRule="auto"/>
        <w:jc w:val="both"/>
        <w:rPr>
          <w:rFonts w:ascii="Arial" w:hAnsi="Arial" w:cs="Arial"/>
        </w:rPr>
        <w:sectPr w:rsidR="00291CB0" w:rsidSect="00872EFC">
          <w:headerReference w:type="default" r:id="rId15"/>
          <w:pgSz w:w="11907" w:h="16840" w:code="9"/>
          <w:pgMar w:top="964" w:right="794" w:bottom="719" w:left="964" w:header="567" w:footer="249" w:gutter="0"/>
          <w:cols w:space="708"/>
        </w:sectPr>
      </w:pPr>
      <w:r>
        <w:rPr>
          <w:rFonts w:ascii="Tahoma" w:hAnsi="Tahoma" w:cs="Tahoma"/>
          <w:sz w:val="24"/>
          <w:szCs w:val="24"/>
        </w:rPr>
        <w: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w:t>
      </w:r>
    </w:p>
    <w:p w:rsidR="00291CB0" w:rsidRDefault="00291CB0" w:rsidP="00D30270">
      <w:pPr>
        <w:jc w:val="center"/>
        <w:rPr>
          <w:rFonts w:ascii="Arial" w:hAnsi="Arial" w:cs="Arial"/>
        </w:rPr>
        <w:sectPr w:rsidR="00291CB0" w:rsidSect="00872EFC">
          <w:pgSz w:w="11907" w:h="16840" w:code="9"/>
          <w:pgMar w:top="964" w:right="794" w:bottom="719" w:left="964" w:header="567" w:footer="249" w:gutter="0"/>
          <w:cols w:space="708"/>
        </w:sect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693pt">
            <v:imagedata r:id="rId16" o:title="" cropleft="1408f" cropright="1475f"/>
          </v:shape>
        </w:pict>
      </w:r>
    </w:p>
    <w:p w:rsidR="00291CB0" w:rsidRDefault="00291CB0" w:rsidP="00D30270">
      <w:pPr>
        <w:jc w:val="center"/>
        <w:rPr>
          <w:rFonts w:ascii="Arial" w:hAnsi="Arial" w:cs="Arial"/>
        </w:rPr>
        <w:sectPr w:rsidR="00291CB0" w:rsidSect="00872EFC">
          <w:pgSz w:w="11907" w:h="16840" w:code="9"/>
          <w:pgMar w:top="964" w:right="794" w:bottom="719" w:left="964" w:header="567" w:footer="249" w:gutter="0"/>
          <w:cols w:space="708"/>
        </w:sectPr>
      </w:pPr>
      <w:r>
        <w:rPr>
          <w:rFonts w:ascii="Arial" w:hAnsi="Arial" w:cs="Arial"/>
        </w:rPr>
        <w:pict>
          <v:shape id="_x0000_i1026" type="#_x0000_t75" style="width:457.5pt;height:693pt">
            <v:imagedata r:id="rId17" o:title="" cropleft="1300f" cropright="1475f"/>
          </v:shape>
        </w:pict>
      </w:r>
    </w:p>
    <w:p w:rsidR="00291CB0" w:rsidRDefault="00291CB0" w:rsidP="00D30270">
      <w:pPr>
        <w:jc w:val="center"/>
        <w:rPr>
          <w:rFonts w:ascii="Arial" w:hAnsi="Arial" w:cs="Arial"/>
        </w:rPr>
        <w:sectPr w:rsidR="00291CB0" w:rsidSect="00872EFC">
          <w:pgSz w:w="11907" w:h="16840" w:code="9"/>
          <w:pgMar w:top="964" w:right="794" w:bottom="719" w:left="964" w:header="567" w:footer="249" w:gutter="0"/>
          <w:cols w:space="708"/>
        </w:sectPr>
      </w:pPr>
      <w:r>
        <w:rPr>
          <w:rFonts w:ascii="Arial" w:hAnsi="Arial" w:cs="Arial"/>
        </w:rPr>
        <w:pict>
          <v:shape id="_x0000_i1027" type="#_x0000_t75" style="width:480pt;height:693pt">
            <v:imagedata r:id="rId18" o:title="" cropleft="1624f" cropright="1475f"/>
          </v:shape>
        </w:pict>
      </w:r>
    </w:p>
    <w:p w:rsidR="00291CB0" w:rsidRDefault="00291CB0" w:rsidP="00D30270">
      <w:pPr>
        <w:jc w:val="center"/>
        <w:rPr>
          <w:rFonts w:ascii="Arial" w:hAnsi="Arial" w:cs="Arial"/>
        </w:rPr>
      </w:pPr>
      <w:r>
        <w:rPr>
          <w:rFonts w:ascii="Arial" w:hAnsi="Arial" w:cs="Arial"/>
        </w:rPr>
        <w:pict>
          <v:shape id="_x0000_i1028" type="#_x0000_t75" style="width:457.5pt;height:693pt">
            <v:imagedata r:id="rId19" o:title="" cropleft="1300f" cropright="1475f"/>
          </v:shape>
        </w:pict>
      </w:r>
    </w:p>
    <w:p w:rsidR="00291CB0" w:rsidRDefault="00291CB0" w:rsidP="00677451">
      <w:pPr>
        <w:spacing w:line="360" w:lineRule="auto"/>
        <w:jc w:val="center"/>
        <w:rPr>
          <w:rFonts w:ascii="Arial" w:hAnsi="Arial" w:cs="Arial"/>
        </w:rPr>
        <w:sectPr w:rsidR="00291CB0" w:rsidSect="00872EFC">
          <w:pgSz w:w="11907" w:h="16840" w:code="9"/>
          <w:pgMar w:top="964" w:right="794" w:bottom="719" w:left="964" w:header="567" w:footer="249" w:gutter="0"/>
          <w:cols w:space="708"/>
        </w:sectPr>
      </w:pPr>
    </w:p>
    <w:p w:rsidR="00291CB0" w:rsidRPr="00E67889" w:rsidRDefault="00291CB0" w:rsidP="00677451">
      <w:pPr>
        <w:spacing w:line="360" w:lineRule="auto"/>
        <w:jc w:val="center"/>
        <w:rPr>
          <w:b/>
          <w:sz w:val="28"/>
          <w:szCs w:val="28"/>
          <w:u w:val="single"/>
        </w:rPr>
      </w:pPr>
      <w:r w:rsidRPr="00E67889">
        <w:rPr>
          <w:b/>
          <w:sz w:val="28"/>
          <w:szCs w:val="28"/>
          <w:u w:val="single"/>
        </w:rPr>
        <w:t>KARTA PARKINGOWA</w:t>
      </w:r>
      <w:r>
        <w:rPr>
          <w:b/>
          <w:sz w:val="28"/>
          <w:szCs w:val="28"/>
          <w:u w:val="single"/>
        </w:rPr>
        <w:t xml:space="preserve"> – załącznik Nr 5 do umowy</w:t>
      </w:r>
    </w:p>
    <w:p w:rsidR="00291CB0" w:rsidRDefault="00291CB0" w:rsidP="00677451">
      <w:pPr>
        <w:spacing w:line="360" w:lineRule="auto"/>
        <w:jc w:val="center"/>
        <w:rPr>
          <w:b/>
          <w:sz w:val="28"/>
          <w:szCs w:val="28"/>
        </w:rPr>
      </w:pPr>
    </w:p>
    <w:p w:rsidR="00291CB0" w:rsidRPr="00E67889" w:rsidRDefault="00291CB0" w:rsidP="00677451">
      <w:pPr>
        <w:spacing w:line="360" w:lineRule="auto"/>
        <w:jc w:val="both"/>
        <w:rPr>
          <w:b/>
        </w:rPr>
      </w:pPr>
      <w:r w:rsidRPr="00E67889">
        <w:rPr>
          <w:b/>
        </w:rPr>
        <w:t>…………………………….</w:t>
      </w:r>
      <w:r w:rsidRPr="00E67889">
        <w:rPr>
          <w:b/>
        </w:rPr>
        <w:tab/>
      </w:r>
      <w:r w:rsidRPr="00E67889">
        <w:rPr>
          <w:b/>
        </w:rPr>
        <w:tab/>
      </w:r>
      <w:r w:rsidRPr="00E67889">
        <w:rPr>
          <w:b/>
        </w:rPr>
        <w:tab/>
      </w:r>
      <w:r w:rsidRPr="00E67889">
        <w:rPr>
          <w:b/>
        </w:rPr>
        <w:tab/>
      </w:r>
      <w:r w:rsidRPr="00E67889">
        <w:rPr>
          <w:b/>
        </w:rPr>
        <w:tab/>
      </w:r>
      <w:r w:rsidRPr="00E67889">
        <w:rPr>
          <w:b/>
        </w:rPr>
        <w:tab/>
      </w:r>
      <w:r w:rsidRPr="00E67889">
        <w:rPr>
          <w:b/>
        </w:rPr>
        <w:tab/>
      </w:r>
      <w:r w:rsidRPr="00E67889">
        <w:rPr>
          <w:b/>
        </w:rPr>
        <w:tab/>
      </w:r>
      <w:r w:rsidRPr="00E67889">
        <w:rPr>
          <w:b/>
        </w:rPr>
        <w:tab/>
      </w:r>
      <w:r w:rsidRPr="00E67889">
        <w:rPr>
          <w:b/>
        </w:rPr>
        <w:tab/>
      </w:r>
      <w:r w:rsidRPr="00E67889">
        <w:rPr>
          <w:b/>
        </w:rPr>
        <w:tab/>
      </w:r>
      <w:r w:rsidRPr="00E67889">
        <w:rPr>
          <w:b/>
        </w:rPr>
        <w:tab/>
      </w:r>
      <w:r w:rsidRPr="00E67889">
        <w:rPr>
          <w:b/>
        </w:rPr>
        <w:tab/>
      </w:r>
      <w:r>
        <w:rPr>
          <w:b/>
        </w:rPr>
        <w:tab/>
      </w:r>
      <w:r>
        <w:rPr>
          <w:b/>
        </w:rPr>
        <w:tab/>
      </w:r>
      <w:r w:rsidRPr="00E67889">
        <w:rPr>
          <w:b/>
        </w:rPr>
        <w:t>………………………</w:t>
      </w:r>
    </w:p>
    <w:p w:rsidR="00291CB0" w:rsidRPr="00E67889" w:rsidRDefault="00291CB0" w:rsidP="00677451">
      <w:pPr>
        <w:spacing w:line="360" w:lineRule="auto"/>
        <w:jc w:val="both"/>
        <w:rPr>
          <w:b/>
        </w:rPr>
      </w:pPr>
      <w:r w:rsidRPr="00E67889">
        <w:rPr>
          <w:b/>
        </w:rPr>
        <w:t>(pieczęć Wykonawcy)</w:t>
      </w:r>
      <w:r w:rsidRPr="00E67889">
        <w:rPr>
          <w:b/>
        </w:rPr>
        <w:tab/>
      </w:r>
      <w:r w:rsidRPr="00E67889">
        <w:rPr>
          <w:b/>
        </w:rPr>
        <w:tab/>
      </w:r>
      <w:r w:rsidRPr="00E67889">
        <w:rPr>
          <w:b/>
        </w:rPr>
        <w:tab/>
      </w:r>
      <w:r w:rsidRPr="00E67889">
        <w:rPr>
          <w:b/>
        </w:rPr>
        <w:tab/>
      </w:r>
      <w:r w:rsidRPr="00E67889">
        <w:rPr>
          <w:b/>
        </w:rPr>
        <w:tab/>
      </w:r>
      <w:r w:rsidRPr="00E67889">
        <w:rPr>
          <w:b/>
        </w:rPr>
        <w:tab/>
      </w:r>
      <w:r w:rsidRPr="00E67889">
        <w:rPr>
          <w:b/>
        </w:rPr>
        <w:tab/>
      </w:r>
      <w:r w:rsidRPr="00E67889">
        <w:rPr>
          <w:b/>
        </w:rPr>
        <w:tab/>
      </w:r>
      <w:r w:rsidRPr="00E67889">
        <w:rPr>
          <w:b/>
        </w:rPr>
        <w:tab/>
      </w:r>
      <w:r w:rsidRPr="00E67889">
        <w:rPr>
          <w:b/>
        </w:rPr>
        <w:tab/>
      </w:r>
      <w:r w:rsidRPr="00E67889">
        <w:rPr>
          <w:b/>
        </w:rPr>
        <w:tab/>
      </w:r>
      <w:r w:rsidRPr="00E67889">
        <w:rPr>
          <w:b/>
        </w:rPr>
        <w:tab/>
      </w:r>
      <w:r w:rsidRPr="00E67889">
        <w:rPr>
          <w:b/>
        </w:rPr>
        <w:tab/>
      </w:r>
      <w:r w:rsidRPr="00E67889">
        <w:rPr>
          <w:b/>
        </w:rPr>
        <w:tab/>
      </w:r>
      <w:r>
        <w:rPr>
          <w:b/>
        </w:rPr>
        <w:tab/>
      </w:r>
      <w:r>
        <w:rPr>
          <w:b/>
        </w:rPr>
        <w:tab/>
      </w:r>
      <w:r w:rsidRPr="00E67889">
        <w:rPr>
          <w:b/>
        </w:rPr>
        <w:t>(data wystawienia)</w:t>
      </w:r>
    </w:p>
    <w:p w:rsidR="00291CB0" w:rsidRDefault="00291CB0" w:rsidP="00677451">
      <w:pPr>
        <w:spacing w:line="360" w:lineRule="auto"/>
        <w:jc w:val="both"/>
        <w:rPr>
          <w:b/>
        </w:rPr>
      </w:pPr>
    </w:p>
    <w:tbl>
      <w:tblPr>
        <w:tblStyle w:val="TableGrid"/>
        <w:tblW w:w="0" w:type="auto"/>
        <w:tblLook w:val="01E0"/>
      </w:tblPr>
      <w:tblGrid>
        <w:gridCol w:w="3015"/>
        <w:gridCol w:w="1750"/>
        <w:gridCol w:w="1613"/>
        <w:gridCol w:w="1596"/>
        <w:gridCol w:w="1254"/>
        <w:gridCol w:w="1653"/>
        <w:gridCol w:w="1995"/>
        <w:gridCol w:w="1910"/>
      </w:tblGrid>
      <w:tr w:rsidR="00291CB0" w:rsidTr="00744C9F">
        <w:tc>
          <w:tcPr>
            <w:tcW w:w="3015" w:type="dxa"/>
            <w:vMerge w:val="restart"/>
          </w:tcPr>
          <w:p w:rsidR="00291CB0" w:rsidRDefault="00291CB0" w:rsidP="00744C9F">
            <w:pPr>
              <w:spacing w:line="360" w:lineRule="auto"/>
              <w:jc w:val="both"/>
              <w:rPr>
                <w:b/>
              </w:rPr>
            </w:pPr>
            <w:r>
              <w:rPr>
                <w:b/>
              </w:rPr>
              <w:t>Rodzaj / Typ pojazd i DMC</w:t>
            </w:r>
          </w:p>
        </w:tc>
        <w:tc>
          <w:tcPr>
            <w:tcW w:w="1750" w:type="dxa"/>
            <w:vMerge w:val="restart"/>
          </w:tcPr>
          <w:p w:rsidR="00291CB0" w:rsidRDefault="00291CB0" w:rsidP="00744C9F">
            <w:pPr>
              <w:spacing w:line="360" w:lineRule="auto"/>
              <w:jc w:val="both"/>
              <w:rPr>
                <w:b/>
              </w:rPr>
            </w:pPr>
            <w:r>
              <w:rPr>
                <w:b/>
              </w:rPr>
              <w:t>Opłata za usunięcie pojazdu</w:t>
            </w:r>
          </w:p>
        </w:tc>
        <w:tc>
          <w:tcPr>
            <w:tcW w:w="3209" w:type="dxa"/>
            <w:gridSpan w:val="2"/>
          </w:tcPr>
          <w:p w:rsidR="00291CB0" w:rsidRDefault="00291CB0" w:rsidP="00744C9F">
            <w:pPr>
              <w:spacing w:line="360" w:lineRule="auto"/>
              <w:jc w:val="both"/>
              <w:rPr>
                <w:b/>
              </w:rPr>
            </w:pPr>
            <w:r>
              <w:rPr>
                <w:b/>
              </w:rPr>
              <w:t>Okres przechowywania</w:t>
            </w:r>
          </w:p>
        </w:tc>
        <w:tc>
          <w:tcPr>
            <w:tcW w:w="1254" w:type="dxa"/>
            <w:vMerge w:val="restart"/>
          </w:tcPr>
          <w:p w:rsidR="00291CB0" w:rsidRDefault="00291CB0" w:rsidP="00744C9F">
            <w:pPr>
              <w:spacing w:line="360" w:lineRule="auto"/>
              <w:jc w:val="both"/>
              <w:rPr>
                <w:b/>
              </w:rPr>
            </w:pPr>
            <w:r>
              <w:rPr>
                <w:b/>
              </w:rPr>
              <w:t>Ilość dni</w:t>
            </w:r>
          </w:p>
        </w:tc>
        <w:tc>
          <w:tcPr>
            <w:tcW w:w="1653" w:type="dxa"/>
            <w:vMerge w:val="restart"/>
          </w:tcPr>
          <w:p w:rsidR="00291CB0" w:rsidRDefault="00291CB0" w:rsidP="00744C9F">
            <w:pPr>
              <w:spacing w:line="360" w:lineRule="auto"/>
              <w:jc w:val="both"/>
              <w:rPr>
                <w:b/>
              </w:rPr>
            </w:pPr>
            <w:r>
              <w:rPr>
                <w:b/>
              </w:rPr>
              <w:t>Opłata za dobę przechowywania</w:t>
            </w:r>
          </w:p>
        </w:tc>
        <w:tc>
          <w:tcPr>
            <w:tcW w:w="1995" w:type="dxa"/>
            <w:vMerge w:val="restart"/>
          </w:tcPr>
          <w:p w:rsidR="00291CB0" w:rsidRDefault="00291CB0" w:rsidP="00744C9F">
            <w:pPr>
              <w:spacing w:line="360" w:lineRule="auto"/>
              <w:jc w:val="both"/>
              <w:rPr>
                <w:b/>
              </w:rPr>
            </w:pPr>
            <w:r>
              <w:rPr>
                <w:b/>
              </w:rPr>
              <w:t>Łączna opłata za przechowywanie</w:t>
            </w:r>
          </w:p>
        </w:tc>
        <w:tc>
          <w:tcPr>
            <w:tcW w:w="1910" w:type="dxa"/>
            <w:vMerge w:val="restart"/>
          </w:tcPr>
          <w:p w:rsidR="00291CB0" w:rsidRDefault="00291CB0" w:rsidP="00744C9F">
            <w:pPr>
              <w:spacing w:line="360" w:lineRule="auto"/>
              <w:jc w:val="both"/>
              <w:rPr>
                <w:b/>
              </w:rPr>
            </w:pPr>
            <w:r>
              <w:rPr>
                <w:b/>
              </w:rPr>
              <w:t>Razem opłaty</w:t>
            </w:r>
          </w:p>
        </w:tc>
      </w:tr>
      <w:tr w:rsidR="00291CB0" w:rsidTr="00744C9F">
        <w:tc>
          <w:tcPr>
            <w:tcW w:w="3015" w:type="dxa"/>
            <w:vMerge/>
          </w:tcPr>
          <w:p w:rsidR="00291CB0" w:rsidRDefault="00291CB0" w:rsidP="00744C9F">
            <w:pPr>
              <w:spacing w:line="360" w:lineRule="auto"/>
              <w:jc w:val="both"/>
              <w:rPr>
                <w:b/>
              </w:rPr>
            </w:pPr>
          </w:p>
        </w:tc>
        <w:tc>
          <w:tcPr>
            <w:tcW w:w="1750" w:type="dxa"/>
            <w:vMerge/>
          </w:tcPr>
          <w:p w:rsidR="00291CB0" w:rsidRDefault="00291CB0" w:rsidP="00744C9F">
            <w:pPr>
              <w:spacing w:line="360" w:lineRule="auto"/>
              <w:jc w:val="both"/>
              <w:rPr>
                <w:b/>
              </w:rPr>
            </w:pPr>
          </w:p>
        </w:tc>
        <w:tc>
          <w:tcPr>
            <w:tcW w:w="1613" w:type="dxa"/>
          </w:tcPr>
          <w:p w:rsidR="00291CB0" w:rsidRDefault="00291CB0" w:rsidP="00744C9F">
            <w:pPr>
              <w:spacing w:line="360" w:lineRule="auto"/>
              <w:jc w:val="both"/>
              <w:rPr>
                <w:b/>
              </w:rPr>
            </w:pPr>
            <w:r>
              <w:rPr>
                <w:b/>
              </w:rPr>
              <w:t>Data usunięcia</w:t>
            </w:r>
          </w:p>
        </w:tc>
        <w:tc>
          <w:tcPr>
            <w:tcW w:w="1596" w:type="dxa"/>
          </w:tcPr>
          <w:p w:rsidR="00291CB0" w:rsidRDefault="00291CB0" w:rsidP="00744C9F">
            <w:pPr>
              <w:spacing w:line="360" w:lineRule="auto"/>
              <w:jc w:val="both"/>
              <w:rPr>
                <w:b/>
              </w:rPr>
            </w:pPr>
            <w:r>
              <w:rPr>
                <w:b/>
              </w:rPr>
              <w:t>Data odebrania</w:t>
            </w:r>
          </w:p>
        </w:tc>
        <w:tc>
          <w:tcPr>
            <w:tcW w:w="1254" w:type="dxa"/>
            <w:vMerge/>
          </w:tcPr>
          <w:p w:rsidR="00291CB0" w:rsidRDefault="00291CB0" w:rsidP="00744C9F">
            <w:pPr>
              <w:spacing w:line="360" w:lineRule="auto"/>
              <w:jc w:val="both"/>
              <w:rPr>
                <w:b/>
              </w:rPr>
            </w:pPr>
          </w:p>
        </w:tc>
        <w:tc>
          <w:tcPr>
            <w:tcW w:w="1653" w:type="dxa"/>
            <w:vMerge/>
          </w:tcPr>
          <w:p w:rsidR="00291CB0" w:rsidRDefault="00291CB0" w:rsidP="00744C9F">
            <w:pPr>
              <w:spacing w:line="360" w:lineRule="auto"/>
              <w:jc w:val="both"/>
              <w:rPr>
                <w:b/>
              </w:rPr>
            </w:pPr>
          </w:p>
        </w:tc>
        <w:tc>
          <w:tcPr>
            <w:tcW w:w="1995" w:type="dxa"/>
            <w:vMerge/>
          </w:tcPr>
          <w:p w:rsidR="00291CB0" w:rsidRDefault="00291CB0" w:rsidP="00744C9F">
            <w:pPr>
              <w:spacing w:line="360" w:lineRule="auto"/>
              <w:jc w:val="both"/>
              <w:rPr>
                <w:b/>
              </w:rPr>
            </w:pPr>
          </w:p>
        </w:tc>
        <w:tc>
          <w:tcPr>
            <w:tcW w:w="1910" w:type="dxa"/>
            <w:vMerge/>
          </w:tcPr>
          <w:p w:rsidR="00291CB0" w:rsidRDefault="00291CB0" w:rsidP="00744C9F">
            <w:pPr>
              <w:spacing w:line="360" w:lineRule="auto"/>
              <w:jc w:val="both"/>
              <w:rPr>
                <w:b/>
              </w:rPr>
            </w:pPr>
          </w:p>
        </w:tc>
      </w:tr>
      <w:tr w:rsidR="00291CB0" w:rsidTr="00744C9F">
        <w:tc>
          <w:tcPr>
            <w:tcW w:w="3015" w:type="dxa"/>
          </w:tcPr>
          <w:p w:rsidR="00291CB0" w:rsidRDefault="00291CB0" w:rsidP="00744C9F">
            <w:pPr>
              <w:spacing w:line="360" w:lineRule="auto"/>
              <w:jc w:val="both"/>
              <w:rPr>
                <w:b/>
              </w:rPr>
            </w:pPr>
          </w:p>
          <w:p w:rsidR="00291CB0" w:rsidRDefault="00291CB0" w:rsidP="00744C9F">
            <w:pPr>
              <w:spacing w:line="360" w:lineRule="auto"/>
              <w:jc w:val="both"/>
              <w:rPr>
                <w:b/>
              </w:rPr>
            </w:pPr>
          </w:p>
          <w:p w:rsidR="00291CB0" w:rsidRDefault="00291CB0" w:rsidP="00744C9F">
            <w:pPr>
              <w:spacing w:line="360" w:lineRule="auto"/>
              <w:jc w:val="both"/>
              <w:rPr>
                <w:b/>
              </w:rPr>
            </w:pPr>
          </w:p>
        </w:tc>
        <w:tc>
          <w:tcPr>
            <w:tcW w:w="1750" w:type="dxa"/>
          </w:tcPr>
          <w:p w:rsidR="00291CB0" w:rsidRDefault="00291CB0" w:rsidP="00744C9F">
            <w:pPr>
              <w:spacing w:line="360" w:lineRule="auto"/>
              <w:jc w:val="both"/>
              <w:rPr>
                <w:b/>
              </w:rPr>
            </w:pPr>
          </w:p>
        </w:tc>
        <w:tc>
          <w:tcPr>
            <w:tcW w:w="1613" w:type="dxa"/>
          </w:tcPr>
          <w:p w:rsidR="00291CB0" w:rsidRDefault="00291CB0" w:rsidP="00744C9F">
            <w:pPr>
              <w:spacing w:line="360" w:lineRule="auto"/>
              <w:jc w:val="both"/>
              <w:rPr>
                <w:b/>
              </w:rPr>
            </w:pPr>
          </w:p>
        </w:tc>
        <w:tc>
          <w:tcPr>
            <w:tcW w:w="1596" w:type="dxa"/>
          </w:tcPr>
          <w:p w:rsidR="00291CB0" w:rsidRDefault="00291CB0" w:rsidP="00744C9F">
            <w:pPr>
              <w:spacing w:line="360" w:lineRule="auto"/>
              <w:jc w:val="both"/>
              <w:rPr>
                <w:b/>
              </w:rPr>
            </w:pPr>
          </w:p>
        </w:tc>
        <w:tc>
          <w:tcPr>
            <w:tcW w:w="1254" w:type="dxa"/>
          </w:tcPr>
          <w:p w:rsidR="00291CB0" w:rsidRDefault="00291CB0" w:rsidP="00744C9F">
            <w:pPr>
              <w:spacing w:line="360" w:lineRule="auto"/>
              <w:jc w:val="both"/>
              <w:rPr>
                <w:b/>
              </w:rPr>
            </w:pPr>
          </w:p>
        </w:tc>
        <w:tc>
          <w:tcPr>
            <w:tcW w:w="1653" w:type="dxa"/>
          </w:tcPr>
          <w:p w:rsidR="00291CB0" w:rsidRDefault="00291CB0" w:rsidP="00744C9F">
            <w:pPr>
              <w:spacing w:line="360" w:lineRule="auto"/>
              <w:jc w:val="both"/>
              <w:rPr>
                <w:b/>
              </w:rPr>
            </w:pPr>
          </w:p>
        </w:tc>
        <w:tc>
          <w:tcPr>
            <w:tcW w:w="1995" w:type="dxa"/>
          </w:tcPr>
          <w:p w:rsidR="00291CB0" w:rsidRDefault="00291CB0" w:rsidP="00744C9F">
            <w:pPr>
              <w:spacing w:line="360" w:lineRule="auto"/>
              <w:jc w:val="both"/>
              <w:rPr>
                <w:b/>
              </w:rPr>
            </w:pPr>
          </w:p>
        </w:tc>
        <w:tc>
          <w:tcPr>
            <w:tcW w:w="1910" w:type="dxa"/>
          </w:tcPr>
          <w:p w:rsidR="00291CB0" w:rsidRDefault="00291CB0" w:rsidP="00744C9F">
            <w:pPr>
              <w:spacing w:line="360" w:lineRule="auto"/>
              <w:jc w:val="both"/>
              <w:rPr>
                <w:b/>
              </w:rPr>
            </w:pPr>
          </w:p>
        </w:tc>
      </w:tr>
      <w:tr w:rsidR="00291CB0" w:rsidTr="00744C9F">
        <w:tc>
          <w:tcPr>
            <w:tcW w:w="12876" w:type="dxa"/>
            <w:gridSpan w:val="7"/>
          </w:tcPr>
          <w:p w:rsidR="00291CB0" w:rsidRDefault="00291CB0" w:rsidP="00744C9F">
            <w:pPr>
              <w:spacing w:line="360" w:lineRule="auto"/>
              <w:jc w:val="right"/>
              <w:rPr>
                <w:b/>
              </w:rPr>
            </w:pPr>
            <w:r>
              <w:rPr>
                <w:b/>
              </w:rPr>
              <w:t>RAZEM:</w:t>
            </w:r>
          </w:p>
        </w:tc>
        <w:tc>
          <w:tcPr>
            <w:tcW w:w="1910" w:type="dxa"/>
          </w:tcPr>
          <w:p w:rsidR="00291CB0" w:rsidRDefault="00291CB0" w:rsidP="00744C9F">
            <w:pPr>
              <w:spacing w:line="360" w:lineRule="auto"/>
              <w:jc w:val="both"/>
              <w:rPr>
                <w:b/>
              </w:rPr>
            </w:pPr>
          </w:p>
        </w:tc>
      </w:tr>
    </w:tbl>
    <w:p w:rsidR="00291CB0" w:rsidRDefault="00291CB0" w:rsidP="00677451">
      <w:pPr>
        <w:spacing w:line="360" w:lineRule="auto"/>
        <w:jc w:val="both"/>
        <w:rPr>
          <w:b/>
        </w:rPr>
      </w:pPr>
    </w:p>
    <w:p w:rsidR="00291CB0" w:rsidRDefault="00291CB0" w:rsidP="00677451">
      <w:pPr>
        <w:spacing w:line="360" w:lineRule="auto"/>
        <w:jc w:val="both"/>
        <w:rPr>
          <w:b/>
          <w:sz w:val="24"/>
          <w:szCs w:val="24"/>
        </w:rPr>
      </w:pPr>
      <w:r w:rsidRPr="00E67889">
        <w:rPr>
          <w:b/>
          <w:sz w:val="24"/>
          <w:szCs w:val="24"/>
        </w:rPr>
        <w:t>Wpłaty należy dokonać</w:t>
      </w:r>
      <w:r>
        <w:rPr>
          <w:b/>
          <w:sz w:val="24"/>
          <w:szCs w:val="24"/>
        </w:rPr>
        <w:t xml:space="preserve"> na konto Starostwa Powiatowego w Sochaczewie Nr: </w:t>
      </w:r>
      <w:r w:rsidRPr="00E67889">
        <w:rPr>
          <w:b/>
          <w:sz w:val="24"/>
          <w:szCs w:val="24"/>
        </w:rPr>
        <w:t xml:space="preserve">81 9283 0006 0011 2732 2000 0010 </w:t>
      </w:r>
      <w:r>
        <w:rPr>
          <w:b/>
          <w:sz w:val="24"/>
          <w:szCs w:val="24"/>
        </w:rPr>
        <w:t xml:space="preserve">prowadzonego </w:t>
      </w:r>
      <w:r w:rsidRPr="00E67889">
        <w:rPr>
          <w:b/>
          <w:sz w:val="24"/>
          <w:szCs w:val="24"/>
        </w:rPr>
        <w:t>w</w:t>
      </w:r>
      <w:r w:rsidRPr="00E67889">
        <w:rPr>
          <w:sz w:val="24"/>
          <w:szCs w:val="24"/>
        </w:rPr>
        <w:t xml:space="preserve"> </w:t>
      </w:r>
      <w:r w:rsidRPr="00E67889">
        <w:rPr>
          <w:b/>
          <w:sz w:val="24"/>
          <w:szCs w:val="24"/>
        </w:rPr>
        <w:t>Banku Spółdzielczym w Sochaczewie</w:t>
      </w:r>
      <w:r>
        <w:rPr>
          <w:b/>
          <w:sz w:val="24"/>
          <w:szCs w:val="24"/>
        </w:rPr>
        <w:t xml:space="preserve"> </w:t>
      </w:r>
    </w:p>
    <w:p w:rsidR="00291CB0" w:rsidRDefault="00291CB0" w:rsidP="00677451">
      <w:pPr>
        <w:spacing w:line="360" w:lineRule="auto"/>
        <w:jc w:val="both"/>
        <w:rPr>
          <w:b/>
          <w:sz w:val="24"/>
          <w:szCs w:val="24"/>
        </w:rPr>
      </w:pPr>
      <w:r>
        <w:rPr>
          <w:b/>
          <w:sz w:val="24"/>
          <w:szCs w:val="24"/>
        </w:rPr>
        <w:t>lub też w Kasie Starostwa, mieszczącej się w Sochaczewie przy ulicy M. J. Piłsudskiego 65 – od poniedziałku do piątku w godz. 8.00 – 16.00.</w:t>
      </w:r>
    </w:p>
    <w:p w:rsidR="00291CB0" w:rsidRDefault="00291CB0" w:rsidP="00677451">
      <w:pPr>
        <w:spacing w:line="360" w:lineRule="auto"/>
        <w:jc w:val="both"/>
        <w:rPr>
          <w:b/>
          <w:sz w:val="24"/>
          <w:szCs w:val="24"/>
        </w:rPr>
      </w:pPr>
    </w:p>
    <w:p w:rsidR="00291CB0" w:rsidRPr="00E67889" w:rsidRDefault="00291CB0" w:rsidP="00677451">
      <w:pPr>
        <w:spacing w:line="360" w:lineRule="auto"/>
        <w:jc w:val="both"/>
        <w:rPr>
          <w:b/>
        </w:rPr>
      </w:pPr>
    </w:p>
    <w:p w:rsidR="00291CB0" w:rsidRPr="00E67889" w:rsidRDefault="00291CB0" w:rsidP="00677451">
      <w:pPr>
        <w:spacing w:line="360" w:lineRule="auto"/>
        <w:jc w:val="both"/>
        <w:rPr>
          <w:b/>
        </w:rPr>
      </w:pPr>
      <w:r w:rsidRPr="00E67889">
        <w:rPr>
          <w:b/>
        </w:rPr>
        <w:t>…………………………………………</w:t>
      </w:r>
      <w:r>
        <w:rPr>
          <w:b/>
        </w:rPr>
        <w:t>.</w:t>
      </w:r>
      <w:r>
        <w:rPr>
          <w:b/>
        </w:rPr>
        <w:tab/>
      </w:r>
      <w:r>
        <w:rPr>
          <w:b/>
        </w:rPr>
        <w:tab/>
      </w:r>
      <w:r>
        <w:rPr>
          <w:b/>
        </w:rPr>
        <w:tab/>
      </w:r>
      <w:r>
        <w:rPr>
          <w:b/>
        </w:rPr>
        <w:tab/>
      </w:r>
      <w:r>
        <w:rPr>
          <w:b/>
        </w:rPr>
        <w:tab/>
      </w:r>
      <w:r>
        <w:rPr>
          <w:b/>
        </w:rPr>
        <w:tab/>
      </w:r>
      <w:r>
        <w:rPr>
          <w:b/>
        </w:rPr>
        <w:tab/>
      </w:r>
      <w:r>
        <w:rPr>
          <w:b/>
        </w:rPr>
        <w:tab/>
      </w:r>
      <w:r>
        <w:rPr>
          <w:b/>
        </w:rPr>
        <w:tab/>
      </w:r>
      <w:r>
        <w:rPr>
          <w:b/>
        </w:rPr>
        <w:tab/>
      </w:r>
      <w:r w:rsidRPr="00E67889">
        <w:rPr>
          <w:b/>
        </w:rPr>
        <w:t>…………………………………</w:t>
      </w:r>
      <w:r>
        <w:rPr>
          <w:b/>
        </w:rPr>
        <w:t>………………………</w:t>
      </w:r>
    </w:p>
    <w:p w:rsidR="00291CB0" w:rsidRPr="00E67889" w:rsidRDefault="00291CB0" w:rsidP="00677451">
      <w:pPr>
        <w:spacing w:line="360" w:lineRule="auto"/>
        <w:jc w:val="both"/>
        <w:rPr>
          <w:b/>
        </w:rPr>
      </w:pPr>
      <w:r w:rsidRPr="00E67889">
        <w:rPr>
          <w:b/>
        </w:rPr>
        <w:t>(data i p</w:t>
      </w:r>
      <w:r>
        <w:rPr>
          <w:b/>
        </w:rPr>
        <w:t>odpis Odbierającego)</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E67889">
        <w:rPr>
          <w:b/>
        </w:rPr>
        <w:t>(podpis osoby upoważnionej do wystawienia Karty)</w:t>
      </w:r>
    </w:p>
    <w:p w:rsidR="00291CB0" w:rsidRDefault="00291CB0" w:rsidP="00677451">
      <w:pPr>
        <w:spacing w:line="360" w:lineRule="auto"/>
        <w:jc w:val="both"/>
        <w:rPr>
          <w:b/>
          <w:sz w:val="24"/>
          <w:szCs w:val="24"/>
        </w:rPr>
      </w:pPr>
    </w:p>
    <w:p w:rsidR="00291CB0" w:rsidRPr="00E67889" w:rsidRDefault="00291CB0" w:rsidP="00677451">
      <w:pPr>
        <w:spacing w:line="360" w:lineRule="auto"/>
        <w:jc w:val="both"/>
        <w:rPr>
          <w:b/>
        </w:rPr>
      </w:pPr>
      <w:r w:rsidRPr="00E67889">
        <w:rPr>
          <w:b/>
        </w:rPr>
        <w:t>wyk. w 3 egz.</w:t>
      </w:r>
    </w:p>
    <w:p w:rsidR="00291CB0" w:rsidRDefault="00291CB0" w:rsidP="00677451">
      <w:pPr>
        <w:spacing w:line="360" w:lineRule="auto"/>
        <w:jc w:val="both"/>
        <w:rPr>
          <w:b/>
        </w:rPr>
      </w:pPr>
    </w:p>
    <w:p w:rsidR="00291CB0" w:rsidRPr="00E67889" w:rsidRDefault="00291CB0" w:rsidP="00677451">
      <w:pPr>
        <w:spacing w:line="360" w:lineRule="auto"/>
        <w:jc w:val="both"/>
        <w:rPr>
          <w:b/>
        </w:rPr>
      </w:pPr>
      <w:r w:rsidRPr="00E67889">
        <w:rPr>
          <w:b/>
        </w:rPr>
        <w:t>Opłaty zgodne z uchwałą Nr IX/49/2011 Rady Powiatu w Sochaczewie z dnia 4 października 2011 roku w sprawie ustalenia stawek i kosztów przechowywania pojazdów</w:t>
      </w:r>
    </w:p>
    <w:p w:rsidR="00291CB0" w:rsidRDefault="00291CB0" w:rsidP="00677451">
      <w:pPr>
        <w:spacing w:line="360" w:lineRule="auto"/>
        <w:jc w:val="center"/>
        <w:rPr>
          <w:rFonts w:ascii="Arial" w:hAnsi="Arial" w:cs="Arial"/>
        </w:rPr>
        <w:sectPr w:rsidR="00291CB0" w:rsidSect="00677451">
          <w:pgSz w:w="16840" w:h="11907" w:orient="landscape" w:code="9"/>
          <w:pgMar w:top="964" w:right="964" w:bottom="794" w:left="720" w:header="567" w:footer="249" w:gutter="0"/>
          <w:cols w:space="708"/>
        </w:sectPr>
      </w:pPr>
    </w:p>
    <w:p w:rsidR="00291CB0" w:rsidRPr="00E67889" w:rsidRDefault="00291CB0" w:rsidP="00677451">
      <w:pPr>
        <w:spacing w:line="360" w:lineRule="auto"/>
        <w:jc w:val="center"/>
        <w:rPr>
          <w:b/>
          <w:sz w:val="28"/>
          <w:szCs w:val="28"/>
          <w:u w:val="single"/>
        </w:rPr>
      </w:pPr>
      <w:r w:rsidRPr="00E67889">
        <w:rPr>
          <w:b/>
          <w:sz w:val="28"/>
          <w:szCs w:val="28"/>
          <w:u w:val="single"/>
        </w:rPr>
        <w:t>WYKAZ POJAZDÓW USUNIĘTYCH I ODEBRANYCH</w:t>
      </w:r>
      <w:r>
        <w:rPr>
          <w:b/>
          <w:sz w:val="28"/>
          <w:szCs w:val="28"/>
          <w:u w:val="single"/>
        </w:rPr>
        <w:t xml:space="preserve"> – załącznik Nr 6 do umowy</w:t>
      </w:r>
    </w:p>
    <w:p w:rsidR="00291CB0" w:rsidRDefault="00291CB0" w:rsidP="00677451">
      <w:pPr>
        <w:spacing w:line="360" w:lineRule="auto"/>
        <w:jc w:val="center"/>
        <w:rPr>
          <w:b/>
          <w:sz w:val="28"/>
          <w:szCs w:val="28"/>
        </w:rPr>
      </w:pPr>
      <w:r>
        <w:rPr>
          <w:b/>
          <w:sz w:val="28"/>
          <w:szCs w:val="28"/>
        </w:rPr>
        <w:t>w okresie od dnia ……………… do dnia …………………..</w:t>
      </w:r>
    </w:p>
    <w:tbl>
      <w:tblPr>
        <w:tblStyle w:val="TableGrid"/>
        <w:tblW w:w="0" w:type="auto"/>
        <w:tblLook w:val="01E0"/>
      </w:tblPr>
      <w:tblGrid>
        <w:gridCol w:w="561"/>
        <w:gridCol w:w="2112"/>
        <w:gridCol w:w="1481"/>
        <w:gridCol w:w="913"/>
        <w:gridCol w:w="1311"/>
        <w:gridCol w:w="1710"/>
        <w:gridCol w:w="2736"/>
        <w:gridCol w:w="2337"/>
        <w:gridCol w:w="1625"/>
      </w:tblGrid>
      <w:tr w:rsidR="00291CB0" w:rsidTr="00744C9F">
        <w:tc>
          <w:tcPr>
            <w:tcW w:w="0" w:type="auto"/>
          </w:tcPr>
          <w:p w:rsidR="00291CB0" w:rsidRPr="00955143" w:rsidRDefault="00291CB0" w:rsidP="00744C9F">
            <w:pPr>
              <w:spacing w:line="360" w:lineRule="auto"/>
              <w:jc w:val="both"/>
              <w:rPr>
                <w:b/>
              </w:rPr>
            </w:pPr>
            <w:r w:rsidRPr="00955143">
              <w:rPr>
                <w:b/>
              </w:rPr>
              <w:t>L.p.</w:t>
            </w:r>
          </w:p>
        </w:tc>
        <w:tc>
          <w:tcPr>
            <w:tcW w:w="2112" w:type="dxa"/>
          </w:tcPr>
          <w:p w:rsidR="00291CB0" w:rsidRPr="00955143" w:rsidRDefault="00291CB0" w:rsidP="00744C9F">
            <w:pPr>
              <w:spacing w:line="360" w:lineRule="auto"/>
              <w:jc w:val="both"/>
              <w:rPr>
                <w:b/>
              </w:rPr>
            </w:pPr>
            <w:r>
              <w:rPr>
                <w:b/>
              </w:rPr>
              <w:t>Marka i typ pojazdu</w:t>
            </w:r>
          </w:p>
        </w:tc>
        <w:tc>
          <w:tcPr>
            <w:tcW w:w="1481" w:type="dxa"/>
          </w:tcPr>
          <w:p w:rsidR="00291CB0" w:rsidRPr="00955143" w:rsidRDefault="00291CB0" w:rsidP="00744C9F">
            <w:pPr>
              <w:spacing w:line="360" w:lineRule="auto"/>
              <w:jc w:val="both"/>
              <w:rPr>
                <w:b/>
              </w:rPr>
            </w:pPr>
            <w:r>
              <w:rPr>
                <w:b/>
              </w:rPr>
              <w:t>Nr rejestracyjny</w:t>
            </w:r>
          </w:p>
        </w:tc>
        <w:tc>
          <w:tcPr>
            <w:tcW w:w="913" w:type="dxa"/>
          </w:tcPr>
          <w:p w:rsidR="00291CB0" w:rsidRPr="00955143" w:rsidRDefault="00291CB0" w:rsidP="00744C9F">
            <w:pPr>
              <w:spacing w:line="360" w:lineRule="auto"/>
              <w:jc w:val="both"/>
              <w:rPr>
                <w:b/>
              </w:rPr>
            </w:pPr>
            <w:r>
              <w:rPr>
                <w:b/>
              </w:rPr>
              <w:t>DMC</w:t>
            </w:r>
          </w:p>
        </w:tc>
        <w:tc>
          <w:tcPr>
            <w:tcW w:w="1311" w:type="dxa"/>
          </w:tcPr>
          <w:p w:rsidR="00291CB0" w:rsidRPr="00955143" w:rsidRDefault="00291CB0" w:rsidP="00744C9F">
            <w:pPr>
              <w:spacing w:line="360" w:lineRule="auto"/>
              <w:jc w:val="both"/>
              <w:rPr>
                <w:b/>
              </w:rPr>
            </w:pPr>
            <w:r>
              <w:rPr>
                <w:b/>
              </w:rPr>
              <w:t>Cena za usunięcie</w:t>
            </w:r>
          </w:p>
        </w:tc>
        <w:tc>
          <w:tcPr>
            <w:tcW w:w="1710" w:type="dxa"/>
          </w:tcPr>
          <w:p w:rsidR="00291CB0" w:rsidRPr="00955143" w:rsidRDefault="00291CB0" w:rsidP="00744C9F">
            <w:pPr>
              <w:spacing w:line="360" w:lineRule="auto"/>
              <w:jc w:val="both"/>
              <w:rPr>
                <w:b/>
              </w:rPr>
            </w:pPr>
            <w:r>
              <w:rPr>
                <w:b/>
              </w:rPr>
              <w:t>Cena za przechowywanie</w:t>
            </w:r>
          </w:p>
        </w:tc>
        <w:tc>
          <w:tcPr>
            <w:tcW w:w="2736" w:type="dxa"/>
          </w:tcPr>
          <w:p w:rsidR="00291CB0" w:rsidRDefault="00291CB0" w:rsidP="00744C9F">
            <w:pPr>
              <w:spacing w:line="360" w:lineRule="auto"/>
              <w:jc w:val="both"/>
              <w:rPr>
                <w:b/>
              </w:rPr>
            </w:pPr>
            <w:r>
              <w:rPr>
                <w:b/>
              </w:rPr>
              <w:t>Data wystawienia dyspozycji</w:t>
            </w:r>
          </w:p>
          <w:p w:rsidR="00291CB0" w:rsidRPr="00955143" w:rsidRDefault="00291CB0" w:rsidP="00744C9F">
            <w:pPr>
              <w:spacing w:line="360" w:lineRule="auto"/>
              <w:jc w:val="both"/>
              <w:rPr>
                <w:b/>
              </w:rPr>
            </w:pPr>
            <w:r>
              <w:rPr>
                <w:b/>
              </w:rPr>
              <w:t>usunięcie pojazdu</w:t>
            </w:r>
          </w:p>
        </w:tc>
        <w:tc>
          <w:tcPr>
            <w:tcW w:w="2337" w:type="dxa"/>
          </w:tcPr>
          <w:p w:rsidR="00291CB0" w:rsidRPr="00955143" w:rsidRDefault="00291CB0" w:rsidP="00744C9F">
            <w:pPr>
              <w:spacing w:line="360" w:lineRule="auto"/>
              <w:jc w:val="both"/>
              <w:rPr>
                <w:b/>
              </w:rPr>
            </w:pPr>
            <w:r>
              <w:rPr>
                <w:b/>
              </w:rPr>
              <w:t>Okres przechowywania od – do</w:t>
            </w:r>
          </w:p>
        </w:tc>
        <w:tc>
          <w:tcPr>
            <w:tcW w:w="1625" w:type="dxa"/>
          </w:tcPr>
          <w:p w:rsidR="00291CB0" w:rsidRPr="00955143" w:rsidRDefault="00291CB0" w:rsidP="00744C9F">
            <w:pPr>
              <w:spacing w:line="360" w:lineRule="auto"/>
              <w:jc w:val="both"/>
              <w:rPr>
                <w:b/>
              </w:rPr>
            </w:pPr>
            <w:r>
              <w:rPr>
                <w:b/>
              </w:rPr>
              <w:t>Liczba dób</w:t>
            </w:r>
          </w:p>
        </w:tc>
      </w:tr>
      <w:tr w:rsidR="00291CB0" w:rsidTr="00744C9F">
        <w:tc>
          <w:tcPr>
            <w:tcW w:w="0" w:type="auto"/>
          </w:tcPr>
          <w:p w:rsidR="00291CB0" w:rsidRDefault="00291CB0" w:rsidP="00744C9F">
            <w:pPr>
              <w:spacing w:line="360" w:lineRule="auto"/>
              <w:jc w:val="both"/>
              <w:rPr>
                <w:b/>
              </w:rPr>
            </w:pPr>
          </w:p>
          <w:p w:rsidR="00291CB0" w:rsidRDefault="00291CB0" w:rsidP="00744C9F">
            <w:pPr>
              <w:spacing w:line="360" w:lineRule="auto"/>
              <w:jc w:val="both"/>
              <w:rPr>
                <w:b/>
              </w:rPr>
            </w:pPr>
          </w:p>
          <w:p w:rsidR="00291CB0" w:rsidRDefault="00291CB0" w:rsidP="00744C9F">
            <w:pPr>
              <w:spacing w:line="360" w:lineRule="auto"/>
              <w:jc w:val="both"/>
              <w:rPr>
                <w:b/>
              </w:rPr>
            </w:pPr>
          </w:p>
          <w:p w:rsidR="00291CB0" w:rsidRDefault="00291CB0" w:rsidP="00744C9F">
            <w:pPr>
              <w:spacing w:line="360" w:lineRule="auto"/>
              <w:jc w:val="both"/>
              <w:rPr>
                <w:b/>
              </w:rPr>
            </w:pPr>
          </w:p>
          <w:p w:rsidR="00291CB0" w:rsidRDefault="00291CB0" w:rsidP="00744C9F">
            <w:pPr>
              <w:spacing w:line="360" w:lineRule="auto"/>
              <w:jc w:val="both"/>
              <w:rPr>
                <w:b/>
              </w:rPr>
            </w:pPr>
          </w:p>
          <w:p w:rsidR="00291CB0" w:rsidRDefault="00291CB0" w:rsidP="00744C9F">
            <w:pPr>
              <w:spacing w:line="360" w:lineRule="auto"/>
              <w:jc w:val="both"/>
              <w:rPr>
                <w:b/>
              </w:rPr>
            </w:pPr>
          </w:p>
          <w:p w:rsidR="00291CB0" w:rsidRDefault="00291CB0" w:rsidP="00744C9F">
            <w:pPr>
              <w:spacing w:line="360" w:lineRule="auto"/>
              <w:jc w:val="both"/>
              <w:rPr>
                <w:b/>
              </w:rPr>
            </w:pPr>
          </w:p>
          <w:p w:rsidR="00291CB0" w:rsidRDefault="00291CB0" w:rsidP="00744C9F">
            <w:pPr>
              <w:spacing w:line="360" w:lineRule="auto"/>
              <w:jc w:val="both"/>
              <w:rPr>
                <w:b/>
              </w:rPr>
            </w:pPr>
          </w:p>
          <w:p w:rsidR="00291CB0" w:rsidRDefault="00291CB0" w:rsidP="00744C9F">
            <w:pPr>
              <w:spacing w:line="360" w:lineRule="auto"/>
              <w:jc w:val="both"/>
              <w:rPr>
                <w:b/>
              </w:rPr>
            </w:pPr>
          </w:p>
          <w:p w:rsidR="00291CB0" w:rsidRDefault="00291CB0" w:rsidP="00744C9F">
            <w:pPr>
              <w:spacing w:line="360" w:lineRule="auto"/>
              <w:jc w:val="both"/>
              <w:rPr>
                <w:b/>
              </w:rPr>
            </w:pPr>
          </w:p>
          <w:p w:rsidR="00291CB0" w:rsidRDefault="00291CB0" w:rsidP="00744C9F">
            <w:pPr>
              <w:spacing w:line="360" w:lineRule="auto"/>
              <w:jc w:val="both"/>
              <w:rPr>
                <w:b/>
              </w:rPr>
            </w:pPr>
          </w:p>
          <w:p w:rsidR="00291CB0" w:rsidRDefault="00291CB0" w:rsidP="00744C9F">
            <w:pPr>
              <w:spacing w:line="360" w:lineRule="auto"/>
              <w:jc w:val="both"/>
              <w:rPr>
                <w:b/>
              </w:rPr>
            </w:pPr>
          </w:p>
          <w:p w:rsidR="00291CB0" w:rsidRDefault="00291CB0" w:rsidP="00744C9F">
            <w:pPr>
              <w:spacing w:line="360" w:lineRule="auto"/>
              <w:jc w:val="both"/>
              <w:rPr>
                <w:b/>
              </w:rPr>
            </w:pPr>
          </w:p>
          <w:p w:rsidR="00291CB0" w:rsidRDefault="00291CB0" w:rsidP="00744C9F">
            <w:pPr>
              <w:spacing w:line="360" w:lineRule="auto"/>
              <w:jc w:val="both"/>
              <w:rPr>
                <w:b/>
              </w:rPr>
            </w:pPr>
          </w:p>
          <w:p w:rsidR="00291CB0" w:rsidRDefault="00291CB0" w:rsidP="00744C9F">
            <w:pPr>
              <w:spacing w:line="360" w:lineRule="auto"/>
              <w:jc w:val="both"/>
              <w:rPr>
                <w:b/>
              </w:rPr>
            </w:pPr>
          </w:p>
          <w:p w:rsidR="00291CB0" w:rsidRDefault="00291CB0" w:rsidP="00744C9F">
            <w:pPr>
              <w:spacing w:line="360" w:lineRule="auto"/>
              <w:jc w:val="both"/>
              <w:rPr>
                <w:b/>
              </w:rPr>
            </w:pPr>
          </w:p>
          <w:p w:rsidR="00291CB0" w:rsidRPr="00955143" w:rsidRDefault="00291CB0" w:rsidP="00744C9F">
            <w:pPr>
              <w:spacing w:line="360" w:lineRule="auto"/>
              <w:jc w:val="both"/>
              <w:rPr>
                <w:b/>
              </w:rPr>
            </w:pPr>
          </w:p>
        </w:tc>
        <w:tc>
          <w:tcPr>
            <w:tcW w:w="2112" w:type="dxa"/>
          </w:tcPr>
          <w:p w:rsidR="00291CB0" w:rsidRPr="00955143" w:rsidRDefault="00291CB0" w:rsidP="00744C9F">
            <w:pPr>
              <w:spacing w:line="360" w:lineRule="auto"/>
              <w:jc w:val="both"/>
              <w:rPr>
                <w:b/>
              </w:rPr>
            </w:pPr>
          </w:p>
        </w:tc>
        <w:tc>
          <w:tcPr>
            <w:tcW w:w="1481" w:type="dxa"/>
          </w:tcPr>
          <w:p w:rsidR="00291CB0" w:rsidRPr="00955143" w:rsidRDefault="00291CB0" w:rsidP="00744C9F">
            <w:pPr>
              <w:spacing w:line="360" w:lineRule="auto"/>
              <w:jc w:val="both"/>
              <w:rPr>
                <w:b/>
              </w:rPr>
            </w:pPr>
          </w:p>
        </w:tc>
        <w:tc>
          <w:tcPr>
            <w:tcW w:w="913" w:type="dxa"/>
          </w:tcPr>
          <w:p w:rsidR="00291CB0" w:rsidRPr="00955143" w:rsidRDefault="00291CB0" w:rsidP="00744C9F">
            <w:pPr>
              <w:spacing w:line="360" w:lineRule="auto"/>
              <w:jc w:val="both"/>
              <w:rPr>
                <w:b/>
              </w:rPr>
            </w:pPr>
          </w:p>
        </w:tc>
        <w:tc>
          <w:tcPr>
            <w:tcW w:w="1311" w:type="dxa"/>
          </w:tcPr>
          <w:p w:rsidR="00291CB0" w:rsidRPr="00955143" w:rsidRDefault="00291CB0" w:rsidP="00744C9F">
            <w:pPr>
              <w:spacing w:line="360" w:lineRule="auto"/>
              <w:jc w:val="both"/>
              <w:rPr>
                <w:b/>
              </w:rPr>
            </w:pPr>
          </w:p>
        </w:tc>
        <w:tc>
          <w:tcPr>
            <w:tcW w:w="1710" w:type="dxa"/>
          </w:tcPr>
          <w:p w:rsidR="00291CB0" w:rsidRPr="00955143" w:rsidRDefault="00291CB0" w:rsidP="00744C9F">
            <w:pPr>
              <w:spacing w:line="360" w:lineRule="auto"/>
              <w:jc w:val="both"/>
              <w:rPr>
                <w:b/>
              </w:rPr>
            </w:pPr>
          </w:p>
        </w:tc>
        <w:tc>
          <w:tcPr>
            <w:tcW w:w="2736" w:type="dxa"/>
          </w:tcPr>
          <w:p w:rsidR="00291CB0" w:rsidRPr="00955143" w:rsidRDefault="00291CB0" w:rsidP="00744C9F">
            <w:pPr>
              <w:spacing w:line="360" w:lineRule="auto"/>
              <w:jc w:val="both"/>
              <w:rPr>
                <w:b/>
              </w:rPr>
            </w:pPr>
          </w:p>
        </w:tc>
        <w:tc>
          <w:tcPr>
            <w:tcW w:w="2337" w:type="dxa"/>
          </w:tcPr>
          <w:p w:rsidR="00291CB0" w:rsidRPr="00955143" w:rsidRDefault="00291CB0" w:rsidP="00744C9F">
            <w:pPr>
              <w:spacing w:line="360" w:lineRule="auto"/>
              <w:jc w:val="both"/>
              <w:rPr>
                <w:b/>
              </w:rPr>
            </w:pPr>
          </w:p>
        </w:tc>
        <w:tc>
          <w:tcPr>
            <w:tcW w:w="1625" w:type="dxa"/>
          </w:tcPr>
          <w:p w:rsidR="00291CB0" w:rsidRPr="00955143" w:rsidRDefault="00291CB0" w:rsidP="00744C9F">
            <w:pPr>
              <w:spacing w:line="360" w:lineRule="auto"/>
              <w:jc w:val="both"/>
              <w:rPr>
                <w:b/>
              </w:rPr>
            </w:pPr>
          </w:p>
        </w:tc>
      </w:tr>
    </w:tbl>
    <w:p w:rsidR="00291CB0" w:rsidRDefault="00291CB0" w:rsidP="00677451">
      <w:pPr>
        <w:spacing w:line="360" w:lineRule="auto"/>
        <w:jc w:val="both"/>
        <w:rPr>
          <w:b/>
        </w:rPr>
      </w:pPr>
    </w:p>
    <w:p w:rsidR="00291CB0" w:rsidRDefault="00291CB0" w:rsidP="00677451">
      <w:pPr>
        <w:spacing w:line="360" w:lineRule="auto"/>
        <w:jc w:val="both"/>
        <w:rPr>
          <w:b/>
        </w:rPr>
      </w:pPr>
      <w:r>
        <w:rPr>
          <w:b/>
        </w:rPr>
        <w:t>…………………………………………….</w:t>
      </w:r>
    </w:p>
    <w:p w:rsidR="00291CB0" w:rsidRDefault="00291CB0" w:rsidP="00677451">
      <w:pPr>
        <w:spacing w:line="360" w:lineRule="auto"/>
        <w:jc w:val="both"/>
        <w:rPr>
          <w:b/>
        </w:rPr>
      </w:pPr>
      <w:r>
        <w:rPr>
          <w:b/>
        </w:rPr>
        <w:t>data i podpis Wykonawcy</w:t>
      </w:r>
    </w:p>
    <w:p w:rsidR="00291CB0" w:rsidRPr="00473466" w:rsidRDefault="00291CB0" w:rsidP="00D30270">
      <w:pPr>
        <w:jc w:val="center"/>
        <w:rPr>
          <w:rFonts w:ascii="Arial" w:hAnsi="Arial" w:cs="Arial"/>
        </w:rPr>
        <w:sectPr w:rsidR="00291CB0" w:rsidRPr="00473466" w:rsidSect="00677451">
          <w:pgSz w:w="16840" w:h="11907" w:orient="landscape" w:code="9"/>
          <w:pgMar w:top="964" w:right="964" w:bottom="794" w:left="720" w:header="567" w:footer="249" w:gutter="0"/>
          <w:cols w:space="708"/>
        </w:sectPr>
      </w:pPr>
    </w:p>
    <w:p w:rsidR="00291CB0" w:rsidRPr="006B6049" w:rsidRDefault="00291CB0" w:rsidP="00A60DA6">
      <w:pPr>
        <w:ind w:left="4248" w:firstLine="708"/>
        <w:rPr>
          <w:rFonts w:ascii="Tahoma" w:hAnsi="Tahoma" w:cs="Tahoma"/>
          <w:b/>
          <w:sz w:val="24"/>
          <w:szCs w:val="24"/>
        </w:rPr>
      </w:pPr>
      <w:r w:rsidRPr="006B6049">
        <w:rPr>
          <w:rFonts w:ascii="Tahoma" w:hAnsi="Tahoma" w:cs="Tahoma"/>
          <w:b/>
          <w:sz w:val="24"/>
          <w:szCs w:val="24"/>
        </w:rPr>
        <w:t>WYKAZ USŁUG</w:t>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r w:rsidRPr="006B6049">
        <w:rPr>
          <w:rFonts w:ascii="Tahoma" w:hAnsi="Tahoma" w:cs="Tahoma"/>
          <w:b/>
          <w:sz w:val="24"/>
          <w:szCs w:val="24"/>
        </w:rPr>
        <w:tab/>
      </w:r>
    </w:p>
    <w:p w:rsidR="00291CB0" w:rsidRPr="006B6049" w:rsidRDefault="00291CB0" w:rsidP="00A60DA6">
      <w:pPr>
        <w:spacing w:after="120"/>
        <w:rPr>
          <w:rFonts w:ascii="Tahoma" w:hAnsi="Tahoma" w:cs="Tahoma"/>
          <w:b/>
        </w:rPr>
      </w:pPr>
      <w:r>
        <w:rPr>
          <w:rFonts w:ascii="Tahoma" w:hAnsi="Tahoma" w:cs="Tahoma"/>
          <w:b/>
        </w:rPr>
        <w:t>s</w:t>
      </w:r>
      <w:r w:rsidRPr="006B6049">
        <w:rPr>
          <w:rFonts w:ascii="Tahoma" w:hAnsi="Tahoma" w:cs="Tahoma"/>
          <w:b/>
        </w:rPr>
        <w:t>kładany w przetargu na usługę, polegającą na:</w:t>
      </w:r>
      <w:r w:rsidRPr="006B6049">
        <w:rPr>
          <w:rFonts w:ascii="Tahoma" w:hAnsi="Tahoma" w:cs="Tahoma"/>
          <w:b/>
        </w:rPr>
        <w:tab/>
      </w:r>
      <w:r w:rsidRPr="006B6049">
        <w:rPr>
          <w:rFonts w:ascii="Tahoma" w:hAnsi="Tahoma" w:cs="Tahoma"/>
          <w:b/>
        </w:rPr>
        <w:tab/>
      </w:r>
      <w:r w:rsidRPr="006B6049">
        <w:rPr>
          <w:rFonts w:ascii="Tahoma" w:hAnsi="Tahoma" w:cs="Tahoma"/>
          <w:b/>
        </w:rPr>
        <w:tab/>
      </w:r>
      <w:r w:rsidRPr="006B6049">
        <w:rPr>
          <w:rFonts w:ascii="Tahoma" w:hAnsi="Tahoma" w:cs="Tahoma"/>
          <w:b/>
        </w:rPr>
        <w:tab/>
      </w:r>
      <w:r w:rsidRPr="006B6049">
        <w:rPr>
          <w:rFonts w:ascii="Tahoma" w:hAnsi="Tahoma" w:cs="Tahoma"/>
          <w:b/>
        </w:rPr>
        <w:tab/>
      </w:r>
      <w:r w:rsidRPr="006B6049">
        <w:rPr>
          <w:rFonts w:ascii="Tahoma" w:hAnsi="Tahoma" w:cs="Tahoma"/>
          <w:b/>
        </w:rPr>
        <w:tab/>
      </w:r>
      <w:r w:rsidRPr="006B6049">
        <w:rPr>
          <w:rFonts w:ascii="Tahoma" w:hAnsi="Tahoma" w:cs="Tahoma"/>
          <w:b/>
        </w:rPr>
        <w:tab/>
      </w:r>
    </w:p>
    <w:p w:rsidR="00291CB0" w:rsidRPr="006B6049" w:rsidRDefault="00291CB0" w:rsidP="00A60DA6">
      <w:pPr>
        <w:ind w:firstLine="2"/>
        <w:jc w:val="center"/>
        <w:rPr>
          <w:rFonts w:ascii="Tahoma" w:hAnsi="Tahoma" w:cs="Tahoma"/>
          <w:b/>
          <w:color w:val="000000"/>
        </w:rPr>
      </w:pPr>
      <w:r w:rsidRPr="006B6049">
        <w:rPr>
          <w:rFonts w:ascii="Tahoma" w:hAnsi="Tahoma" w:cs="Tahoma"/>
          <w:b/>
          <w:bCs/>
        </w:rPr>
        <w:t>„Usuwaniu</w:t>
      </w:r>
      <w:r w:rsidRPr="006B6049">
        <w:rPr>
          <w:rFonts w:ascii="Tahoma" w:hAnsi="Tahoma" w:cs="Tahoma"/>
          <w:b/>
          <w:color w:val="000000"/>
        </w:rPr>
        <w:t xml:space="preserve"> i przechowywaniu pojazdów usuniętych z dróg na podstawie art. 50a i 130a ustawy z dnia 20 czerwca 1997 r. Prawo o ruchu drogowym (Dz. U.  z 2005 r. Nr 108, poz. 908 z późn. zm.)</w:t>
      </w:r>
      <w:r w:rsidRPr="006B6049">
        <w:rPr>
          <w:rFonts w:ascii="Tahoma" w:hAnsi="Tahoma" w:cs="Tahoma"/>
          <w:b/>
          <w:bCs/>
        </w:rPr>
        <w:t>”</w:t>
      </w:r>
    </w:p>
    <w:p w:rsidR="00291CB0" w:rsidRPr="006B6049" w:rsidRDefault="00291CB0" w:rsidP="00A60DA6">
      <w:pPr>
        <w:jc w:val="both"/>
        <w:rPr>
          <w:rFonts w:ascii="Tahoma" w:hAnsi="Tahoma" w:cs="Tahoma"/>
          <w:bCs/>
        </w:rPr>
      </w:pPr>
      <w:r w:rsidRPr="006B6049">
        <w:rPr>
          <w:rFonts w:ascii="Tahoma" w:hAnsi="Tahoma" w:cs="Tahoma"/>
          <w:bCs/>
        </w:rPr>
        <w:t xml:space="preserve">na potwierdzenie spełniania warunku udziału w postępowaniu, tj. </w:t>
      </w:r>
      <w:r>
        <w:rPr>
          <w:rFonts w:ascii="Tahoma" w:hAnsi="Tahoma" w:cs="Tahoma"/>
          <w:bCs/>
        </w:rPr>
        <w:t>wykonania lub wykonywania</w:t>
      </w:r>
      <w:r w:rsidRPr="006B6049">
        <w:rPr>
          <w:rFonts w:ascii="Tahoma" w:hAnsi="Tahoma" w:cs="Tahoma"/>
          <w:bCs/>
        </w:rPr>
        <w:t xml:space="preserve"> </w:t>
      </w:r>
      <w:r w:rsidRPr="006B6049">
        <w:rPr>
          <w:rFonts w:ascii="Tahoma" w:hAnsi="Tahoma" w:cs="Tahoma"/>
        </w:rPr>
        <w:t>w sposób należyty</w:t>
      </w:r>
      <w:r w:rsidRPr="006B6049">
        <w:rPr>
          <w:rFonts w:ascii="Tahoma" w:hAnsi="Tahoma" w:cs="Tahoma"/>
          <w:bCs/>
        </w:rPr>
        <w:t xml:space="preserve"> w okresie ostatnich 3 lat przed upływem terminu składania ofert, a jeżeli okres prowadzenia działalności jest krótszy – w tym okresie:</w:t>
      </w:r>
    </w:p>
    <w:p w:rsidR="00291CB0" w:rsidRDefault="00291CB0" w:rsidP="00677451">
      <w:pPr>
        <w:tabs>
          <w:tab w:val="left" w:pos="850"/>
          <w:tab w:val="left" w:pos="6030"/>
        </w:tabs>
        <w:ind w:left="850" w:hanging="850"/>
        <w:jc w:val="both"/>
        <w:rPr>
          <w:rFonts w:ascii="Tahoma" w:hAnsi="Tahoma" w:cs="Tahoma"/>
        </w:rPr>
      </w:pPr>
      <w:r>
        <w:rPr>
          <w:rFonts w:ascii="Tahoma" w:hAnsi="Tahoma" w:cs="Tahoma"/>
        </w:rPr>
        <w:t xml:space="preserve">- co najmniej 1 usługi polegającej na usuwaniu pojazdów z dróg </w:t>
      </w:r>
    </w:p>
    <w:p w:rsidR="00291CB0" w:rsidRDefault="00291CB0" w:rsidP="00677451">
      <w:pPr>
        <w:tabs>
          <w:tab w:val="left" w:pos="850"/>
          <w:tab w:val="left" w:pos="6030"/>
        </w:tabs>
        <w:jc w:val="both"/>
        <w:rPr>
          <w:rFonts w:ascii="Tahoma" w:hAnsi="Tahoma" w:cs="Tahoma"/>
        </w:rPr>
      </w:pPr>
      <w:r>
        <w:rPr>
          <w:rFonts w:ascii="Tahoma" w:hAnsi="Tahoma" w:cs="Tahoma"/>
        </w:rPr>
        <w:t xml:space="preserve">i </w:t>
      </w:r>
    </w:p>
    <w:p w:rsidR="00291CB0" w:rsidRPr="006B6049" w:rsidRDefault="00291CB0" w:rsidP="00677451">
      <w:pPr>
        <w:tabs>
          <w:tab w:val="left" w:pos="6030"/>
        </w:tabs>
        <w:ind w:left="850" w:hanging="850"/>
        <w:jc w:val="both"/>
        <w:rPr>
          <w:rFonts w:ascii="Tahoma" w:hAnsi="Tahoma" w:cs="Tahoma"/>
          <w:color w:val="000000"/>
        </w:rPr>
      </w:pPr>
      <w:r>
        <w:rPr>
          <w:rFonts w:ascii="Tahoma" w:hAnsi="Tahoma" w:cs="Tahoma"/>
        </w:rPr>
        <w:t>- co najmniej 1 usługi polegającej na przechowywaniu pojazdów usuniętych z dróg.</w:t>
      </w:r>
    </w:p>
    <w:p w:rsidR="00291CB0" w:rsidRPr="00F90C27" w:rsidRDefault="00291CB0" w:rsidP="00A60DA6">
      <w:pPr>
        <w:tabs>
          <w:tab w:val="left" w:pos="851"/>
          <w:tab w:val="num" w:pos="6031"/>
        </w:tabs>
        <w:jc w:val="both"/>
        <w:rPr>
          <w:rFonts w:ascii="Tahoma" w:hAnsi="Tahoma" w:cs="Tahoma"/>
          <w:bCs/>
        </w:rPr>
      </w:pPr>
    </w:p>
    <w:tbl>
      <w:tblPr>
        <w:tblpPr w:leftFromText="141" w:rightFromText="141" w:vertAnchor="text" w:tblpY="1"/>
        <w:tblOverlap w:val="never"/>
        <w:tblW w:w="14757" w:type="dxa"/>
        <w:tblInd w:w="55" w:type="dxa"/>
        <w:tblCellMar>
          <w:left w:w="70" w:type="dxa"/>
          <w:right w:w="70" w:type="dxa"/>
        </w:tblCellMar>
        <w:tblLook w:val="0000"/>
      </w:tblPr>
      <w:tblGrid>
        <w:gridCol w:w="582"/>
        <w:gridCol w:w="5103"/>
        <w:gridCol w:w="2835"/>
        <w:gridCol w:w="2977"/>
        <w:gridCol w:w="3260"/>
      </w:tblGrid>
      <w:tr w:rsidR="00291CB0" w:rsidRPr="00F90C27" w:rsidTr="00236E4B">
        <w:trPr>
          <w:trHeight w:val="447"/>
        </w:trPr>
        <w:tc>
          <w:tcPr>
            <w:tcW w:w="582" w:type="dxa"/>
            <w:tcBorders>
              <w:top w:val="single" w:sz="4" w:space="0" w:color="auto"/>
              <w:left w:val="single" w:sz="4" w:space="0" w:color="auto"/>
              <w:bottom w:val="single" w:sz="4" w:space="0" w:color="auto"/>
              <w:right w:val="nil"/>
            </w:tcBorders>
            <w:noWrap/>
            <w:vAlign w:val="center"/>
          </w:tcPr>
          <w:p w:rsidR="00291CB0" w:rsidRPr="006B6049" w:rsidRDefault="00291CB0" w:rsidP="004E0D73">
            <w:pPr>
              <w:jc w:val="center"/>
              <w:rPr>
                <w:rFonts w:ascii="Tahoma" w:hAnsi="Tahoma" w:cs="Tahoma"/>
                <w:b/>
                <w:bCs/>
                <w:sz w:val="22"/>
                <w:szCs w:val="22"/>
              </w:rPr>
            </w:pPr>
            <w:r w:rsidRPr="006B6049">
              <w:rPr>
                <w:rFonts w:ascii="Tahoma" w:hAnsi="Tahoma" w:cs="Tahoma"/>
                <w:b/>
                <w:bCs/>
                <w:sz w:val="22"/>
                <w:szCs w:val="22"/>
              </w:rPr>
              <w:t>Lp.</w:t>
            </w:r>
          </w:p>
        </w:tc>
        <w:tc>
          <w:tcPr>
            <w:tcW w:w="5103" w:type="dxa"/>
            <w:tcBorders>
              <w:top w:val="single" w:sz="4" w:space="0" w:color="auto"/>
              <w:left w:val="single" w:sz="4" w:space="0" w:color="auto"/>
              <w:bottom w:val="single" w:sz="4" w:space="0" w:color="auto"/>
              <w:right w:val="nil"/>
            </w:tcBorders>
            <w:noWrap/>
            <w:vAlign w:val="center"/>
          </w:tcPr>
          <w:p w:rsidR="00291CB0" w:rsidRPr="006B6049" w:rsidRDefault="00291CB0" w:rsidP="004E0D73">
            <w:pPr>
              <w:jc w:val="center"/>
              <w:rPr>
                <w:rFonts w:ascii="Tahoma" w:hAnsi="Tahoma" w:cs="Tahoma"/>
                <w:b/>
                <w:bCs/>
                <w:sz w:val="22"/>
                <w:szCs w:val="22"/>
              </w:rPr>
            </w:pPr>
            <w:r>
              <w:rPr>
                <w:rFonts w:ascii="Tahoma" w:hAnsi="Tahoma" w:cs="Tahoma"/>
                <w:b/>
                <w:bCs/>
                <w:sz w:val="22"/>
                <w:szCs w:val="22"/>
              </w:rPr>
              <w:t>Przedmiot usługi</w:t>
            </w:r>
            <w:r w:rsidRPr="006B6049">
              <w:rPr>
                <w:rFonts w:ascii="Tahoma" w:hAnsi="Tahoma" w:cs="Tahoma"/>
                <w:b/>
                <w:bCs/>
                <w:sz w:val="22"/>
                <w:szCs w:val="22"/>
              </w:rPr>
              <w:t>*</w:t>
            </w:r>
          </w:p>
        </w:tc>
        <w:tc>
          <w:tcPr>
            <w:tcW w:w="2835" w:type="dxa"/>
            <w:tcBorders>
              <w:top w:val="single" w:sz="4" w:space="0" w:color="auto"/>
              <w:left w:val="single" w:sz="4" w:space="0" w:color="auto"/>
              <w:bottom w:val="single" w:sz="4" w:space="0" w:color="auto"/>
              <w:right w:val="nil"/>
            </w:tcBorders>
            <w:noWrap/>
            <w:vAlign w:val="center"/>
          </w:tcPr>
          <w:p w:rsidR="00291CB0" w:rsidRPr="006B6049" w:rsidRDefault="00291CB0" w:rsidP="004E0D73">
            <w:pPr>
              <w:jc w:val="center"/>
              <w:rPr>
                <w:rFonts w:ascii="Tahoma" w:hAnsi="Tahoma" w:cs="Tahoma"/>
                <w:b/>
                <w:bCs/>
                <w:sz w:val="22"/>
                <w:szCs w:val="22"/>
              </w:rPr>
            </w:pPr>
            <w:r w:rsidRPr="006B6049">
              <w:rPr>
                <w:rFonts w:ascii="Tahoma" w:hAnsi="Tahoma" w:cs="Tahoma"/>
                <w:b/>
                <w:bCs/>
                <w:sz w:val="22"/>
                <w:szCs w:val="22"/>
              </w:rPr>
              <w:t>Odbiorca</w:t>
            </w:r>
          </w:p>
        </w:tc>
        <w:tc>
          <w:tcPr>
            <w:tcW w:w="2977" w:type="dxa"/>
            <w:tcBorders>
              <w:top w:val="single" w:sz="4" w:space="0" w:color="auto"/>
              <w:left w:val="single" w:sz="4" w:space="0" w:color="auto"/>
              <w:bottom w:val="single" w:sz="4" w:space="0" w:color="auto"/>
              <w:right w:val="nil"/>
            </w:tcBorders>
            <w:noWrap/>
            <w:vAlign w:val="center"/>
          </w:tcPr>
          <w:p w:rsidR="00291CB0" w:rsidRPr="006B6049" w:rsidRDefault="00291CB0" w:rsidP="004E0D73">
            <w:pPr>
              <w:jc w:val="center"/>
              <w:rPr>
                <w:rFonts w:ascii="Tahoma" w:hAnsi="Tahoma" w:cs="Tahoma"/>
                <w:b/>
                <w:bCs/>
                <w:sz w:val="22"/>
                <w:szCs w:val="22"/>
              </w:rPr>
            </w:pPr>
            <w:r w:rsidRPr="006B6049">
              <w:rPr>
                <w:rFonts w:ascii="Tahoma" w:hAnsi="Tahoma" w:cs="Tahoma"/>
                <w:b/>
                <w:bCs/>
                <w:sz w:val="22"/>
                <w:szCs w:val="22"/>
              </w:rPr>
              <w:t>Data wykonania /</w:t>
            </w:r>
          </w:p>
          <w:p w:rsidR="00291CB0" w:rsidRPr="006B6049" w:rsidRDefault="00291CB0" w:rsidP="004E0D73">
            <w:pPr>
              <w:jc w:val="center"/>
              <w:rPr>
                <w:rFonts w:ascii="Tahoma" w:hAnsi="Tahoma" w:cs="Tahoma"/>
                <w:b/>
                <w:bCs/>
                <w:sz w:val="22"/>
                <w:szCs w:val="22"/>
              </w:rPr>
            </w:pPr>
            <w:r w:rsidRPr="006B6049">
              <w:rPr>
                <w:rFonts w:ascii="Tahoma" w:hAnsi="Tahoma" w:cs="Tahoma"/>
                <w:b/>
                <w:bCs/>
                <w:sz w:val="22"/>
                <w:szCs w:val="22"/>
              </w:rPr>
              <w:t>daty wykonywania</w:t>
            </w:r>
          </w:p>
          <w:p w:rsidR="00291CB0" w:rsidRPr="006B6049" w:rsidRDefault="00291CB0" w:rsidP="004E0D73">
            <w:pPr>
              <w:jc w:val="center"/>
              <w:rPr>
                <w:rFonts w:ascii="Tahoma" w:hAnsi="Tahoma" w:cs="Tahoma"/>
                <w:b/>
                <w:bCs/>
                <w:sz w:val="22"/>
                <w:szCs w:val="22"/>
              </w:rPr>
            </w:pPr>
          </w:p>
        </w:tc>
        <w:tc>
          <w:tcPr>
            <w:tcW w:w="3260" w:type="dxa"/>
            <w:tcBorders>
              <w:top w:val="single" w:sz="4" w:space="0" w:color="auto"/>
              <w:left w:val="single" w:sz="4" w:space="0" w:color="auto"/>
              <w:bottom w:val="single" w:sz="4" w:space="0" w:color="auto"/>
              <w:right w:val="single" w:sz="4" w:space="0" w:color="auto"/>
            </w:tcBorders>
            <w:noWrap/>
            <w:vAlign w:val="center"/>
          </w:tcPr>
          <w:p w:rsidR="00291CB0" w:rsidRPr="006B6049" w:rsidRDefault="00291CB0" w:rsidP="004E0D73">
            <w:pPr>
              <w:jc w:val="center"/>
              <w:rPr>
                <w:rFonts w:ascii="Tahoma" w:hAnsi="Tahoma" w:cs="Tahoma"/>
                <w:b/>
                <w:bCs/>
                <w:sz w:val="22"/>
                <w:szCs w:val="22"/>
              </w:rPr>
            </w:pPr>
            <w:r w:rsidRPr="006B6049">
              <w:rPr>
                <w:rFonts w:ascii="Tahoma" w:hAnsi="Tahoma" w:cs="Tahoma"/>
                <w:b/>
                <w:bCs/>
                <w:sz w:val="22"/>
                <w:szCs w:val="22"/>
              </w:rPr>
              <w:t>Wartość (brutto)</w:t>
            </w:r>
          </w:p>
        </w:tc>
      </w:tr>
      <w:tr w:rsidR="00291CB0" w:rsidRPr="00F90C27" w:rsidTr="00236E4B">
        <w:trPr>
          <w:trHeight w:val="676"/>
        </w:trPr>
        <w:tc>
          <w:tcPr>
            <w:tcW w:w="582" w:type="dxa"/>
            <w:tcBorders>
              <w:top w:val="nil"/>
              <w:left w:val="single" w:sz="4" w:space="0" w:color="auto"/>
              <w:bottom w:val="nil"/>
              <w:right w:val="nil"/>
            </w:tcBorders>
            <w:noWrap/>
            <w:vAlign w:val="bottom"/>
          </w:tcPr>
          <w:p w:rsidR="00291CB0" w:rsidRPr="00F90C27" w:rsidRDefault="00291CB0" w:rsidP="004E0D73">
            <w:pPr>
              <w:rPr>
                <w:rFonts w:ascii="Tahoma" w:hAnsi="Tahoma" w:cs="Tahoma"/>
              </w:rPr>
            </w:pPr>
            <w:r w:rsidRPr="00F90C27">
              <w:rPr>
                <w:rFonts w:ascii="Tahoma" w:hAnsi="Tahoma" w:cs="Tahoma"/>
              </w:rPr>
              <w:t>1.</w:t>
            </w:r>
          </w:p>
        </w:tc>
        <w:tc>
          <w:tcPr>
            <w:tcW w:w="5103" w:type="dxa"/>
            <w:tcBorders>
              <w:top w:val="nil"/>
              <w:left w:val="single" w:sz="4" w:space="0" w:color="auto"/>
              <w:bottom w:val="nil"/>
              <w:right w:val="nil"/>
            </w:tcBorders>
            <w:noWrap/>
            <w:vAlign w:val="bottom"/>
          </w:tcPr>
          <w:p w:rsidR="00291CB0" w:rsidRPr="00F90C27" w:rsidRDefault="00291CB0" w:rsidP="004E0D73">
            <w:pPr>
              <w:rPr>
                <w:rFonts w:ascii="Tahoma" w:hAnsi="Tahoma" w:cs="Tahoma"/>
              </w:rPr>
            </w:pPr>
            <w:r w:rsidRPr="00F90C27">
              <w:rPr>
                <w:rFonts w:ascii="Tahoma" w:hAnsi="Tahoma" w:cs="Tahoma"/>
              </w:rPr>
              <w:t> </w:t>
            </w:r>
          </w:p>
        </w:tc>
        <w:tc>
          <w:tcPr>
            <w:tcW w:w="2835" w:type="dxa"/>
            <w:tcBorders>
              <w:top w:val="nil"/>
              <w:left w:val="single" w:sz="4" w:space="0" w:color="auto"/>
              <w:bottom w:val="nil"/>
              <w:right w:val="nil"/>
            </w:tcBorders>
            <w:noWrap/>
            <w:vAlign w:val="bottom"/>
          </w:tcPr>
          <w:p w:rsidR="00291CB0" w:rsidRPr="00F90C27" w:rsidRDefault="00291CB0" w:rsidP="004E0D73">
            <w:pPr>
              <w:rPr>
                <w:rFonts w:ascii="Tahoma" w:hAnsi="Tahoma" w:cs="Tahoma"/>
              </w:rPr>
            </w:pPr>
            <w:r w:rsidRPr="00F90C27">
              <w:rPr>
                <w:rFonts w:ascii="Tahoma" w:hAnsi="Tahoma" w:cs="Tahoma"/>
              </w:rPr>
              <w:t> </w:t>
            </w:r>
          </w:p>
        </w:tc>
        <w:tc>
          <w:tcPr>
            <w:tcW w:w="2977" w:type="dxa"/>
            <w:tcBorders>
              <w:top w:val="nil"/>
              <w:left w:val="single" w:sz="4" w:space="0" w:color="auto"/>
              <w:bottom w:val="nil"/>
              <w:right w:val="nil"/>
            </w:tcBorders>
            <w:noWrap/>
            <w:vAlign w:val="bottom"/>
          </w:tcPr>
          <w:p w:rsidR="00291CB0" w:rsidRPr="00F90C27" w:rsidRDefault="00291CB0" w:rsidP="004E0D73">
            <w:pPr>
              <w:rPr>
                <w:rFonts w:ascii="Tahoma" w:hAnsi="Tahoma" w:cs="Tahoma"/>
              </w:rPr>
            </w:pPr>
            <w:r w:rsidRPr="00F90C27">
              <w:rPr>
                <w:rFonts w:ascii="Tahoma" w:hAnsi="Tahoma" w:cs="Tahoma"/>
              </w:rPr>
              <w:t> </w:t>
            </w:r>
          </w:p>
        </w:tc>
        <w:tc>
          <w:tcPr>
            <w:tcW w:w="3260" w:type="dxa"/>
            <w:tcBorders>
              <w:top w:val="nil"/>
              <w:left w:val="single" w:sz="4" w:space="0" w:color="auto"/>
              <w:bottom w:val="nil"/>
              <w:right w:val="single" w:sz="4" w:space="0" w:color="auto"/>
            </w:tcBorders>
            <w:noWrap/>
            <w:vAlign w:val="bottom"/>
          </w:tcPr>
          <w:p w:rsidR="00291CB0" w:rsidRPr="00F90C27" w:rsidRDefault="00291CB0" w:rsidP="004E0D73">
            <w:pPr>
              <w:rPr>
                <w:rFonts w:ascii="Tahoma" w:hAnsi="Tahoma" w:cs="Tahoma"/>
              </w:rPr>
            </w:pPr>
            <w:r w:rsidRPr="00F90C27">
              <w:rPr>
                <w:rFonts w:ascii="Tahoma" w:hAnsi="Tahoma" w:cs="Tahoma"/>
              </w:rPr>
              <w:t> </w:t>
            </w:r>
          </w:p>
        </w:tc>
      </w:tr>
      <w:tr w:rsidR="00291CB0" w:rsidRPr="00F90C27" w:rsidTr="00236E4B">
        <w:trPr>
          <w:trHeight w:val="725"/>
        </w:trPr>
        <w:tc>
          <w:tcPr>
            <w:tcW w:w="582" w:type="dxa"/>
            <w:tcBorders>
              <w:top w:val="single" w:sz="4" w:space="0" w:color="auto"/>
              <w:left w:val="single" w:sz="4" w:space="0" w:color="auto"/>
              <w:bottom w:val="single" w:sz="4" w:space="0" w:color="auto"/>
              <w:right w:val="nil"/>
            </w:tcBorders>
            <w:noWrap/>
            <w:vAlign w:val="bottom"/>
          </w:tcPr>
          <w:p w:rsidR="00291CB0" w:rsidRPr="00F90C27" w:rsidRDefault="00291CB0" w:rsidP="004E0D73">
            <w:pPr>
              <w:rPr>
                <w:rFonts w:ascii="Tahoma" w:hAnsi="Tahoma" w:cs="Tahoma"/>
              </w:rPr>
            </w:pPr>
            <w:r w:rsidRPr="00F90C27">
              <w:rPr>
                <w:rFonts w:ascii="Tahoma" w:hAnsi="Tahoma" w:cs="Tahoma"/>
              </w:rPr>
              <w:t>2.</w:t>
            </w:r>
          </w:p>
        </w:tc>
        <w:tc>
          <w:tcPr>
            <w:tcW w:w="5103" w:type="dxa"/>
            <w:tcBorders>
              <w:top w:val="single" w:sz="4" w:space="0" w:color="auto"/>
              <w:left w:val="single" w:sz="4" w:space="0" w:color="auto"/>
              <w:bottom w:val="single" w:sz="4" w:space="0" w:color="auto"/>
              <w:right w:val="nil"/>
            </w:tcBorders>
            <w:noWrap/>
            <w:vAlign w:val="bottom"/>
          </w:tcPr>
          <w:p w:rsidR="00291CB0" w:rsidRPr="00F90C27" w:rsidRDefault="00291CB0" w:rsidP="004E0D73">
            <w:pPr>
              <w:rPr>
                <w:rFonts w:ascii="Tahoma" w:hAnsi="Tahoma" w:cs="Tahoma"/>
              </w:rPr>
            </w:pPr>
            <w:r w:rsidRPr="00F90C27">
              <w:rPr>
                <w:rFonts w:ascii="Tahoma" w:hAnsi="Tahoma" w:cs="Tahoma"/>
              </w:rPr>
              <w:t> </w:t>
            </w:r>
          </w:p>
        </w:tc>
        <w:tc>
          <w:tcPr>
            <w:tcW w:w="2835" w:type="dxa"/>
            <w:tcBorders>
              <w:top w:val="single" w:sz="4" w:space="0" w:color="auto"/>
              <w:left w:val="single" w:sz="4" w:space="0" w:color="auto"/>
              <w:bottom w:val="single" w:sz="4" w:space="0" w:color="auto"/>
              <w:right w:val="nil"/>
            </w:tcBorders>
            <w:noWrap/>
            <w:vAlign w:val="bottom"/>
          </w:tcPr>
          <w:p w:rsidR="00291CB0" w:rsidRPr="00F90C27" w:rsidRDefault="00291CB0" w:rsidP="004E0D73">
            <w:pPr>
              <w:rPr>
                <w:rFonts w:ascii="Tahoma" w:hAnsi="Tahoma" w:cs="Tahoma"/>
              </w:rPr>
            </w:pPr>
            <w:r w:rsidRPr="00F90C27">
              <w:rPr>
                <w:rFonts w:ascii="Tahoma" w:hAnsi="Tahoma" w:cs="Tahoma"/>
              </w:rPr>
              <w:t> </w:t>
            </w:r>
          </w:p>
        </w:tc>
        <w:tc>
          <w:tcPr>
            <w:tcW w:w="2977" w:type="dxa"/>
            <w:tcBorders>
              <w:top w:val="single" w:sz="4" w:space="0" w:color="auto"/>
              <w:left w:val="single" w:sz="4" w:space="0" w:color="auto"/>
              <w:bottom w:val="single" w:sz="4" w:space="0" w:color="auto"/>
              <w:right w:val="nil"/>
            </w:tcBorders>
            <w:noWrap/>
            <w:vAlign w:val="bottom"/>
          </w:tcPr>
          <w:p w:rsidR="00291CB0" w:rsidRPr="00F90C27" w:rsidRDefault="00291CB0" w:rsidP="004E0D73">
            <w:pPr>
              <w:rPr>
                <w:rFonts w:ascii="Tahoma" w:hAnsi="Tahoma" w:cs="Tahoma"/>
              </w:rPr>
            </w:pPr>
            <w:r w:rsidRPr="00F90C27">
              <w:rPr>
                <w:rFonts w:ascii="Tahoma" w:hAnsi="Tahoma" w:cs="Tahoma"/>
              </w:rPr>
              <w:t> </w:t>
            </w:r>
          </w:p>
        </w:tc>
        <w:tc>
          <w:tcPr>
            <w:tcW w:w="3260" w:type="dxa"/>
            <w:tcBorders>
              <w:top w:val="single" w:sz="4" w:space="0" w:color="auto"/>
              <w:left w:val="single" w:sz="4" w:space="0" w:color="auto"/>
              <w:bottom w:val="single" w:sz="4" w:space="0" w:color="auto"/>
              <w:right w:val="single" w:sz="4" w:space="0" w:color="auto"/>
            </w:tcBorders>
            <w:noWrap/>
            <w:vAlign w:val="bottom"/>
          </w:tcPr>
          <w:p w:rsidR="00291CB0" w:rsidRPr="00F90C27" w:rsidRDefault="00291CB0" w:rsidP="004E0D73">
            <w:pPr>
              <w:rPr>
                <w:rFonts w:ascii="Tahoma" w:hAnsi="Tahoma" w:cs="Tahoma"/>
              </w:rPr>
            </w:pPr>
            <w:r w:rsidRPr="00F90C27">
              <w:rPr>
                <w:rFonts w:ascii="Tahoma" w:hAnsi="Tahoma" w:cs="Tahoma"/>
              </w:rPr>
              <w:t> </w:t>
            </w:r>
          </w:p>
        </w:tc>
      </w:tr>
      <w:tr w:rsidR="00291CB0" w:rsidRPr="00F90C27" w:rsidTr="00236E4B">
        <w:trPr>
          <w:trHeight w:val="702"/>
        </w:trPr>
        <w:tc>
          <w:tcPr>
            <w:tcW w:w="582" w:type="dxa"/>
            <w:tcBorders>
              <w:top w:val="nil"/>
              <w:left w:val="single" w:sz="4" w:space="0" w:color="auto"/>
              <w:bottom w:val="nil"/>
              <w:right w:val="nil"/>
            </w:tcBorders>
            <w:noWrap/>
            <w:vAlign w:val="bottom"/>
          </w:tcPr>
          <w:p w:rsidR="00291CB0" w:rsidRPr="00F90C27" w:rsidRDefault="00291CB0" w:rsidP="004E0D73">
            <w:pPr>
              <w:rPr>
                <w:rFonts w:ascii="Tahoma" w:hAnsi="Tahoma" w:cs="Tahoma"/>
              </w:rPr>
            </w:pPr>
            <w:r w:rsidRPr="00F90C27">
              <w:rPr>
                <w:rFonts w:ascii="Tahoma" w:hAnsi="Tahoma" w:cs="Tahoma"/>
              </w:rPr>
              <w:t>3.</w:t>
            </w:r>
          </w:p>
        </w:tc>
        <w:tc>
          <w:tcPr>
            <w:tcW w:w="5103" w:type="dxa"/>
            <w:tcBorders>
              <w:top w:val="nil"/>
              <w:left w:val="single" w:sz="4" w:space="0" w:color="auto"/>
              <w:bottom w:val="nil"/>
              <w:right w:val="nil"/>
            </w:tcBorders>
            <w:noWrap/>
            <w:vAlign w:val="bottom"/>
          </w:tcPr>
          <w:p w:rsidR="00291CB0" w:rsidRPr="00F90C27" w:rsidRDefault="00291CB0" w:rsidP="004E0D73">
            <w:pPr>
              <w:rPr>
                <w:rFonts w:ascii="Tahoma" w:hAnsi="Tahoma" w:cs="Tahoma"/>
              </w:rPr>
            </w:pPr>
            <w:r w:rsidRPr="00F90C27">
              <w:rPr>
                <w:rFonts w:ascii="Tahoma" w:hAnsi="Tahoma" w:cs="Tahoma"/>
              </w:rPr>
              <w:t> </w:t>
            </w:r>
          </w:p>
        </w:tc>
        <w:tc>
          <w:tcPr>
            <w:tcW w:w="2835" w:type="dxa"/>
            <w:tcBorders>
              <w:top w:val="nil"/>
              <w:left w:val="single" w:sz="4" w:space="0" w:color="auto"/>
              <w:bottom w:val="nil"/>
              <w:right w:val="nil"/>
            </w:tcBorders>
            <w:noWrap/>
            <w:vAlign w:val="bottom"/>
          </w:tcPr>
          <w:p w:rsidR="00291CB0" w:rsidRPr="00F90C27" w:rsidRDefault="00291CB0" w:rsidP="004E0D73">
            <w:pPr>
              <w:rPr>
                <w:rFonts w:ascii="Tahoma" w:hAnsi="Tahoma" w:cs="Tahoma"/>
              </w:rPr>
            </w:pPr>
            <w:r w:rsidRPr="00F90C27">
              <w:rPr>
                <w:rFonts w:ascii="Tahoma" w:hAnsi="Tahoma" w:cs="Tahoma"/>
              </w:rPr>
              <w:t> </w:t>
            </w:r>
          </w:p>
        </w:tc>
        <w:tc>
          <w:tcPr>
            <w:tcW w:w="2977" w:type="dxa"/>
            <w:tcBorders>
              <w:top w:val="nil"/>
              <w:left w:val="single" w:sz="4" w:space="0" w:color="auto"/>
              <w:bottom w:val="nil"/>
              <w:right w:val="nil"/>
            </w:tcBorders>
            <w:noWrap/>
            <w:vAlign w:val="bottom"/>
          </w:tcPr>
          <w:p w:rsidR="00291CB0" w:rsidRPr="00F90C27" w:rsidRDefault="00291CB0" w:rsidP="004E0D73">
            <w:pPr>
              <w:rPr>
                <w:rFonts w:ascii="Tahoma" w:hAnsi="Tahoma" w:cs="Tahoma"/>
              </w:rPr>
            </w:pPr>
            <w:r w:rsidRPr="00F90C27">
              <w:rPr>
                <w:rFonts w:ascii="Tahoma" w:hAnsi="Tahoma" w:cs="Tahoma"/>
              </w:rPr>
              <w:t> </w:t>
            </w:r>
          </w:p>
        </w:tc>
        <w:tc>
          <w:tcPr>
            <w:tcW w:w="3260" w:type="dxa"/>
            <w:tcBorders>
              <w:top w:val="nil"/>
              <w:left w:val="single" w:sz="4" w:space="0" w:color="auto"/>
              <w:bottom w:val="nil"/>
              <w:right w:val="single" w:sz="4" w:space="0" w:color="auto"/>
            </w:tcBorders>
            <w:noWrap/>
            <w:vAlign w:val="bottom"/>
          </w:tcPr>
          <w:p w:rsidR="00291CB0" w:rsidRPr="00F90C27" w:rsidRDefault="00291CB0" w:rsidP="004E0D73">
            <w:pPr>
              <w:rPr>
                <w:rFonts w:ascii="Tahoma" w:hAnsi="Tahoma" w:cs="Tahoma"/>
              </w:rPr>
            </w:pPr>
            <w:r w:rsidRPr="00F90C27">
              <w:rPr>
                <w:rFonts w:ascii="Tahoma" w:hAnsi="Tahoma" w:cs="Tahoma"/>
              </w:rPr>
              <w:t> </w:t>
            </w:r>
          </w:p>
        </w:tc>
      </w:tr>
      <w:tr w:rsidR="00291CB0" w:rsidRPr="00F90C27" w:rsidTr="00236E4B">
        <w:trPr>
          <w:trHeight w:val="708"/>
        </w:trPr>
        <w:tc>
          <w:tcPr>
            <w:tcW w:w="582" w:type="dxa"/>
            <w:tcBorders>
              <w:top w:val="single" w:sz="4" w:space="0" w:color="auto"/>
              <w:left w:val="single" w:sz="4" w:space="0" w:color="auto"/>
              <w:bottom w:val="single" w:sz="4" w:space="0" w:color="auto"/>
              <w:right w:val="nil"/>
            </w:tcBorders>
            <w:noWrap/>
            <w:vAlign w:val="bottom"/>
          </w:tcPr>
          <w:p w:rsidR="00291CB0" w:rsidRPr="00F90C27" w:rsidRDefault="00291CB0" w:rsidP="004E0D73">
            <w:pPr>
              <w:rPr>
                <w:rFonts w:ascii="Tahoma" w:hAnsi="Tahoma" w:cs="Tahoma"/>
              </w:rPr>
            </w:pPr>
            <w:r w:rsidRPr="00F90C27">
              <w:rPr>
                <w:rFonts w:ascii="Tahoma" w:hAnsi="Tahoma" w:cs="Tahoma"/>
              </w:rPr>
              <w:t>4.</w:t>
            </w:r>
          </w:p>
        </w:tc>
        <w:tc>
          <w:tcPr>
            <w:tcW w:w="5103" w:type="dxa"/>
            <w:tcBorders>
              <w:top w:val="single" w:sz="4" w:space="0" w:color="auto"/>
              <w:left w:val="single" w:sz="4" w:space="0" w:color="auto"/>
              <w:bottom w:val="single" w:sz="4" w:space="0" w:color="auto"/>
              <w:right w:val="nil"/>
            </w:tcBorders>
            <w:noWrap/>
            <w:vAlign w:val="bottom"/>
          </w:tcPr>
          <w:p w:rsidR="00291CB0" w:rsidRPr="00F90C27" w:rsidRDefault="00291CB0" w:rsidP="004E0D73">
            <w:pPr>
              <w:rPr>
                <w:rFonts w:ascii="Tahoma" w:hAnsi="Tahoma" w:cs="Tahoma"/>
              </w:rPr>
            </w:pPr>
            <w:r w:rsidRPr="00F90C27">
              <w:rPr>
                <w:rFonts w:ascii="Tahoma" w:hAnsi="Tahoma" w:cs="Tahoma"/>
              </w:rPr>
              <w:t> </w:t>
            </w:r>
          </w:p>
        </w:tc>
        <w:tc>
          <w:tcPr>
            <w:tcW w:w="2835" w:type="dxa"/>
            <w:tcBorders>
              <w:top w:val="single" w:sz="4" w:space="0" w:color="auto"/>
              <w:left w:val="single" w:sz="4" w:space="0" w:color="auto"/>
              <w:bottom w:val="single" w:sz="4" w:space="0" w:color="auto"/>
              <w:right w:val="nil"/>
            </w:tcBorders>
            <w:noWrap/>
            <w:vAlign w:val="bottom"/>
          </w:tcPr>
          <w:p w:rsidR="00291CB0" w:rsidRPr="00F90C27" w:rsidRDefault="00291CB0" w:rsidP="004E0D73">
            <w:pPr>
              <w:rPr>
                <w:rFonts w:ascii="Tahoma" w:hAnsi="Tahoma" w:cs="Tahoma"/>
              </w:rPr>
            </w:pPr>
            <w:r w:rsidRPr="00F90C27">
              <w:rPr>
                <w:rFonts w:ascii="Tahoma" w:hAnsi="Tahoma" w:cs="Tahoma"/>
              </w:rPr>
              <w:t> </w:t>
            </w:r>
          </w:p>
        </w:tc>
        <w:tc>
          <w:tcPr>
            <w:tcW w:w="2977" w:type="dxa"/>
            <w:tcBorders>
              <w:top w:val="single" w:sz="4" w:space="0" w:color="auto"/>
              <w:left w:val="single" w:sz="4" w:space="0" w:color="auto"/>
              <w:bottom w:val="single" w:sz="4" w:space="0" w:color="auto"/>
              <w:right w:val="nil"/>
            </w:tcBorders>
            <w:noWrap/>
            <w:vAlign w:val="bottom"/>
          </w:tcPr>
          <w:p w:rsidR="00291CB0" w:rsidRPr="00F90C27" w:rsidRDefault="00291CB0" w:rsidP="004E0D73">
            <w:pPr>
              <w:rPr>
                <w:rFonts w:ascii="Tahoma" w:hAnsi="Tahoma" w:cs="Tahoma"/>
              </w:rPr>
            </w:pPr>
            <w:r w:rsidRPr="00F90C27">
              <w:rPr>
                <w:rFonts w:ascii="Tahoma" w:hAnsi="Tahoma" w:cs="Tahoma"/>
              </w:rPr>
              <w:t> </w:t>
            </w:r>
          </w:p>
        </w:tc>
        <w:tc>
          <w:tcPr>
            <w:tcW w:w="3260" w:type="dxa"/>
            <w:tcBorders>
              <w:top w:val="single" w:sz="4" w:space="0" w:color="auto"/>
              <w:left w:val="single" w:sz="4" w:space="0" w:color="auto"/>
              <w:bottom w:val="single" w:sz="4" w:space="0" w:color="auto"/>
              <w:right w:val="single" w:sz="4" w:space="0" w:color="auto"/>
            </w:tcBorders>
            <w:noWrap/>
            <w:vAlign w:val="bottom"/>
          </w:tcPr>
          <w:p w:rsidR="00291CB0" w:rsidRPr="00F90C27" w:rsidRDefault="00291CB0" w:rsidP="004E0D73">
            <w:pPr>
              <w:rPr>
                <w:rFonts w:ascii="Tahoma" w:hAnsi="Tahoma" w:cs="Tahoma"/>
              </w:rPr>
            </w:pPr>
            <w:r w:rsidRPr="00F90C27">
              <w:rPr>
                <w:rFonts w:ascii="Tahoma" w:hAnsi="Tahoma" w:cs="Tahoma"/>
              </w:rPr>
              <w:t> </w:t>
            </w:r>
          </w:p>
        </w:tc>
      </w:tr>
      <w:tr w:rsidR="00291CB0" w:rsidRPr="00F90C27" w:rsidTr="00236E4B">
        <w:trPr>
          <w:trHeight w:val="664"/>
        </w:trPr>
        <w:tc>
          <w:tcPr>
            <w:tcW w:w="582" w:type="dxa"/>
            <w:tcBorders>
              <w:top w:val="nil"/>
              <w:left w:val="nil"/>
              <w:bottom w:val="nil"/>
              <w:right w:val="nil"/>
            </w:tcBorders>
            <w:noWrap/>
            <w:vAlign w:val="bottom"/>
          </w:tcPr>
          <w:p w:rsidR="00291CB0" w:rsidRPr="00F90C27" w:rsidRDefault="00291CB0" w:rsidP="004E0D73">
            <w:pPr>
              <w:rPr>
                <w:rFonts w:ascii="Tahoma" w:hAnsi="Tahoma" w:cs="Tahoma"/>
              </w:rPr>
            </w:pPr>
          </w:p>
        </w:tc>
        <w:tc>
          <w:tcPr>
            <w:tcW w:w="5103" w:type="dxa"/>
            <w:tcBorders>
              <w:top w:val="nil"/>
              <w:left w:val="nil"/>
              <w:bottom w:val="nil"/>
              <w:right w:val="nil"/>
            </w:tcBorders>
            <w:noWrap/>
            <w:vAlign w:val="bottom"/>
          </w:tcPr>
          <w:p w:rsidR="00291CB0" w:rsidRPr="00F90C27" w:rsidRDefault="00291CB0" w:rsidP="004E0D73">
            <w:pPr>
              <w:rPr>
                <w:rFonts w:ascii="Tahoma" w:hAnsi="Tahoma" w:cs="Tahoma"/>
              </w:rPr>
            </w:pPr>
          </w:p>
        </w:tc>
        <w:tc>
          <w:tcPr>
            <w:tcW w:w="2835" w:type="dxa"/>
            <w:tcBorders>
              <w:top w:val="nil"/>
              <w:left w:val="nil"/>
              <w:bottom w:val="nil"/>
              <w:right w:val="nil"/>
            </w:tcBorders>
            <w:noWrap/>
            <w:vAlign w:val="bottom"/>
          </w:tcPr>
          <w:p w:rsidR="00291CB0" w:rsidRPr="00F90C27" w:rsidRDefault="00291CB0" w:rsidP="004E0D73">
            <w:pPr>
              <w:rPr>
                <w:rFonts w:ascii="Tahoma" w:hAnsi="Tahoma" w:cs="Tahoma"/>
              </w:rPr>
            </w:pPr>
          </w:p>
        </w:tc>
        <w:tc>
          <w:tcPr>
            <w:tcW w:w="2977" w:type="dxa"/>
            <w:tcBorders>
              <w:top w:val="nil"/>
              <w:left w:val="nil"/>
              <w:bottom w:val="nil"/>
              <w:right w:val="nil"/>
            </w:tcBorders>
            <w:noWrap/>
            <w:vAlign w:val="bottom"/>
          </w:tcPr>
          <w:p w:rsidR="00291CB0" w:rsidRPr="006B6049" w:rsidRDefault="00291CB0" w:rsidP="004E0D73">
            <w:pPr>
              <w:jc w:val="center"/>
              <w:rPr>
                <w:rFonts w:ascii="Tahoma" w:hAnsi="Tahoma" w:cs="Tahoma"/>
                <w:b/>
                <w:bCs/>
                <w:sz w:val="22"/>
                <w:szCs w:val="22"/>
              </w:rPr>
            </w:pPr>
            <w:r w:rsidRPr="006B6049">
              <w:rPr>
                <w:rFonts w:ascii="Tahoma" w:hAnsi="Tahoma" w:cs="Tahoma"/>
                <w:b/>
                <w:bCs/>
                <w:sz w:val="22"/>
                <w:szCs w:val="22"/>
              </w:rPr>
              <w:t>RAZEM:</w:t>
            </w:r>
          </w:p>
        </w:tc>
        <w:tc>
          <w:tcPr>
            <w:tcW w:w="3260" w:type="dxa"/>
            <w:tcBorders>
              <w:top w:val="nil"/>
              <w:left w:val="single" w:sz="4" w:space="0" w:color="auto"/>
              <w:bottom w:val="single" w:sz="4" w:space="0" w:color="auto"/>
              <w:right w:val="single" w:sz="4" w:space="0" w:color="auto"/>
            </w:tcBorders>
            <w:noWrap/>
            <w:vAlign w:val="bottom"/>
          </w:tcPr>
          <w:p w:rsidR="00291CB0" w:rsidRPr="00F90C27" w:rsidRDefault="00291CB0" w:rsidP="004E0D73">
            <w:pPr>
              <w:rPr>
                <w:rFonts w:ascii="Tahoma" w:hAnsi="Tahoma" w:cs="Tahoma"/>
              </w:rPr>
            </w:pPr>
            <w:r w:rsidRPr="00F90C27">
              <w:rPr>
                <w:rFonts w:ascii="Tahoma" w:hAnsi="Tahoma" w:cs="Tahoma"/>
              </w:rPr>
              <w:t> </w:t>
            </w:r>
          </w:p>
        </w:tc>
      </w:tr>
    </w:tbl>
    <w:p w:rsidR="00291CB0" w:rsidRPr="00F90C27" w:rsidRDefault="00291CB0" w:rsidP="00A60DA6">
      <w:pPr>
        <w:pStyle w:val="BodyText2"/>
        <w:tabs>
          <w:tab w:val="left" w:pos="0"/>
        </w:tabs>
        <w:ind w:left="0" w:firstLine="0"/>
        <w:jc w:val="both"/>
        <w:rPr>
          <w:rFonts w:ascii="Tahoma" w:hAnsi="Tahoma" w:cs="Tahoma"/>
          <w:sz w:val="18"/>
          <w:szCs w:val="18"/>
        </w:rPr>
      </w:pPr>
      <w:r w:rsidRPr="00F90C27">
        <w:rPr>
          <w:rFonts w:ascii="Tahoma" w:hAnsi="Tahoma" w:cs="Tahoma"/>
          <w:sz w:val="18"/>
          <w:szCs w:val="18"/>
        </w:rPr>
        <w:br w:type="textWrapping" w:clear="all"/>
      </w:r>
    </w:p>
    <w:p w:rsidR="00291CB0" w:rsidRPr="00F90C27" w:rsidRDefault="00291CB0" w:rsidP="00A60DA6">
      <w:pPr>
        <w:pStyle w:val="BodyText2"/>
        <w:tabs>
          <w:tab w:val="left" w:pos="142"/>
        </w:tabs>
        <w:ind w:left="142" w:hanging="142"/>
        <w:jc w:val="both"/>
        <w:rPr>
          <w:rFonts w:ascii="Tahoma" w:hAnsi="Tahoma" w:cs="Tahoma"/>
          <w:sz w:val="18"/>
          <w:szCs w:val="18"/>
        </w:rPr>
      </w:pPr>
      <w:r>
        <w:rPr>
          <w:rFonts w:ascii="Tahoma" w:hAnsi="Tahoma" w:cs="Tahoma"/>
          <w:sz w:val="18"/>
          <w:szCs w:val="18"/>
        </w:rPr>
        <w:t>*</w:t>
      </w:r>
      <w:r w:rsidRPr="00F90C27">
        <w:rPr>
          <w:rFonts w:ascii="Tahoma" w:hAnsi="Tahoma" w:cs="Tahoma"/>
          <w:sz w:val="18"/>
          <w:szCs w:val="18"/>
        </w:rPr>
        <w:t>W przedmiocie wykazanych usług należy podać:</w:t>
      </w:r>
    </w:p>
    <w:p w:rsidR="00291CB0" w:rsidRPr="00F90C27" w:rsidRDefault="00291CB0" w:rsidP="00A60DA6">
      <w:pPr>
        <w:pStyle w:val="BodyText2"/>
        <w:tabs>
          <w:tab w:val="left" w:pos="284"/>
        </w:tabs>
        <w:ind w:left="142" w:firstLine="0"/>
        <w:jc w:val="both"/>
        <w:rPr>
          <w:rFonts w:ascii="Tahoma" w:hAnsi="Tahoma" w:cs="Tahoma"/>
          <w:sz w:val="18"/>
          <w:szCs w:val="18"/>
        </w:rPr>
      </w:pPr>
      <w:r w:rsidRPr="00F90C27">
        <w:rPr>
          <w:rFonts w:ascii="Tahoma" w:hAnsi="Tahoma" w:cs="Tahoma"/>
          <w:sz w:val="18"/>
          <w:szCs w:val="18"/>
        </w:rPr>
        <w:t xml:space="preserve">- </w:t>
      </w:r>
      <w:r w:rsidRPr="00F90C27">
        <w:rPr>
          <w:rFonts w:ascii="Tahoma" w:hAnsi="Tahoma" w:cs="Tahoma"/>
          <w:sz w:val="18"/>
          <w:szCs w:val="18"/>
        </w:rPr>
        <w:tab/>
        <w:t xml:space="preserve">czy usługa polegała na </w:t>
      </w:r>
      <w:r w:rsidRPr="00F90C27">
        <w:rPr>
          <w:rFonts w:ascii="Tahoma" w:hAnsi="Tahoma" w:cs="Tahoma"/>
          <w:bCs/>
          <w:sz w:val="18"/>
          <w:szCs w:val="18"/>
        </w:rPr>
        <w:t>usuwaniu pojazdów z dróg</w:t>
      </w:r>
    </w:p>
    <w:p w:rsidR="00291CB0" w:rsidRPr="00F90C27" w:rsidRDefault="00291CB0" w:rsidP="00A60DA6">
      <w:pPr>
        <w:pStyle w:val="BodyText2"/>
        <w:tabs>
          <w:tab w:val="left" w:pos="284"/>
        </w:tabs>
        <w:ind w:left="142" w:firstLine="0"/>
        <w:jc w:val="both"/>
        <w:rPr>
          <w:rFonts w:ascii="Tahoma" w:hAnsi="Tahoma" w:cs="Tahoma"/>
          <w:sz w:val="18"/>
          <w:szCs w:val="18"/>
        </w:rPr>
      </w:pPr>
      <w:r w:rsidRPr="00F90C27">
        <w:rPr>
          <w:rFonts w:ascii="Tahoma" w:hAnsi="Tahoma" w:cs="Tahoma"/>
          <w:sz w:val="18"/>
          <w:szCs w:val="18"/>
        </w:rPr>
        <w:t xml:space="preserve">- </w:t>
      </w:r>
      <w:r w:rsidRPr="00F90C27">
        <w:rPr>
          <w:rFonts w:ascii="Tahoma" w:hAnsi="Tahoma" w:cs="Tahoma"/>
          <w:sz w:val="18"/>
          <w:szCs w:val="18"/>
        </w:rPr>
        <w:tab/>
        <w:t xml:space="preserve">czy usługa polegała na </w:t>
      </w:r>
      <w:r w:rsidRPr="00F90C27">
        <w:rPr>
          <w:rFonts w:ascii="Tahoma" w:hAnsi="Tahoma" w:cs="Tahoma"/>
          <w:bCs/>
          <w:sz w:val="18"/>
          <w:szCs w:val="18"/>
        </w:rPr>
        <w:t>przechowywaniu pojazdów usuniętych z dróg,</w:t>
      </w:r>
    </w:p>
    <w:p w:rsidR="00291CB0" w:rsidRPr="00F90C27" w:rsidRDefault="00291CB0" w:rsidP="00A60DA6">
      <w:pPr>
        <w:tabs>
          <w:tab w:val="left" w:pos="284"/>
        </w:tabs>
        <w:ind w:left="142"/>
        <w:rPr>
          <w:rFonts w:ascii="Tahoma" w:hAnsi="Tahoma" w:cs="Tahoma"/>
          <w:sz w:val="18"/>
          <w:szCs w:val="18"/>
        </w:rPr>
      </w:pPr>
      <w:r w:rsidRPr="00F90C27">
        <w:rPr>
          <w:rFonts w:ascii="Tahoma" w:hAnsi="Tahoma" w:cs="Tahoma"/>
          <w:sz w:val="18"/>
          <w:szCs w:val="18"/>
        </w:rPr>
        <w:t xml:space="preserve">- </w:t>
      </w:r>
      <w:r w:rsidRPr="00F90C27">
        <w:rPr>
          <w:rFonts w:ascii="Tahoma" w:hAnsi="Tahoma" w:cs="Tahoma"/>
          <w:sz w:val="18"/>
          <w:szCs w:val="18"/>
        </w:rPr>
        <w:tab/>
        <w:t>liczbę mieszkańców miasta, dla którego wykonana lub wykonywana była/jest usługa.</w:t>
      </w:r>
    </w:p>
    <w:p w:rsidR="00291CB0" w:rsidRPr="00F90C27" w:rsidRDefault="00291CB0" w:rsidP="00A60DA6">
      <w:pPr>
        <w:rPr>
          <w:rFonts w:ascii="Tahoma" w:hAnsi="Tahoma" w:cs="Tahoma"/>
        </w:rPr>
      </w:pPr>
    </w:p>
    <w:p w:rsidR="00291CB0" w:rsidRPr="00F90C27" w:rsidRDefault="00291CB0" w:rsidP="00A60DA6">
      <w:pPr>
        <w:ind w:left="9204" w:firstLine="708"/>
        <w:rPr>
          <w:rFonts w:ascii="Tahoma" w:hAnsi="Tahoma" w:cs="Tahoma"/>
        </w:rPr>
      </w:pPr>
      <w:r w:rsidRPr="00F90C27">
        <w:rPr>
          <w:rFonts w:ascii="Tahoma" w:hAnsi="Tahoma" w:cs="Tahoma"/>
        </w:rPr>
        <w:t>……………………………………………….</w:t>
      </w:r>
    </w:p>
    <w:p w:rsidR="00291CB0" w:rsidRPr="00F90C27" w:rsidRDefault="00291CB0" w:rsidP="00A60DA6">
      <w:pPr>
        <w:ind w:left="3969" w:firstLine="4678"/>
        <w:jc w:val="center"/>
        <w:rPr>
          <w:rFonts w:ascii="Tahoma" w:hAnsi="Tahoma" w:cs="Tahoma"/>
          <w:bCs/>
          <w:sz w:val="16"/>
          <w:szCs w:val="16"/>
        </w:rPr>
      </w:pPr>
      <w:r w:rsidRPr="00F90C27">
        <w:rPr>
          <w:rFonts w:ascii="Tahoma" w:hAnsi="Tahoma" w:cs="Tahoma"/>
          <w:bCs/>
          <w:sz w:val="16"/>
          <w:szCs w:val="16"/>
        </w:rPr>
        <w:t>imię, nazwisko, podpis i pieczątka lub czytelny podpis osoby uprawnionej</w:t>
      </w:r>
    </w:p>
    <w:p w:rsidR="00291CB0" w:rsidRPr="00F90C27" w:rsidRDefault="00291CB0" w:rsidP="00A60DA6">
      <w:pPr>
        <w:ind w:firstLine="8647"/>
        <w:jc w:val="center"/>
        <w:rPr>
          <w:rFonts w:ascii="Tahoma" w:hAnsi="Tahoma" w:cs="Tahoma"/>
          <w:bCs/>
          <w:sz w:val="16"/>
          <w:szCs w:val="16"/>
        </w:rPr>
      </w:pPr>
      <w:r w:rsidRPr="00F90C27">
        <w:rPr>
          <w:rFonts w:ascii="Tahoma" w:hAnsi="Tahoma" w:cs="Tahoma"/>
          <w:bCs/>
          <w:sz w:val="16"/>
          <w:szCs w:val="16"/>
        </w:rPr>
        <w:t>(osób uprawnionych) do reprezentowania</w:t>
      </w:r>
    </w:p>
    <w:p w:rsidR="00291CB0" w:rsidRDefault="00291CB0" w:rsidP="00A60DA6">
      <w:pPr>
        <w:ind w:firstLine="8647"/>
        <w:jc w:val="center"/>
        <w:rPr>
          <w:rFonts w:ascii="Tahoma" w:hAnsi="Tahoma" w:cs="Tahoma"/>
          <w:bCs/>
          <w:sz w:val="16"/>
          <w:szCs w:val="16"/>
        </w:rPr>
      </w:pPr>
      <w:r w:rsidRPr="00F90C27">
        <w:rPr>
          <w:rFonts w:ascii="Tahoma" w:hAnsi="Tahoma" w:cs="Tahoma"/>
          <w:bCs/>
          <w:sz w:val="16"/>
          <w:szCs w:val="16"/>
        </w:rPr>
        <w:t>Wykonawcy/Wykonawców wspólnie ubiegających się o udzielenie zamówienia</w:t>
      </w:r>
    </w:p>
    <w:p w:rsidR="00291CB0" w:rsidRPr="005125AE" w:rsidRDefault="00291CB0" w:rsidP="004C1099">
      <w:pPr>
        <w:jc w:val="center"/>
        <w:rPr>
          <w:rFonts w:ascii="Tahoma" w:hAnsi="Tahoma" w:cs="Tahoma"/>
        </w:rPr>
        <w:sectPr w:rsidR="00291CB0" w:rsidRPr="005125AE" w:rsidSect="00677451">
          <w:headerReference w:type="default" r:id="rId20"/>
          <w:pgSz w:w="16840" w:h="11907" w:orient="landscape" w:code="9"/>
          <w:pgMar w:top="964" w:right="964" w:bottom="794" w:left="720" w:header="567" w:footer="249" w:gutter="0"/>
          <w:cols w:space="708"/>
        </w:sectPr>
      </w:pPr>
    </w:p>
    <w:p w:rsidR="00291CB0" w:rsidRDefault="00291CB0" w:rsidP="00D60870">
      <w:pPr>
        <w:jc w:val="both"/>
        <w:rPr>
          <w:rFonts w:ascii="Arial" w:hAnsi="Arial" w:cs="Arial"/>
        </w:rPr>
      </w:pPr>
    </w:p>
    <w:p w:rsidR="00291CB0" w:rsidRDefault="00291CB0" w:rsidP="00677451">
      <w:pPr>
        <w:jc w:val="center"/>
        <w:rPr>
          <w:rFonts w:ascii="Tahoma" w:hAnsi="Tahoma" w:cs="Tahoma"/>
        </w:rPr>
        <w:sectPr w:rsidR="00291CB0" w:rsidSect="00677451">
          <w:headerReference w:type="default" r:id="rId21"/>
          <w:pgSz w:w="11907" w:h="16840" w:code="9"/>
          <w:pgMar w:top="964" w:right="794" w:bottom="720" w:left="964" w:header="567" w:footer="249" w:gutter="0"/>
          <w:cols w:space="708"/>
        </w:sectPr>
      </w:pPr>
      <w:r>
        <w:rPr>
          <w:rFonts w:ascii="Tahoma" w:hAnsi="Tahoma" w:cs="Tahoma"/>
        </w:rPr>
        <w:pict>
          <v:shape id="_x0000_i1029" type="#_x0000_t75" style="width:485.25pt;height:638.25pt">
            <v:imagedata r:id="rId22" o:title="" croptop="2043f" cropleft="1511f" cropright="864f"/>
          </v:shape>
        </w:pict>
      </w:r>
      <w:r>
        <w:rPr>
          <w:rFonts w:ascii="Tahoma" w:hAnsi="Tahoma" w:cs="Tahoma"/>
        </w:rPr>
        <w:br w:type="page"/>
      </w:r>
      <w:r>
        <w:rPr>
          <w:rFonts w:ascii="Tahoma" w:hAnsi="Tahoma" w:cs="Tahoma"/>
        </w:rPr>
        <w:pict>
          <v:shape id="_x0000_i1030" type="#_x0000_t75" style="width:456.75pt;height:678pt">
            <v:imagedata r:id="rId23" o:title="" croptop="1415f" cropleft="1408f" cropright="1475f"/>
          </v:shape>
        </w:pict>
      </w:r>
    </w:p>
    <w:p w:rsidR="00291CB0" w:rsidRPr="00677451" w:rsidRDefault="00291CB0" w:rsidP="00677451">
      <w:pPr>
        <w:jc w:val="center"/>
        <w:rPr>
          <w:rFonts w:ascii="Tahoma" w:hAnsi="Tahoma" w:cs="Tahoma"/>
          <w:b/>
          <w:sz w:val="28"/>
          <w:szCs w:val="28"/>
          <w:u w:val="single"/>
        </w:rPr>
      </w:pPr>
      <w:r w:rsidRPr="00677451">
        <w:rPr>
          <w:rFonts w:ascii="Tahoma" w:hAnsi="Tahoma" w:cs="Tahoma"/>
          <w:b/>
          <w:sz w:val="28"/>
          <w:szCs w:val="28"/>
          <w:u w:val="single"/>
        </w:rPr>
        <w:t>FORMULARZ CENOWY OFERTY</w:t>
      </w:r>
    </w:p>
    <w:p w:rsidR="00291CB0" w:rsidRDefault="00291CB0" w:rsidP="00677451">
      <w:pPr>
        <w:jc w:val="center"/>
        <w:rPr>
          <w:rFonts w:ascii="Tahoma" w:hAnsi="Tahoma" w:cs="Tahoma"/>
        </w:rPr>
      </w:pPr>
    </w:p>
    <w:p w:rsidR="00291CB0" w:rsidRPr="00A86EFC" w:rsidRDefault="00291CB0" w:rsidP="00A86EFC">
      <w:pPr>
        <w:tabs>
          <w:tab w:val="left" w:pos="435"/>
        </w:tabs>
        <w:suppressAutoHyphens/>
        <w:spacing w:after="28"/>
        <w:ind w:left="450"/>
        <w:jc w:val="both"/>
        <w:rPr>
          <w:rFonts w:ascii="Tahoma" w:hAnsi="Tahoma" w:cs="Tahoma"/>
          <w:b/>
          <w:sz w:val="24"/>
          <w:szCs w:val="24"/>
        </w:rPr>
      </w:pPr>
      <w:r w:rsidRPr="00A86EFC">
        <w:rPr>
          <w:rFonts w:ascii="Tahoma" w:hAnsi="Tahoma" w:cs="Tahoma"/>
          <w:b/>
          <w:sz w:val="24"/>
          <w:szCs w:val="24"/>
        </w:rPr>
        <w:t>Tabela Nr 1: holowanie</w:t>
      </w:r>
    </w:p>
    <w:tbl>
      <w:tblPr>
        <w:tblW w:w="0" w:type="auto"/>
        <w:tblInd w:w="55" w:type="dxa"/>
        <w:tblLayout w:type="fixed"/>
        <w:tblCellMar>
          <w:top w:w="55" w:type="dxa"/>
          <w:left w:w="55" w:type="dxa"/>
          <w:bottom w:w="55" w:type="dxa"/>
          <w:right w:w="55" w:type="dxa"/>
        </w:tblCellMar>
        <w:tblLook w:val="0000"/>
      </w:tblPr>
      <w:tblGrid>
        <w:gridCol w:w="448"/>
        <w:gridCol w:w="1711"/>
        <w:gridCol w:w="1475"/>
        <w:gridCol w:w="1415"/>
        <w:gridCol w:w="1414"/>
        <w:gridCol w:w="1385"/>
        <w:gridCol w:w="1223"/>
      </w:tblGrid>
      <w:tr w:rsidR="00291CB0" w:rsidRPr="00A86EFC" w:rsidTr="00744C9F">
        <w:tc>
          <w:tcPr>
            <w:tcW w:w="448" w:type="dxa"/>
            <w:tcBorders>
              <w:top w:val="single" w:sz="2" w:space="0" w:color="000000"/>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L.P</w:t>
            </w:r>
          </w:p>
        </w:tc>
        <w:tc>
          <w:tcPr>
            <w:tcW w:w="1711" w:type="dxa"/>
            <w:tcBorders>
              <w:top w:val="single" w:sz="2" w:space="0" w:color="000000"/>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Rodzaj pojazdu</w:t>
            </w:r>
          </w:p>
        </w:tc>
        <w:tc>
          <w:tcPr>
            <w:tcW w:w="1475" w:type="dxa"/>
            <w:tcBorders>
              <w:top w:val="single" w:sz="2" w:space="0" w:color="000000"/>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Cena jednostkowa netto</w:t>
            </w:r>
          </w:p>
        </w:tc>
        <w:tc>
          <w:tcPr>
            <w:tcW w:w="1415" w:type="dxa"/>
            <w:tcBorders>
              <w:top w:val="single" w:sz="2" w:space="0" w:color="000000"/>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Ilość pojazdów</w:t>
            </w:r>
          </w:p>
        </w:tc>
        <w:tc>
          <w:tcPr>
            <w:tcW w:w="1414" w:type="dxa"/>
            <w:tcBorders>
              <w:top w:val="single" w:sz="2" w:space="0" w:color="000000"/>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Cena netto</w:t>
            </w:r>
            <w:r w:rsidRPr="00A86EFC">
              <w:rPr>
                <w:rFonts w:ascii="Tahoma" w:hAnsi="Tahoma" w:cs="Tahoma"/>
                <w:b/>
                <w:bCs/>
                <w:sz w:val="21"/>
                <w:szCs w:val="21"/>
              </w:rPr>
              <w:br/>
              <w:t>(3 x 4)</w:t>
            </w:r>
          </w:p>
        </w:tc>
        <w:tc>
          <w:tcPr>
            <w:tcW w:w="1385" w:type="dxa"/>
            <w:tcBorders>
              <w:top w:val="single" w:sz="2" w:space="0" w:color="000000"/>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Wartość VAT</w:t>
            </w:r>
          </w:p>
        </w:tc>
        <w:tc>
          <w:tcPr>
            <w:tcW w:w="1223" w:type="dxa"/>
            <w:tcBorders>
              <w:top w:val="single" w:sz="2" w:space="0" w:color="000000"/>
              <w:left w:val="single" w:sz="2" w:space="0" w:color="000000"/>
              <w:bottom w:val="single" w:sz="2" w:space="0" w:color="000000"/>
              <w:right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Cena brutto</w:t>
            </w:r>
          </w:p>
        </w:tc>
      </w:tr>
      <w:tr w:rsidR="00291CB0" w:rsidRPr="00A86EFC" w:rsidTr="00744C9F">
        <w:trPr>
          <w:trHeight w:val="181"/>
        </w:trPr>
        <w:tc>
          <w:tcPr>
            <w:tcW w:w="44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12"/>
                <w:szCs w:val="12"/>
              </w:rPr>
            </w:pPr>
            <w:r w:rsidRPr="00A86EFC">
              <w:rPr>
                <w:rFonts w:ascii="Tahoma" w:hAnsi="Tahoma" w:cs="Tahoma"/>
                <w:sz w:val="12"/>
                <w:szCs w:val="12"/>
              </w:rPr>
              <w:t>1</w:t>
            </w:r>
          </w:p>
        </w:tc>
        <w:tc>
          <w:tcPr>
            <w:tcW w:w="1711"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12"/>
                <w:szCs w:val="12"/>
              </w:rPr>
            </w:pPr>
            <w:r w:rsidRPr="00A86EFC">
              <w:rPr>
                <w:rFonts w:ascii="Tahoma" w:hAnsi="Tahoma" w:cs="Tahoma"/>
                <w:sz w:val="12"/>
                <w:szCs w:val="12"/>
              </w:rPr>
              <w:t>2</w:t>
            </w:r>
          </w:p>
        </w:tc>
        <w:tc>
          <w:tcPr>
            <w:tcW w:w="1475"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12"/>
                <w:szCs w:val="12"/>
              </w:rPr>
            </w:pPr>
            <w:r w:rsidRPr="00A86EFC">
              <w:rPr>
                <w:rFonts w:ascii="Tahoma" w:hAnsi="Tahoma" w:cs="Tahoma"/>
                <w:sz w:val="12"/>
                <w:szCs w:val="12"/>
              </w:rPr>
              <w:t>3</w:t>
            </w:r>
          </w:p>
        </w:tc>
        <w:tc>
          <w:tcPr>
            <w:tcW w:w="1415"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12"/>
                <w:szCs w:val="12"/>
              </w:rPr>
            </w:pPr>
            <w:r w:rsidRPr="00A86EFC">
              <w:rPr>
                <w:rFonts w:ascii="Tahoma" w:hAnsi="Tahoma" w:cs="Tahoma"/>
                <w:sz w:val="12"/>
                <w:szCs w:val="12"/>
              </w:rPr>
              <w:t>4</w:t>
            </w:r>
          </w:p>
        </w:tc>
        <w:tc>
          <w:tcPr>
            <w:tcW w:w="1414"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12"/>
                <w:szCs w:val="12"/>
              </w:rPr>
            </w:pPr>
            <w:r w:rsidRPr="00A86EFC">
              <w:rPr>
                <w:rFonts w:ascii="Tahoma" w:hAnsi="Tahoma" w:cs="Tahoma"/>
                <w:sz w:val="12"/>
                <w:szCs w:val="12"/>
              </w:rPr>
              <w:t>5</w:t>
            </w:r>
          </w:p>
        </w:tc>
        <w:tc>
          <w:tcPr>
            <w:tcW w:w="1385"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12"/>
                <w:szCs w:val="12"/>
              </w:rPr>
            </w:pPr>
            <w:r w:rsidRPr="00A86EFC">
              <w:rPr>
                <w:rFonts w:ascii="Tahoma" w:hAnsi="Tahoma" w:cs="Tahoma"/>
                <w:sz w:val="12"/>
                <w:szCs w:val="12"/>
              </w:rPr>
              <w:t>6</w:t>
            </w:r>
          </w:p>
        </w:tc>
        <w:tc>
          <w:tcPr>
            <w:tcW w:w="1223"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jc w:val="center"/>
              <w:rPr>
                <w:rFonts w:ascii="Tahoma" w:hAnsi="Tahoma" w:cs="Tahoma"/>
                <w:sz w:val="12"/>
                <w:szCs w:val="12"/>
              </w:rPr>
            </w:pPr>
            <w:r w:rsidRPr="00A86EFC">
              <w:rPr>
                <w:rFonts w:ascii="Tahoma" w:hAnsi="Tahoma" w:cs="Tahoma"/>
                <w:sz w:val="12"/>
                <w:szCs w:val="12"/>
              </w:rPr>
              <w:t>7</w:t>
            </w:r>
          </w:p>
        </w:tc>
      </w:tr>
      <w:tr w:rsidR="00291CB0" w:rsidRPr="00A86EFC" w:rsidTr="00744C9F">
        <w:tc>
          <w:tcPr>
            <w:tcW w:w="44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1</w:t>
            </w:r>
          </w:p>
        </w:tc>
        <w:tc>
          <w:tcPr>
            <w:tcW w:w="1711" w:type="dxa"/>
            <w:tcBorders>
              <w:left w:val="single" w:sz="2" w:space="0" w:color="000000"/>
              <w:bottom w:val="single" w:sz="2" w:space="0" w:color="000000"/>
            </w:tcBorders>
          </w:tcPr>
          <w:p w:rsidR="00291CB0" w:rsidRPr="00A86EFC" w:rsidRDefault="00291CB0" w:rsidP="00744C9F">
            <w:pPr>
              <w:pStyle w:val="Zawartotabeli"/>
              <w:tabs>
                <w:tab w:val="left" w:pos="975"/>
              </w:tabs>
              <w:spacing w:after="0"/>
              <w:ind w:left="20" w:right="5" w:hanging="15"/>
              <w:rPr>
                <w:rFonts w:ascii="Tahoma" w:hAnsi="Tahoma" w:cs="Tahoma"/>
                <w:sz w:val="21"/>
                <w:szCs w:val="21"/>
              </w:rPr>
            </w:pPr>
            <w:r w:rsidRPr="00A86EFC">
              <w:rPr>
                <w:rFonts w:ascii="Tahoma" w:hAnsi="Tahoma" w:cs="Tahoma"/>
                <w:sz w:val="21"/>
                <w:szCs w:val="21"/>
              </w:rPr>
              <w:t>Rower lub motorower</w:t>
            </w:r>
          </w:p>
        </w:tc>
        <w:tc>
          <w:tcPr>
            <w:tcW w:w="1475"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415"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10</w:t>
            </w:r>
          </w:p>
        </w:tc>
        <w:tc>
          <w:tcPr>
            <w:tcW w:w="1414"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385"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223"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rPr>
                <w:rFonts w:ascii="Tahoma" w:hAnsi="Tahoma" w:cs="Tahoma"/>
                <w:sz w:val="21"/>
                <w:szCs w:val="21"/>
              </w:rPr>
            </w:pPr>
          </w:p>
        </w:tc>
      </w:tr>
      <w:tr w:rsidR="00291CB0" w:rsidRPr="00A86EFC" w:rsidTr="00744C9F">
        <w:tc>
          <w:tcPr>
            <w:tcW w:w="44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2</w:t>
            </w:r>
          </w:p>
        </w:tc>
        <w:tc>
          <w:tcPr>
            <w:tcW w:w="1711" w:type="dxa"/>
            <w:tcBorders>
              <w:left w:val="single" w:sz="2" w:space="0" w:color="000000"/>
              <w:bottom w:val="single" w:sz="2" w:space="0" w:color="000000"/>
            </w:tcBorders>
          </w:tcPr>
          <w:p w:rsidR="00291CB0" w:rsidRPr="00A86EFC" w:rsidRDefault="00291CB0" w:rsidP="00744C9F">
            <w:pPr>
              <w:pStyle w:val="Zawartotabeli"/>
              <w:tabs>
                <w:tab w:val="left" w:pos="975"/>
              </w:tabs>
              <w:spacing w:after="0"/>
              <w:ind w:left="20" w:right="5" w:hanging="15"/>
              <w:rPr>
                <w:rFonts w:ascii="Tahoma" w:hAnsi="Tahoma" w:cs="Tahoma"/>
                <w:sz w:val="21"/>
                <w:szCs w:val="21"/>
              </w:rPr>
            </w:pPr>
            <w:r w:rsidRPr="00A86EFC">
              <w:rPr>
                <w:rFonts w:ascii="Tahoma" w:hAnsi="Tahoma" w:cs="Tahoma"/>
                <w:sz w:val="21"/>
                <w:szCs w:val="21"/>
              </w:rPr>
              <w:t>Motocykl</w:t>
            </w:r>
          </w:p>
        </w:tc>
        <w:tc>
          <w:tcPr>
            <w:tcW w:w="1475"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415"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20</w:t>
            </w:r>
          </w:p>
        </w:tc>
        <w:tc>
          <w:tcPr>
            <w:tcW w:w="1414"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385"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223"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rPr>
                <w:rFonts w:ascii="Tahoma" w:hAnsi="Tahoma" w:cs="Tahoma"/>
                <w:sz w:val="21"/>
                <w:szCs w:val="21"/>
              </w:rPr>
            </w:pPr>
          </w:p>
        </w:tc>
      </w:tr>
      <w:tr w:rsidR="00291CB0" w:rsidRPr="00A86EFC" w:rsidTr="00744C9F">
        <w:tc>
          <w:tcPr>
            <w:tcW w:w="44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3</w:t>
            </w:r>
          </w:p>
        </w:tc>
        <w:tc>
          <w:tcPr>
            <w:tcW w:w="1711" w:type="dxa"/>
            <w:tcBorders>
              <w:left w:val="single" w:sz="2" w:space="0" w:color="000000"/>
              <w:bottom w:val="single" w:sz="2" w:space="0" w:color="000000"/>
            </w:tcBorders>
          </w:tcPr>
          <w:p w:rsidR="00291CB0" w:rsidRPr="00A86EFC" w:rsidRDefault="00291CB0" w:rsidP="00744C9F">
            <w:pPr>
              <w:pStyle w:val="Zawartotabeli"/>
              <w:tabs>
                <w:tab w:val="left" w:pos="975"/>
              </w:tabs>
              <w:spacing w:after="0"/>
              <w:ind w:left="20" w:right="5" w:hanging="15"/>
              <w:rPr>
                <w:rFonts w:ascii="Tahoma" w:hAnsi="Tahoma" w:cs="Tahoma"/>
                <w:sz w:val="21"/>
                <w:szCs w:val="21"/>
              </w:rPr>
            </w:pPr>
            <w:r w:rsidRPr="00A86EFC">
              <w:rPr>
                <w:rFonts w:ascii="Tahoma" w:hAnsi="Tahoma" w:cs="Tahoma"/>
                <w:sz w:val="21"/>
                <w:szCs w:val="21"/>
              </w:rPr>
              <w:t>Pojazd o dopuszczalnej masie całkowitej do 3.5t</w:t>
            </w:r>
          </w:p>
        </w:tc>
        <w:tc>
          <w:tcPr>
            <w:tcW w:w="1475"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415"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300</w:t>
            </w:r>
          </w:p>
        </w:tc>
        <w:tc>
          <w:tcPr>
            <w:tcW w:w="1414"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385"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223"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rPr>
                <w:rFonts w:ascii="Tahoma" w:hAnsi="Tahoma" w:cs="Tahoma"/>
                <w:sz w:val="21"/>
                <w:szCs w:val="21"/>
              </w:rPr>
            </w:pPr>
          </w:p>
        </w:tc>
      </w:tr>
      <w:tr w:rsidR="00291CB0" w:rsidRPr="00A86EFC" w:rsidTr="00744C9F">
        <w:tc>
          <w:tcPr>
            <w:tcW w:w="44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4</w:t>
            </w:r>
          </w:p>
        </w:tc>
        <w:tc>
          <w:tcPr>
            <w:tcW w:w="1711" w:type="dxa"/>
            <w:tcBorders>
              <w:left w:val="single" w:sz="2" w:space="0" w:color="000000"/>
              <w:bottom w:val="single" w:sz="2" w:space="0" w:color="000000"/>
            </w:tcBorders>
          </w:tcPr>
          <w:p w:rsidR="00291CB0" w:rsidRPr="00A86EFC" w:rsidRDefault="00291CB0" w:rsidP="00744C9F">
            <w:pPr>
              <w:pStyle w:val="Zawartotabeli"/>
              <w:tabs>
                <w:tab w:val="left" w:pos="975"/>
              </w:tabs>
              <w:spacing w:after="0"/>
              <w:ind w:left="20" w:right="5" w:hanging="15"/>
              <w:rPr>
                <w:rFonts w:ascii="Tahoma" w:hAnsi="Tahoma" w:cs="Tahoma"/>
                <w:sz w:val="21"/>
                <w:szCs w:val="21"/>
              </w:rPr>
            </w:pPr>
            <w:r w:rsidRPr="00A86EFC">
              <w:rPr>
                <w:rFonts w:ascii="Tahoma" w:hAnsi="Tahoma" w:cs="Tahoma"/>
                <w:sz w:val="21"/>
                <w:szCs w:val="21"/>
              </w:rPr>
              <w:t>Pojazd o dopuszczalnej masie całkowitej powyżej 3,5t do 7,5t</w:t>
            </w:r>
          </w:p>
        </w:tc>
        <w:tc>
          <w:tcPr>
            <w:tcW w:w="1475"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415"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30</w:t>
            </w:r>
          </w:p>
        </w:tc>
        <w:tc>
          <w:tcPr>
            <w:tcW w:w="1414"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385"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223"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rPr>
                <w:rFonts w:ascii="Tahoma" w:hAnsi="Tahoma" w:cs="Tahoma"/>
                <w:sz w:val="21"/>
                <w:szCs w:val="21"/>
              </w:rPr>
            </w:pPr>
          </w:p>
        </w:tc>
      </w:tr>
      <w:tr w:rsidR="00291CB0" w:rsidRPr="00A86EFC" w:rsidTr="00744C9F">
        <w:tc>
          <w:tcPr>
            <w:tcW w:w="44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5</w:t>
            </w:r>
          </w:p>
        </w:tc>
        <w:tc>
          <w:tcPr>
            <w:tcW w:w="1711" w:type="dxa"/>
            <w:tcBorders>
              <w:left w:val="single" w:sz="2" w:space="0" w:color="000000"/>
              <w:bottom w:val="single" w:sz="2" w:space="0" w:color="000000"/>
            </w:tcBorders>
          </w:tcPr>
          <w:p w:rsidR="00291CB0" w:rsidRPr="00A86EFC" w:rsidRDefault="00291CB0" w:rsidP="00744C9F">
            <w:pPr>
              <w:pStyle w:val="Zawartotabeli"/>
              <w:tabs>
                <w:tab w:val="left" w:pos="975"/>
              </w:tabs>
              <w:spacing w:after="0"/>
              <w:ind w:left="20" w:right="5" w:hanging="15"/>
              <w:rPr>
                <w:rFonts w:ascii="Tahoma" w:hAnsi="Tahoma" w:cs="Tahoma"/>
                <w:sz w:val="21"/>
                <w:szCs w:val="21"/>
              </w:rPr>
            </w:pPr>
            <w:r w:rsidRPr="00A86EFC">
              <w:rPr>
                <w:rFonts w:ascii="Tahoma" w:hAnsi="Tahoma" w:cs="Tahoma"/>
                <w:sz w:val="21"/>
                <w:szCs w:val="21"/>
              </w:rPr>
              <w:t>Pojazd o dopuszczalnej masie całkowitej powyżej 7,5t do16t</w:t>
            </w:r>
          </w:p>
        </w:tc>
        <w:tc>
          <w:tcPr>
            <w:tcW w:w="1475"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415"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20</w:t>
            </w:r>
          </w:p>
        </w:tc>
        <w:tc>
          <w:tcPr>
            <w:tcW w:w="1414"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385"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223"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rPr>
                <w:rFonts w:ascii="Tahoma" w:hAnsi="Tahoma" w:cs="Tahoma"/>
                <w:sz w:val="21"/>
                <w:szCs w:val="21"/>
              </w:rPr>
            </w:pPr>
          </w:p>
        </w:tc>
      </w:tr>
      <w:tr w:rsidR="00291CB0" w:rsidRPr="00A86EFC" w:rsidTr="00744C9F">
        <w:tc>
          <w:tcPr>
            <w:tcW w:w="44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6</w:t>
            </w:r>
          </w:p>
        </w:tc>
        <w:tc>
          <w:tcPr>
            <w:tcW w:w="1711" w:type="dxa"/>
            <w:tcBorders>
              <w:left w:val="single" w:sz="2" w:space="0" w:color="000000"/>
              <w:bottom w:val="single" w:sz="2" w:space="0" w:color="000000"/>
            </w:tcBorders>
          </w:tcPr>
          <w:p w:rsidR="00291CB0" w:rsidRPr="00A86EFC" w:rsidRDefault="00291CB0" w:rsidP="00744C9F">
            <w:pPr>
              <w:pStyle w:val="Zawartotabeli"/>
              <w:tabs>
                <w:tab w:val="left" w:pos="975"/>
              </w:tabs>
              <w:spacing w:after="0"/>
              <w:ind w:left="20" w:right="5" w:hanging="15"/>
              <w:rPr>
                <w:rFonts w:ascii="Tahoma" w:hAnsi="Tahoma" w:cs="Tahoma"/>
                <w:sz w:val="21"/>
                <w:szCs w:val="21"/>
              </w:rPr>
            </w:pPr>
            <w:r w:rsidRPr="00A86EFC">
              <w:rPr>
                <w:rFonts w:ascii="Tahoma" w:hAnsi="Tahoma" w:cs="Tahoma"/>
                <w:sz w:val="21"/>
                <w:szCs w:val="21"/>
              </w:rPr>
              <w:t>Pojazd o dopuszczalnej masie całkowitej powyżej 16t</w:t>
            </w:r>
          </w:p>
        </w:tc>
        <w:tc>
          <w:tcPr>
            <w:tcW w:w="1475"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415"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20</w:t>
            </w:r>
          </w:p>
        </w:tc>
        <w:tc>
          <w:tcPr>
            <w:tcW w:w="1414"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385"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223"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rPr>
                <w:rFonts w:ascii="Tahoma" w:hAnsi="Tahoma" w:cs="Tahoma"/>
                <w:sz w:val="21"/>
                <w:szCs w:val="21"/>
              </w:rPr>
            </w:pPr>
          </w:p>
        </w:tc>
      </w:tr>
      <w:tr w:rsidR="00291CB0" w:rsidRPr="00A86EFC" w:rsidTr="00744C9F">
        <w:tc>
          <w:tcPr>
            <w:tcW w:w="44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7</w:t>
            </w:r>
          </w:p>
        </w:tc>
        <w:tc>
          <w:tcPr>
            <w:tcW w:w="1711" w:type="dxa"/>
            <w:tcBorders>
              <w:left w:val="single" w:sz="2" w:space="0" w:color="000000"/>
              <w:bottom w:val="single" w:sz="2" w:space="0" w:color="000000"/>
            </w:tcBorders>
          </w:tcPr>
          <w:p w:rsidR="00291CB0" w:rsidRPr="00A86EFC" w:rsidRDefault="00291CB0" w:rsidP="00744C9F">
            <w:pPr>
              <w:pStyle w:val="Zawartotabeli"/>
              <w:tabs>
                <w:tab w:val="left" w:pos="975"/>
              </w:tabs>
              <w:spacing w:after="0"/>
              <w:ind w:left="20" w:right="5" w:hanging="15"/>
              <w:rPr>
                <w:rFonts w:ascii="Tahoma" w:hAnsi="Tahoma" w:cs="Tahoma"/>
                <w:sz w:val="21"/>
                <w:szCs w:val="21"/>
              </w:rPr>
            </w:pPr>
            <w:r w:rsidRPr="00A86EFC">
              <w:rPr>
                <w:rFonts w:ascii="Tahoma" w:hAnsi="Tahoma" w:cs="Tahoma"/>
                <w:sz w:val="21"/>
                <w:szCs w:val="21"/>
              </w:rPr>
              <w:t>Pojazd przewożący materiały niebezpieczne</w:t>
            </w:r>
          </w:p>
        </w:tc>
        <w:tc>
          <w:tcPr>
            <w:tcW w:w="1475"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415"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5</w:t>
            </w:r>
          </w:p>
        </w:tc>
        <w:tc>
          <w:tcPr>
            <w:tcW w:w="1414"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385" w:type="dxa"/>
            <w:tcBorders>
              <w:left w:val="single" w:sz="2" w:space="0" w:color="000000"/>
              <w:bottom w:val="single" w:sz="2" w:space="0" w:color="000000"/>
            </w:tcBorders>
          </w:tcPr>
          <w:p w:rsidR="00291CB0" w:rsidRPr="00A86EFC" w:rsidRDefault="00291CB0" w:rsidP="00744C9F">
            <w:pPr>
              <w:pStyle w:val="Zawartotabeli"/>
              <w:spacing w:after="0"/>
              <w:rPr>
                <w:rFonts w:ascii="Tahoma" w:hAnsi="Tahoma" w:cs="Tahoma"/>
                <w:sz w:val="21"/>
                <w:szCs w:val="21"/>
              </w:rPr>
            </w:pPr>
          </w:p>
        </w:tc>
        <w:tc>
          <w:tcPr>
            <w:tcW w:w="1223"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rPr>
                <w:rFonts w:ascii="Tahoma" w:hAnsi="Tahoma" w:cs="Tahoma"/>
                <w:sz w:val="21"/>
                <w:szCs w:val="21"/>
              </w:rPr>
            </w:pPr>
          </w:p>
        </w:tc>
      </w:tr>
      <w:tr w:rsidR="00291CB0" w:rsidRPr="00A86EFC" w:rsidTr="00744C9F">
        <w:tc>
          <w:tcPr>
            <w:tcW w:w="5049" w:type="dxa"/>
            <w:gridSpan w:val="4"/>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RAZEM</w:t>
            </w:r>
          </w:p>
        </w:tc>
        <w:tc>
          <w:tcPr>
            <w:tcW w:w="4022" w:type="dxa"/>
            <w:gridSpan w:val="3"/>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rPr>
                <w:rFonts w:ascii="Tahoma" w:hAnsi="Tahoma" w:cs="Tahoma"/>
                <w:sz w:val="21"/>
                <w:szCs w:val="21"/>
              </w:rPr>
            </w:pPr>
          </w:p>
        </w:tc>
      </w:tr>
    </w:tbl>
    <w:p w:rsidR="00291CB0" w:rsidRPr="00A86EFC" w:rsidRDefault="00291CB0" w:rsidP="00A86EFC">
      <w:pPr>
        <w:rPr>
          <w:rFonts w:ascii="Tahoma" w:hAnsi="Tahoma" w:cs="Tahoma"/>
        </w:rPr>
      </w:pPr>
    </w:p>
    <w:p w:rsidR="00291CB0" w:rsidRPr="00A86EFC" w:rsidRDefault="00291CB0" w:rsidP="00A86EFC">
      <w:pPr>
        <w:tabs>
          <w:tab w:val="left" w:pos="435"/>
        </w:tabs>
        <w:suppressAutoHyphens/>
        <w:spacing w:before="120" w:after="120" w:line="100" w:lineRule="atLeast"/>
        <w:ind w:left="425"/>
        <w:jc w:val="both"/>
        <w:rPr>
          <w:rFonts w:ascii="Tahoma" w:hAnsi="Tahoma" w:cs="Tahoma"/>
          <w:b/>
          <w:sz w:val="24"/>
          <w:szCs w:val="24"/>
        </w:rPr>
      </w:pPr>
      <w:r w:rsidRPr="00A86EFC">
        <w:rPr>
          <w:rFonts w:ascii="Tahoma" w:hAnsi="Tahoma" w:cs="Tahoma"/>
          <w:b/>
          <w:sz w:val="24"/>
          <w:szCs w:val="24"/>
        </w:rPr>
        <w:t>Tabela Nr 2: parkowanie</w:t>
      </w:r>
    </w:p>
    <w:tbl>
      <w:tblPr>
        <w:tblW w:w="0" w:type="auto"/>
        <w:tblInd w:w="55" w:type="dxa"/>
        <w:tblLayout w:type="fixed"/>
        <w:tblCellMar>
          <w:top w:w="55" w:type="dxa"/>
          <w:left w:w="55" w:type="dxa"/>
          <w:bottom w:w="55" w:type="dxa"/>
          <w:right w:w="55" w:type="dxa"/>
        </w:tblCellMar>
        <w:tblLook w:val="0000"/>
      </w:tblPr>
      <w:tblGrid>
        <w:gridCol w:w="449"/>
        <w:gridCol w:w="1550"/>
        <w:gridCol w:w="1179"/>
        <w:gridCol w:w="1178"/>
        <w:gridCol w:w="1179"/>
        <w:gridCol w:w="1178"/>
        <w:gridCol w:w="1179"/>
        <w:gridCol w:w="1179"/>
      </w:tblGrid>
      <w:tr w:rsidR="00291CB0" w:rsidRPr="00A86EFC" w:rsidTr="00744C9F">
        <w:tc>
          <w:tcPr>
            <w:tcW w:w="449" w:type="dxa"/>
            <w:tcBorders>
              <w:top w:val="single" w:sz="2" w:space="0" w:color="000000"/>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L.P</w:t>
            </w:r>
          </w:p>
        </w:tc>
        <w:tc>
          <w:tcPr>
            <w:tcW w:w="1550" w:type="dxa"/>
            <w:tcBorders>
              <w:top w:val="single" w:sz="2" w:space="0" w:color="000000"/>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Rodzaj pojazdu</w:t>
            </w:r>
          </w:p>
        </w:tc>
        <w:tc>
          <w:tcPr>
            <w:tcW w:w="1179" w:type="dxa"/>
            <w:tcBorders>
              <w:top w:val="single" w:sz="2" w:space="0" w:color="000000"/>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 xml:space="preserve">Cena jednostkowa netto </w:t>
            </w:r>
          </w:p>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 xml:space="preserve"> za 1 dobę</w:t>
            </w:r>
          </w:p>
        </w:tc>
        <w:tc>
          <w:tcPr>
            <w:tcW w:w="1178" w:type="dxa"/>
            <w:tcBorders>
              <w:top w:val="single" w:sz="2" w:space="0" w:color="000000"/>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Cena netto</w:t>
            </w:r>
          </w:p>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za 5 dób</w:t>
            </w:r>
          </w:p>
        </w:tc>
        <w:tc>
          <w:tcPr>
            <w:tcW w:w="1179" w:type="dxa"/>
            <w:tcBorders>
              <w:top w:val="single" w:sz="2" w:space="0" w:color="000000"/>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Ilość pojazdów</w:t>
            </w:r>
          </w:p>
        </w:tc>
        <w:tc>
          <w:tcPr>
            <w:tcW w:w="1178" w:type="dxa"/>
            <w:tcBorders>
              <w:top w:val="single" w:sz="2" w:space="0" w:color="000000"/>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Cena netto (4 x 5)</w:t>
            </w:r>
          </w:p>
        </w:tc>
        <w:tc>
          <w:tcPr>
            <w:tcW w:w="1179" w:type="dxa"/>
            <w:tcBorders>
              <w:top w:val="single" w:sz="2" w:space="0" w:color="000000"/>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Wartość VAT</w:t>
            </w:r>
          </w:p>
        </w:tc>
        <w:tc>
          <w:tcPr>
            <w:tcW w:w="1179" w:type="dxa"/>
            <w:tcBorders>
              <w:top w:val="single" w:sz="2" w:space="0" w:color="000000"/>
              <w:left w:val="single" w:sz="2" w:space="0" w:color="000000"/>
              <w:bottom w:val="single" w:sz="2" w:space="0" w:color="000000"/>
              <w:right w:val="single" w:sz="2" w:space="0" w:color="000000"/>
            </w:tcBorders>
          </w:tcPr>
          <w:p w:rsidR="00291CB0" w:rsidRPr="00A86EFC" w:rsidRDefault="00291CB0" w:rsidP="00744C9F">
            <w:pPr>
              <w:pStyle w:val="Zawartotabeli"/>
              <w:spacing w:after="0"/>
              <w:jc w:val="center"/>
              <w:rPr>
                <w:rFonts w:ascii="Tahoma" w:hAnsi="Tahoma" w:cs="Tahoma"/>
                <w:b/>
                <w:bCs/>
                <w:sz w:val="21"/>
                <w:szCs w:val="21"/>
              </w:rPr>
            </w:pPr>
            <w:r w:rsidRPr="00A86EFC">
              <w:rPr>
                <w:rFonts w:ascii="Tahoma" w:hAnsi="Tahoma" w:cs="Tahoma"/>
                <w:b/>
                <w:bCs/>
                <w:sz w:val="21"/>
                <w:szCs w:val="21"/>
              </w:rPr>
              <w:t>Cena brutto</w:t>
            </w:r>
          </w:p>
        </w:tc>
      </w:tr>
      <w:tr w:rsidR="00291CB0" w:rsidRPr="00A86EFC" w:rsidTr="00744C9F">
        <w:trPr>
          <w:trHeight w:val="181"/>
        </w:trPr>
        <w:tc>
          <w:tcPr>
            <w:tcW w:w="44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12"/>
                <w:szCs w:val="12"/>
              </w:rPr>
            </w:pPr>
            <w:r w:rsidRPr="00A86EFC">
              <w:rPr>
                <w:rFonts w:ascii="Tahoma" w:hAnsi="Tahoma" w:cs="Tahoma"/>
                <w:sz w:val="12"/>
                <w:szCs w:val="12"/>
              </w:rPr>
              <w:t>1</w:t>
            </w:r>
          </w:p>
        </w:tc>
        <w:tc>
          <w:tcPr>
            <w:tcW w:w="1550"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12"/>
                <w:szCs w:val="12"/>
              </w:rPr>
            </w:pPr>
            <w:r w:rsidRPr="00A86EFC">
              <w:rPr>
                <w:rFonts w:ascii="Tahoma" w:hAnsi="Tahoma" w:cs="Tahoma"/>
                <w:sz w:val="12"/>
                <w:szCs w:val="12"/>
              </w:rPr>
              <w:t>2</w:t>
            </w: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12"/>
                <w:szCs w:val="12"/>
              </w:rPr>
            </w:pPr>
            <w:r w:rsidRPr="00A86EFC">
              <w:rPr>
                <w:rFonts w:ascii="Tahoma" w:hAnsi="Tahoma" w:cs="Tahoma"/>
                <w:sz w:val="12"/>
                <w:szCs w:val="12"/>
              </w:rPr>
              <w:t>3</w:t>
            </w: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12"/>
                <w:szCs w:val="12"/>
              </w:rPr>
            </w:pPr>
            <w:r w:rsidRPr="00A86EFC">
              <w:rPr>
                <w:rFonts w:ascii="Tahoma" w:hAnsi="Tahoma" w:cs="Tahoma"/>
                <w:sz w:val="12"/>
                <w:szCs w:val="12"/>
              </w:rPr>
              <w:t>4</w:t>
            </w: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12"/>
                <w:szCs w:val="12"/>
              </w:rPr>
            </w:pPr>
            <w:r w:rsidRPr="00A86EFC">
              <w:rPr>
                <w:rFonts w:ascii="Tahoma" w:hAnsi="Tahoma" w:cs="Tahoma"/>
                <w:sz w:val="12"/>
                <w:szCs w:val="12"/>
              </w:rPr>
              <w:t>5</w:t>
            </w: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12"/>
                <w:szCs w:val="12"/>
              </w:rPr>
            </w:pPr>
            <w:r w:rsidRPr="00A86EFC">
              <w:rPr>
                <w:rFonts w:ascii="Tahoma" w:hAnsi="Tahoma" w:cs="Tahoma"/>
                <w:sz w:val="12"/>
                <w:szCs w:val="12"/>
              </w:rPr>
              <w:t>6</w:t>
            </w: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12"/>
                <w:szCs w:val="12"/>
              </w:rPr>
            </w:pPr>
            <w:r w:rsidRPr="00A86EFC">
              <w:rPr>
                <w:rFonts w:ascii="Tahoma" w:hAnsi="Tahoma" w:cs="Tahoma"/>
                <w:sz w:val="12"/>
                <w:szCs w:val="12"/>
              </w:rPr>
              <w:t>7</w:t>
            </w:r>
          </w:p>
        </w:tc>
        <w:tc>
          <w:tcPr>
            <w:tcW w:w="1179"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jc w:val="center"/>
              <w:rPr>
                <w:rFonts w:ascii="Tahoma" w:hAnsi="Tahoma" w:cs="Tahoma"/>
                <w:sz w:val="12"/>
                <w:szCs w:val="12"/>
              </w:rPr>
            </w:pPr>
            <w:r w:rsidRPr="00A86EFC">
              <w:rPr>
                <w:rFonts w:ascii="Tahoma" w:hAnsi="Tahoma" w:cs="Tahoma"/>
                <w:sz w:val="12"/>
                <w:szCs w:val="12"/>
              </w:rPr>
              <w:t>8</w:t>
            </w:r>
          </w:p>
        </w:tc>
      </w:tr>
      <w:tr w:rsidR="00291CB0" w:rsidRPr="00A86EFC" w:rsidTr="00744C9F">
        <w:tc>
          <w:tcPr>
            <w:tcW w:w="44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1</w:t>
            </w:r>
          </w:p>
        </w:tc>
        <w:tc>
          <w:tcPr>
            <w:tcW w:w="1550" w:type="dxa"/>
            <w:tcBorders>
              <w:left w:val="single" w:sz="2" w:space="0" w:color="000000"/>
              <w:bottom w:val="single" w:sz="2" w:space="0" w:color="000000"/>
            </w:tcBorders>
          </w:tcPr>
          <w:p w:rsidR="00291CB0" w:rsidRPr="00A86EFC" w:rsidRDefault="00291CB0" w:rsidP="00744C9F">
            <w:pPr>
              <w:pStyle w:val="Zawartotabeli"/>
              <w:tabs>
                <w:tab w:val="left" w:pos="975"/>
              </w:tabs>
              <w:spacing w:after="0"/>
              <w:ind w:left="20" w:right="5" w:hanging="15"/>
              <w:rPr>
                <w:rFonts w:ascii="Tahoma" w:hAnsi="Tahoma" w:cs="Tahoma"/>
                <w:sz w:val="21"/>
                <w:szCs w:val="21"/>
              </w:rPr>
            </w:pPr>
            <w:r w:rsidRPr="00A86EFC">
              <w:rPr>
                <w:rFonts w:ascii="Tahoma" w:hAnsi="Tahoma" w:cs="Tahoma"/>
                <w:sz w:val="21"/>
                <w:szCs w:val="21"/>
              </w:rPr>
              <w:t>Rower lub motorower</w:t>
            </w: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10</w:t>
            </w: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r>
      <w:tr w:rsidR="00291CB0" w:rsidRPr="00A86EFC" w:rsidTr="00744C9F">
        <w:tc>
          <w:tcPr>
            <w:tcW w:w="44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2</w:t>
            </w:r>
          </w:p>
        </w:tc>
        <w:tc>
          <w:tcPr>
            <w:tcW w:w="1550" w:type="dxa"/>
            <w:tcBorders>
              <w:left w:val="single" w:sz="2" w:space="0" w:color="000000"/>
              <w:bottom w:val="single" w:sz="2" w:space="0" w:color="000000"/>
            </w:tcBorders>
          </w:tcPr>
          <w:p w:rsidR="00291CB0" w:rsidRPr="00A86EFC" w:rsidRDefault="00291CB0" w:rsidP="00744C9F">
            <w:pPr>
              <w:pStyle w:val="Zawartotabeli"/>
              <w:tabs>
                <w:tab w:val="left" w:pos="975"/>
              </w:tabs>
              <w:spacing w:after="0"/>
              <w:ind w:left="20" w:right="5" w:hanging="15"/>
              <w:rPr>
                <w:rFonts w:ascii="Tahoma" w:hAnsi="Tahoma" w:cs="Tahoma"/>
                <w:sz w:val="21"/>
                <w:szCs w:val="21"/>
              </w:rPr>
            </w:pPr>
            <w:r w:rsidRPr="00A86EFC">
              <w:rPr>
                <w:rFonts w:ascii="Tahoma" w:hAnsi="Tahoma" w:cs="Tahoma"/>
                <w:sz w:val="21"/>
                <w:szCs w:val="21"/>
              </w:rPr>
              <w:t>Motocykl</w:t>
            </w: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20</w:t>
            </w: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r>
      <w:tr w:rsidR="00291CB0" w:rsidRPr="00A86EFC" w:rsidTr="00744C9F">
        <w:tc>
          <w:tcPr>
            <w:tcW w:w="44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3</w:t>
            </w:r>
          </w:p>
        </w:tc>
        <w:tc>
          <w:tcPr>
            <w:tcW w:w="1550" w:type="dxa"/>
            <w:tcBorders>
              <w:left w:val="single" w:sz="2" w:space="0" w:color="000000"/>
              <w:bottom w:val="single" w:sz="2" w:space="0" w:color="000000"/>
            </w:tcBorders>
          </w:tcPr>
          <w:p w:rsidR="00291CB0" w:rsidRPr="00A86EFC" w:rsidRDefault="00291CB0" w:rsidP="00744C9F">
            <w:pPr>
              <w:pStyle w:val="Zawartotabeli"/>
              <w:tabs>
                <w:tab w:val="left" w:pos="975"/>
              </w:tabs>
              <w:spacing w:after="0"/>
              <w:ind w:left="20" w:right="5" w:hanging="15"/>
              <w:rPr>
                <w:rFonts w:ascii="Tahoma" w:hAnsi="Tahoma" w:cs="Tahoma"/>
                <w:sz w:val="21"/>
                <w:szCs w:val="21"/>
              </w:rPr>
            </w:pPr>
            <w:r w:rsidRPr="00A86EFC">
              <w:rPr>
                <w:rFonts w:ascii="Tahoma" w:hAnsi="Tahoma" w:cs="Tahoma"/>
                <w:sz w:val="21"/>
                <w:szCs w:val="21"/>
              </w:rPr>
              <w:t>Pojazd o dopuszczalnej masie całkowitej do 3.5t</w:t>
            </w: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300</w:t>
            </w: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r>
      <w:tr w:rsidR="00291CB0" w:rsidRPr="00A86EFC" w:rsidTr="00744C9F">
        <w:tc>
          <w:tcPr>
            <w:tcW w:w="44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4</w:t>
            </w:r>
          </w:p>
        </w:tc>
        <w:tc>
          <w:tcPr>
            <w:tcW w:w="1550" w:type="dxa"/>
            <w:tcBorders>
              <w:left w:val="single" w:sz="2" w:space="0" w:color="000000"/>
              <w:bottom w:val="single" w:sz="2" w:space="0" w:color="000000"/>
            </w:tcBorders>
          </w:tcPr>
          <w:p w:rsidR="00291CB0" w:rsidRPr="00A86EFC" w:rsidRDefault="00291CB0" w:rsidP="00744C9F">
            <w:pPr>
              <w:pStyle w:val="Zawartotabeli"/>
              <w:tabs>
                <w:tab w:val="left" w:pos="975"/>
              </w:tabs>
              <w:spacing w:after="0"/>
              <w:ind w:left="20" w:right="5" w:hanging="15"/>
              <w:rPr>
                <w:rFonts w:ascii="Tahoma" w:hAnsi="Tahoma" w:cs="Tahoma"/>
                <w:sz w:val="21"/>
                <w:szCs w:val="21"/>
              </w:rPr>
            </w:pPr>
            <w:r w:rsidRPr="00A86EFC">
              <w:rPr>
                <w:rFonts w:ascii="Tahoma" w:hAnsi="Tahoma" w:cs="Tahoma"/>
                <w:sz w:val="21"/>
                <w:szCs w:val="21"/>
              </w:rPr>
              <w:t>Pojazd o dopuszczalnej masie całkowitej powyżej 3,5t do 7,5t</w:t>
            </w: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30</w:t>
            </w: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r>
      <w:tr w:rsidR="00291CB0" w:rsidRPr="00A86EFC" w:rsidTr="00744C9F">
        <w:tc>
          <w:tcPr>
            <w:tcW w:w="44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5</w:t>
            </w:r>
          </w:p>
        </w:tc>
        <w:tc>
          <w:tcPr>
            <w:tcW w:w="1550" w:type="dxa"/>
            <w:tcBorders>
              <w:left w:val="single" w:sz="2" w:space="0" w:color="000000"/>
              <w:bottom w:val="single" w:sz="2" w:space="0" w:color="000000"/>
            </w:tcBorders>
          </w:tcPr>
          <w:p w:rsidR="00291CB0" w:rsidRPr="00A86EFC" w:rsidRDefault="00291CB0" w:rsidP="00744C9F">
            <w:pPr>
              <w:pStyle w:val="Zawartotabeli"/>
              <w:tabs>
                <w:tab w:val="left" w:pos="975"/>
              </w:tabs>
              <w:spacing w:after="0"/>
              <w:ind w:left="20" w:right="5" w:hanging="15"/>
              <w:rPr>
                <w:rFonts w:ascii="Tahoma" w:hAnsi="Tahoma" w:cs="Tahoma"/>
                <w:sz w:val="21"/>
                <w:szCs w:val="21"/>
              </w:rPr>
            </w:pPr>
            <w:r w:rsidRPr="00A86EFC">
              <w:rPr>
                <w:rFonts w:ascii="Tahoma" w:hAnsi="Tahoma" w:cs="Tahoma"/>
                <w:sz w:val="21"/>
                <w:szCs w:val="21"/>
              </w:rPr>
              <w:t>Pojazd o dopuszczalnej masie całkowitej powyżej 7,5t do16t</w:t>
            </w: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20</w:t>
            </w: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r>
      <w:tr w:rsidR="00291CB0" w:rsidRPr="00A86EFC" w:rsidTr="00744C9F">
        <w:tc>
          <w:tcPr>
            <w:tcW w:w="44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6</w:t>
            </w:r>
          </w:p>
        </w:tc>
        <w:tc>
          <w:tcPr>
            <w:tcW w:w="1550" w:type="dxa"/>
            <w:tcBorders>
              <w:left w:val="single" w:sz="2" w:space="0" w:color="000000"/>
              <w:bottom w:val="single" w:sz="2" w:space="0" w:color="000000"/>
            </w:tcBorders>
          </w:tcPr>
          <w:p w:rsidR="00291CB0" w:rsidRPr="00A86EFC" w:rsidRDefault="00291CB0" w:rsidP="00744C9F">
            <w:pPr>
              <w:pStyle w:val="Zawartotabeli"/>
              <w:tabs>
                <w:tab w:val="left" w:pos="975"/>
              </w:tabs>
              <w:spacing w:after="0"/>
              <w:ind w:left="20" w:right="5" w:hanging="15"/>
              <w:rPr>
                <w:rFonts w:ascii="Tahoma" w:hAnsi="Tahoma" w:cs="Tahoma"/>
                <w:sz w:val="21"/>
                <w:szCs w:val="21"/>
              </w:rPr>
            </w:pPr>
            <w:r w:rsidRPr="00A86EFC">
              <w:rPr>
                <w:rFonts w:ascii="Tahoma" w:hAnsi="Tahoma" w:cs="Tahoma"/>
                <w:sz w:val="21"/>
                <w:szCs w:val="21"/>
              </w:rPr>
              <w:t>Pojazd o dopuszczalnej masie całkowitej powyżej 16t</w:t>
            </w: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20</w:t>
            </w: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r>
      <w:tr w:rsidR="00291CB0" w:rsidRPr="00A86EFC" w:rsidTr="00744C9F">
        <w:tc>
          <w:tcPr>
            <w:tcW w:w="44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7</w:t>
            </w:r>
          </w:p>
        </w:tc>
        <w:tc>
          <w:tcPr>
            <w:tcW w:w="1550" w:type="dxa"/>
            <w:tcBorders>
              <w:left w:val="single" w:sz="2" w:space="0" w:color="000000"/>
              <w:bottom w:val="single" w:sz="2" w:space="0" w:color="000000"/>
            </w:tcBorders>
          </w:tcPr>
          <w:p w:rsidR="00291CB0" w:rsidRPr="00A86EFC" w:rsidRDefault="00291CB0" w:rsidP="00744C9F">
            <w:pPr>
              <w:pStyle w:val="Zawartotabeli"/>
              <w:tabs>
                <w:tab w:val="left" w:pos="975"/>
              </w:tabs>
              <w:spacing w:after="0"/>
              <w:ind w:left="20" w:right="5" w:hanging="15"/>
              <w:rPr>
                <w:rFonts w:ascii="Tahoma" w:hAnsi="Tahoma" w:cs="Tahoma"/>
                <w:sz w:val="21"/>
                <w:szCs w:val="21"/>
              </w:rPr>
            </w:pPr>
            <w:r w:rsidRPr="00A86EFC">
              <w:rPr>
                <w:rFonts w:ascii="Tahoma" w:hAnsi="Tahoma" w:cs="Tahoma"/>
                <w:sz w:val="21"/>
                <w:szCs w:val="21"/>
              </w:rPr>
              <w:t>Pojazd przewożący materiały niebezpieczne</w:t>
            </w: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sz w:val="21"/>
                <w:szCs w:val="21"/>
              </w:rPr>
            </w:pPr>
            <w:r w:rsidRPr="00A86EFC">
              <w:rPr>
                <w:rFonts w:ascii="Tahoma" w:hAnsi="Tahoma" w:cs="Tahoma"/>
                <w:sz w:val="21"/>
                <w:szCs w:val="21"/>
              </w:rPr>
              <w:t>5</w:t>
            </w:r>
          </w:p>
        </w:tc>
        <w:tc>
          <w:tcPr>
            <w:tcW w:w="1178"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c>
          <w:tcPr>
            <w:tcW w:w="1179" w:type="dxa"/>
            <w:tcBorders>
              <w:left w:val="single" w:sz="2" w:space="0" w:color="000000"/>
              <w:bottom w:val="single" w:sz="2" w:space="0" w:color="000000"/>
              <w:right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r>
      <w:tr w:rsidR="00291CB0" w:rsidRPr="00A86EFC" w:rsidTr="00744C9F">
        <w:tc>
          <w:tcPr>
            <w:tcW w:w="5535" w:type="dxa"/>
            <w:gridSpan w:val="5"/>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bCs/>
                <w:sz w:val="22"/>
                <w:szCs w:val="22"/>
              </w:rPr>
            </w:pPr>
            <w:r w:rsidRPr="00A86EFC">
              <w:rPr>
                <w:rFonts w:ascii="Tahoma" w:hAnsi="Tahoma" w:cs="Tahoma"/>
                <w:b/>
                <w:bCs/>
                <w:sz w:val="22"/>
                <w:szCs w:val="22"/>
              </w:rPr>
              <w:t>RAZEM</w:t>
            </w:r>
          </w:p>
        </w:tc>
        <w:tc>
          <w:tcPr>
            <w:tcW w:w="3536" w:type="dxa"/>
            <w:gridSpan w:val="3"/>
            <w:tcBorders>
              <w:left w:val="single" w:sz="2" w:space="0" w:color="000000"/>
              <w:bottom w:val="single" w:sz="2" w:space="0" w:color="000000"/>
            </w:tcBorders>
          </w:tcPr>
          <w:p w:rsidR="00291CB0" w:rsidRPr="00A86EFC" w:rsidRDefault="00291CB0" w:rsidP="00744C9F">
            <w:pPr>
              <w:pStyle w:val="Zawartotabeli"/>
              <w:spacing w:after="0"/>
              <w:jc w:val="center"/>
              <w:rPr>
                <w:rFonts w:ascii="Tahoma" w:hAnsi="Tahoma" w:cs="Tahoma"/>
                <w:b/>
                <w:sz w:val="22"/>
                <w:szCs w:val="22"/>
              </w:rPr>
            </w:pPr>
          </w:p>
        </w:tc>
      </w:tr>
    </w:tbl>
    <w:p w:rsidR="00291CB0" w:rsidRPr="00A86EFC" w:rsidRDefault="00291CB0" w:rsidP="00A86EFC">
      <w:pPr>
        <w:tabs>
          <w:tab w:val="left" w:pos="435"/>
        </w:tabs>
        <w:spacing w:line="100" w:lineRule="atLeast"/>
        <w:ind w:left="450" w:hanging="435"/>
        <w:jc w:val="both"/>
        <w:rPr>
          <w:rFonts w:ascii="Tahoma" w:hAnsi="Tahoma" w:cs="Tahoma"/>
          <w:sz w:val="24"/>
          <w:szCs w:val="24"/>
        </w:rPr>
      </w:pPr>
    </w:p>
    <w:p w:rsidR="00291CB0" w:rsidRPr="00A86EFC" w:rsidRDefault="00291CB0" w:rsidP="00677451">
      <w:pPr>
        <w:tabs>
          <w:tab w:val="left" w:pos="435"/>
        </w:tabs>
        <w:spacing w:line="100" w:lineRule="atLeast"/>
        <w:ind w:left="450" w:hanging="435"/>
        <w:jc w:val="both"/>
        <w:rPr>
          <w:rFonts w:ascii="Tahoma" w:hAnsi="Tahoma" w:cs="Tahoma"/>
          <w:sz w:val="24"/>
          <w:szCs w:val="24"/>
        </w:rPr>
      </w:pPr>
    </w:p>
    <w:p w:rsidR="00291CB0" w:rsidRPr="00A86EFC" w:rsidRDefault="00291CB0" w:rsidP="00677451">
      <w:pPr>
        <w:tabs>
          <w:tab w:val="left" w:pos="435"/>
        </w:tabs>
        <w:spacing w:line="100" w:lineRule="atLeast"/>
        <w:ind w:left="450" w:hanging="435"/>
        <w:jc w:val="both"/>
        <w:rPr>
          <w:rFonts w:ascii="Tahoma" w:hAnsi="Tahoma" w:cs="Tahoma"/>
        </w:rPr>
      </w:pPr>
      <w:r w:rsidRPr="00A86EFC">
        <w:rPr>
          <w:rFonts w:ascii="Tahoma" w:hAnsi="Tahoma" w:cs="Tahoma"/>
          <w:b/>
          <w:bCs/>
          <w:sz w:val="32"/>
          <w:szCs w:val="32"/>
          <w:u w:val="single"/>
        </w:rPr>
        <w:t>Suma pozycji z tabeli Nr 1 i tabeli Nr 2: ………….………………..</w:t>
      </w:r>
    </w:p>
    <w:p w:rsidR="00291CB0" w:rsidRPr="00A86EFC" w:rsidRDefault="00291CB0" w:rsidP="00677451">
      <w:pPr>
        <w:jc w:val="center"/>
        <w:rPr>
          <w:rFonts w:ascii="Tahoma" w:hAnsi="Tahoma" w:cs="Tahoma"/>
        </w:rPr>
      </w:pPr>
    </w:p>
    <w:p w:rsidR="00291CB0" w:rsidRPr="00A86EFC" w:rsidRDefault="00291CB0" w:rsidP="00677451">
      <w:pPr>
        <w:rPr>
          <w:rFonts w:ascii="Tahoma" w:hAnsi="Tahoma" w:cs="Tahoma"/>
        </w:rPr>
      </w:pPr>
    </w:p>
    <w:p w:rsidR="00291CB0" w:rsidRPr="00A86EFC" w:rsidRDefault="00291CB0" w:rsidP="00386C95">
      <w:pPr>
        <w:jc w:val="center"/>
        <w:rPr>
          <w:rFonts w:ascii="Tahoma" w:hAnsi="Tahoma" w:cs="Tahoma"/>
        </w:rPr>
      </w:pPr>
    </w:p>
    <w:tbl>
      <w:tblPr>
        <w:tblpPr w:leftFromText="141" w:rightFromText="141" w:vertAnchor="text" w:horzAnchor="page" w:tblpX="1551" w:tblpY="195"/>
        <w:tblW w:w="10223" w:type="dxa"/>
        <w:tblLayout w:type="fixed"/>
        <w:tblCellMar>
          <w:left w:w="70" w:type="dxa"/>
          <w:right w:w="70" w:type="dxa"/>
        </w:tblCellMar>
        <w:tblLook w:val="00A0"/>
      </w:tblPr>
      <w:tblGrid>
        <w:gridCol w:w="440"/>
        <w:gridCol w:w="1518"/>
        <w:gridCol w:w="596"/>
        <w:gridCol w:w="1352"/>
        <w:gridCol w:w="5029"/>
        <w:gridCol w:w="1288"/>
      </w:tblGrid>
      <w:tr w:rsidR="00291CB0" w:rsidRPr="00A86EFC" w:rsidTr="00677451">
        <w:trPr>
          <w:trHeight w:val="319"/>
        </w:trPr>
        <w:tc>
          <w:tcPr>
            <w:tcW w:w="440"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1518"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596"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1352"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5029" w:type="dxa"/>
            <w:tcBorders>
              <w:top w:val="nil"/>
              <w:left w:val="nil"/>
              <w:bottom w:val="nil"/>
              <w:right w:val="nil"/>
            </w:tcBorders>
            <w:noWrap/>
            <w:vAlign w:val="bottom"/>
          </w:tcPr>
          <w:p w:rsidR="00291CB0" w:rsidRPr="00A86EFC" w:rsidRDefault="00291CB0" w:rsidP="00677451">
            <w:pPr>
              <w:ind w:left="-698"/>
              <w:jc w:val="center"/>
              <w:rPr>
                <w:rFonts w:ascii="Tahoma" w:hAnsi="Tahoma" w:cs="Tahoma"/>
                <w:sz w:val="16"/>
                <w:szCs w:val="16"/>
              </w:rPr>
            </w:pPr>
            <w:r w:rsidRPr="00A86EFC">
              <w:rPr>
                <w:rFonts w:ascii="Tahoma" w:hAnsi="Tahoma" w:cs="Tahoma"/>
                <w:sz w:val="16"/>
                <w:szCs w:val="16"/>
              </w:rPr>
              <w:t>imię, nazwisko, podpis i pieczątka lub czytelny podpis osoby uprawnionej</w:t>
            </w:r>
          </w:p>
        </w:tc>
        <w:tc>
          <w:tcPr>
            <w:tcW w:w="1288" w:type="dxa"/>
            <w:tcBorders>
              <w:top w:val="nil"/>
              <w:left w:val="nil"/>
              <w:bottom w:val="nil"/>
              <w:right w:val="nil"/>
            </w:tcBorders>
            <w:noWrap/>
            <w:vAlign w:val="bottom"/>
          </w:tcPr>
          <w:p w:rsidR="00291CB0" w:rsidRPr="00A86EFC" w:rsidRDefault="00291CB0" w:rsidP="00677451">
            <w:pPr>
              <w:rPr>
                <w:rFonts w:ascii="Tahoma" w:hAnsi="Tahoma" w:cs="Tahoma"/>
              </w:rPr>
            </w:pPr>
          </w:p>
        </w:tc>
      </w:tr>
      <w:tr w:rsidR="00291CB0" w:rsidRPr="00A86EFC" w:rsidTr="00677451">
        <w:trPr>
          <w:trHeight w:val="255"/>
        </w:trPr>
        <w:tc>
          <w:tcPr>
            <w:tcW w:w="440"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1518"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596"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1352"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5029" w:type="dxa"/>
            <w:tcBorders>
              <w:top w:val="nil"/>
              <w:left w:val="nil"/>
              <w:bottom w:val="nil"/>
              <w:right w:val="nil"/>
            </w:tcBorders>
            <w:noWrap/>
            <w:vAlign w:val="bottom"/>
          </w:tcPr>
          <w:p w:rsidR="00291CB0" w:rsidRPr="00A86EFC" w:rsidRDefault="00291CB0" w:rsidP="00677451">
            <w:pPr>
              <w:ind w:left="-698"/>
              <w:jc w:val="center"/>
              <w:rPr>
                <w:rFonts w:ascii="Tahoma" w:hAnsi="Tahoma" w:cs="Tahoma"/>
                <w:sz w:val="16"/>
                <w:szCs w:val="16"/>
              </w:rPr>
            </w:pPr>
            <w:r w:rsidRPr="00A86EFC">
              <w:rPr>
                <w:rFonts w:ascii="Tahoma" w:hAnsi="Tahoma" w:cs="Tahoma"/>
                <w:sz w:val="16"/>
                <w:szCs w:val="16"/>
              </w:rPr>
              <w:t>(osób uprawnionych) do reprezentowania</w:t>
            </w:r>
          </w:p>
        </w:tc>
        <w:tc>
          <w:tcPr>
            <w:tcW w:w="1288" w:type="dxa"/>
            <w:tcBorders>
              <w:top w:val="nil"/>
              <w:left w:val="nil"/>
              <w:bottom w:val="nil"/>
              <w:right w:val="nil"/>
            </w:tcBorders>
            <w:noWrap/>
            <w:vAlign w:val="bottom"/>
          </w:tcPr>
          <w:p w:rsidR="00291CB0" w:rsidRPr="00A86EFC" w:rsidRDefault="00291CB0" w:rsidP="00677451">
            <w:pPr>
              <w:rPr>
                <w:rFonts w:ascii="Tahoma" w:hAnsi="Tahoma" w:cs="Tahoma"/>
              </w:rPr>
            </w:pPr>
          </w:p>
        </w:tc>
      </w:tr>
      <w:tr w:rsidR="00291CB0" w:rsidRPr="00A86EFC" w:rsidTr="00677451">
        <w:trPr>
          <w:trHeight w:val="255"/>
        </w:trPr>
        <w:tc>
          <w:tcPr>
            <w:tcW w:w="440"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1518"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596"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1352"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5029" w:type="dxa"/>
            <w:tcBorders>
              <w:top w:val="nil"/>
              <w:left w:val="nil"/>
              <w:bottom w:val="nil"/>
              <w:right w:val="nil"/>
            </w:tcBorders>
            <w:noWrap/>
            <w:vAlign w:val="bottom"/>
          </w:tcPr>
          <w:p w:rsidR="00291CB0" w:rsidRPr="00A86EFC" w:rsidRDefault="00291CB0" w:rsidP="00677451">
            <w:pPr>
              <w:ind w:left="-698"/>
              <w:jc w:val="center"/>
              <w:rPr>
                <w:rFonts w:ascii="Tahoma" w:hAnsi="Tahoma" w:cs="Tahoma"/>
                <w:sz w:val="16"/>
                <w:szCs w:val="16"/>
              </w:rPr>
            </w:pPr>
            <w:r w:rsidRPr="00A86EFC">
              <w:rPr>
                <w:rFonts w:ascii="Tahoma" w:hAnsi="Tahoma" w:cs="Tahoma"/>
                <w:sz w:val="16"/>
                <w:szCs w:val="16"/>
              </w:rPr>
              <w:t>Wykonawcy/Wykonawców wspólnie ubiegających się o udzielenie zamówienia</w:t>
            </w:r>
          </w:p>
        </w:tc>
        <w:tc>
          <w:tcPr>
            <w:tcW w:w="1288" w:type="dxa"/>
            <w:tcBorders>
              <w:top w:val="nil"/>
              <w:left w:val="nil"/>
              <w:bottom w:val="nil"/>
              <w:right w:val="nil"/>
            </w:tcBorders>
            <w:noWrap/>
            <w:vAlign w:val="bottom"/>
          </w:tcPr>
          <w:p w:rsidR="00291CB0" w:rsidRPr="00A86EFC" w:rsidRDefault="00291CB0" w:rsidP="00677451">
            <w:pPr>
              <w:rPr>
                <w:rFonts w:ascii="Tahoma" w:hAnsi="Tahoma" w:cs="Tahoma"/>
              </w:rPr>
            </w:pPr>
          </w:p>
        </w:tc>
      </w:tr>
      <w:tr w:rsidR="00291CB0" w:rsidRPr="00A86EFC" w:rsidTr="00677451">
        <w:trPr>
          <w:trHeight w:val="255"/>
        </w:trPr>
        <w:tc>
          <w:tcPr>
            <w:tcW w:w="440"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1518"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596"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1352"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5029" w:type="dxa"/>
            <w:tcBorders>
              <w:top w:val="nil"/>
              <w:left w:val="nil"/>
              <w:bottom w:val="nil"/>
              <w:right w:val="nil"/>
            </w:tcBorders>
            <w:noWrap/>
            <w:vAlign w:val="bottom"/>
          </w:tcPr>
          <w:p w:rsidR="00291CB0" w:rsidRPr="00A86EFC" w:rsidRDefault="00291CB0" w:rsidP="00677451">
            <w:pPr>
              <w:ind w:firstLineChars="1500" w:firstLine="714"/>
              <w:rPr>
                <w:rFonts w:ascii="Tahoma" w:hAnsi="Tahoma" w:cs="Tahoma"/>
              </w:rPr>
            </w:pPr>
          </w:p>
        </w:tc>
        <w:tc>
          <w:tcPr>
            <w:tcW w:w="1288" w:type="dxa"/>
            <w:tcBorders>
              <w:top w:val="nil"/>
              <w:left w:val="nil"/>
              <w:bottom w:val="nil"/>
              <w:right w:val="nil"/>
            </w:tcBorders>
            <w:noWrap/>
            <w:vAlign w:val="bottom"/>
          </w:tcPr>
          <w:p w:rsidR="00291CB0" w:rsidRPr="00A86EFC" w:rsidRDefault="00291CB0" w:rsidP="00677451">
            <w:pPr>
              <w:rPr>
                <w:rFonts w:ascii="Tahoma" w:hAnsi="Tahoma" w:cs="Tahoma"/>
              </w:rPr>
            </w:pPr>
          </w:p>
        </w:tc>
      </w:tr>
      <w:tr w:rsidR="00291CB0" w:rsidRPr="00A86EFC" w:rsidTr="00677451">
        <w:trPr>
          <w:trHeight w:val="255"/>
        </w:trPr>
        <w:tc>
          <w:tcPr>
            <w:tcW w:w="1958" w:type="dxa"/>
            <w:gridSpan w:val="2"/>
            <w:tcBorders>
              <w:top w:val="nil"/>
              <w:left w:val="nil"/>
              <w:bottom w:val="nil"/>
              <w:right w:val="nil"/>
            </w:tcBorders>
            <w:noWrap/>
            <w:vAlign w:val="bottom"/>
          </w:tcPr>
          <w:p w:rsidR="00291CB0" w:rsidRPr="00A86EFC" w:rsidRDefault="00291CB0" w:rsidP="00677451">
            <w:pPr>
              <w:ind w:right="-964"/>
              <w:rPr>
                <w:rFonts w:ascii="Tahoma" w:hAnsi="Tahoma" w:cs="Tahoma"/>
              </w:rPr>
            </w:pPr>
            <w:r w:rsidRPr="00A86EFC">
              <w:rPr>
                <w:rFonts w:ascii="Tahoma" w:hAnsi="Tahoma" w:cs="Tahoma"/>
              </w:rPr>
              <w:t>……………, dnia ……………………….</w:t>
            </w:r>
          </w:p>
        </w:tc>
        <w:tc>
          <w:tcPr>
            <w:tcW w:w="596"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1352"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5029" w:type="dxa"/>
            <w:tcBorders>
              <w:top w:val="nil"/>
              <w:left w:val="nil"/>
              <w:bottom w:val="nil"/>
              <w:right w:val="nil"/>
            </w:tcBorders>
            <w:noWrap/>
            <w:vAlign w:val="bottom"/>
          </w:tcPr>
          <w:p w:rsidR="00291CB0" w:rsidRPr="00A86EFC" w:rsidRDefault="00291CB0" w:rsidP="00677451">
            <w:pPr>
              <w:rPr>
                <w:rFonts w:ascii="Tahoma" w:hAnsi="Tahoma" w:cs="Tahoma"/>
              </w:rPr>
            </w:pPr>
          </w:p>
        </w:tc>
        <w:tc>
          <w:tcPr>
            <w:tcW w:w="1288" w:type="dxa"/>
            <w:tcBorders>
              <w:top w:val="nil"/>
              <w:left w:val="nil"/>
              <w:bottom w:val="nil"/>
              <w:right w:val="nil"/>
            </w:tcBorders>
            <w:noWrap/>
            <w:vAlign w:val="bottom"/>
          </w:tcPr>
          <w:p w:rsidR="00291CB0" w:rsidRPr="00A86EFC" w:rsidRDefault="00291CB0" w:rsidP="00677451">
            <w:pPr>
              <w:rPr>
                <w:rFonts w:ascii="Tahoma" w:hAnsi="Tahoma" w:cs="Tahoma"/>
              </w:rPr>
            </w:pPr>
          </w:p>
        </w:tc>
      </w:tr>
    </w:tbl>
    <w:p w:rsidR="00291CB0" w:rsidRPr="004225A9" w:rsidRDefault="00291CB0" w:rsidP="00D473FD">
      <w:pPr>
        <w:rPr>
          <w:rFonts w:ascii="Tahoma" w:hAnsi="Tahoma" w:cs="Tahoma"/>
        </w:rPr>
      </w:pPr>
    </w:p>
    <w:sectPr w:rsidR="00291CB0" w:rsidRPr="004225A9" w:rsidSect="00677451">
      <w:headerReference w:type="default" r:id="rId24"/>
      <w:pgSz w:w="11907" w:h="16840" w:code="9"/>
      <w:pgMar w:top="964" w:right="794" w:bottom="720" w:left="964" w:header="567" w:footer="24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CB0" w:rsidRDefault="00291CB0">
      <w:r>
        <w:separator/>
      </w:r>
    </w:p>
  </w:endnote>
  <w:endnote w:type="continuationSeparator" w:id="0">
    <w:p w:rsidR="00291CB0" w:rsidRDefault="00291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0" w:rsidRDefault="00291CB0" w:rsidP="008309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1CB0" w:rsidRDefault="00291C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0" w:rsidRDefault="00291CB0" w:rsidP="008309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91CB0" w:rsidRDefault="00291CB0" w:rsidP="00580C62">
    <w:pPr>
      <w:pStyle w:val="Footer"/>
      <w:pBdr>
        <w:top w:val="single" w:sz="2" w:space="10" w:color="auto"/>
      </w:pBdr>
      <w:jc w:val="center"/>
      <w:rPr>
        <w:b/>
        <w:sz w:val="16"/>
      </w:rPr>
    </w:pPr>
    <w:r>
      <w:rPr>
        <w:rStyle w:val="PageNumber"/>
      </w:rPr>
      <w:t xml:space="preserve"> </w:t>
    </w:r>
  </w:p>
  <w:p w:rsidR="00291CB0" w:rsidRPr="00EC2135" w:rsidRDefault="00291CB0" w:rsidP="00580C62">
    <w:pPr>
      <w:pStyle w:val="Footer"/>
      <w:pBdr>
        <w:top w:val="single" w:sz="2" w:space="10" w:color="auto"/>
      </w:pBdr>
      <w:jc w:val="right"/>
      <w:rPr>
        <w:rFonts w:ascii="Tahoma" w:hAnsi="Tahoma" w:cs="Tahoma"/>
        <w:b/>
        <w:sz w:val="18"/>
      </w:rPr>
    </w:pPr>
    <w:r w:rsidRPr="00580C62">
      <w:rPr>
        <w:rStyle w:val="PageNumber"/>
        <w:rFonts w:ascii="Tahoma" w:hAnsi="Tahoma" w:cs="Tahoma"/>
        <w:b/>
        <w:sz w:val="18"/>
      </w:rPr>
      <w:tab/>
      <w:t>-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0" w:rsidRDefault="00291CB0" w:rsidP="008309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291CB0" w:rsidRDefault="00291CB0" w:rsidP="00794FA6">
    <w:pPr>
      <w:pStyle w:val="Footer"/>
      <w:framePr w:wrap="around" w:vAnchor="text" w:hAnchor="margin" w:xAlign="right" w:y="1"/>
      <w:rPr>
        <w:rStyle w:val="PageNumber"/>
      </w:rPr>
    </w:pPr>
  </w:p>
  <w:p w:rsidR="00291CB0" w:rsidRDefault="00291CB0" w:rsidP="0085008D">
    <w:pPr>
      <w:pStyle w:val="Footer"/>
      <w:pBdr>
        <w:top w:val="single" w:sz="2" w:space="1" w:color="auto"/>
      </w:pBdr>
      <w:ind w:right="360"/>
      <w:jc w:val="center"/>
      <w:rPr>
        <w:b/>
        <w:sz w:val="16"/>
      </w:rPr>
    </w:pP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CB0" w:rsidRDefault="00291CB0">
      <w:r>
        <w:separator/>
      </w:r>
    </w:p>
  </w:footnote>
  <w:footnote w:type="continuationSeparator" w:id="0">
    <w:p w:rsidR="00291CB0" w:rsidRDefault="00291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0" w:rsidRPr="00580C62" w:rsidRDefault="00291CB0" w:rsidP="00580C62">
    <w:pPr>
      <w:pStyle w:val="Header"/>
      <w:jc w:val="both"/>
      <w:rPr>
        <w:rFonts w:ascii="Tahoma" w:hAnsi="Tahoma" w:cs="Tahoma"/>
        <w:u w:val="single"/>
      </w:rPr>
    </w:pPr>
    <w:r>
      <w:rPr>
        <w:sz w:val="16"/>
        <w:szCs w:val="16"/>
      </w:rPr>
      <w:tab/>
    </w:r>
    <w:r w:rsidRPr="00580C62">
      <w:rPr>
        <w:rFonts w:ascii="Tahoma" w:hAnsi="Tahoma" w:cs="Tahoma"/>
        <w:u w:val="single"/>
      </w:rPr>
      <w:t xml:space="preserve">RŚ.272.21.2011    </w:t>
    </w:r>
    <w:r>
      <w:rPr>
        <w:rFonts w:ascii="Tahoma" w:hAnsi="Tahoma" w:cs="Tahoma"/>
        <w:u w:val="single"/>
      </w:rPr>
      <w:t xml:space="preserve">     </w:t>
    </w:r>
    <w:r w:rsidRPr="00580C62">
      <w:rPr>
        <w:rFonts w:ascii="Tahoma" w:hAnsi="Tahoma" w:cs="Tahoma"/>
        <w:u w:val="single"/>
      </w:rPr>
      <w:t>Usuwanie i przechowywanie pojazdów usuniętych z dróg na podstawie art.130a ustawy z dnia 20 czerwca 1997 roku Prawo o ruchu drogowym na te</w:t>
    </w:r>
    <w:r>
      <w:rPr>
        <w:rFonts w:ascii="Tahoma" w:hAnsi="Tahoma" w:cs="Tahoma"/>
        <w:u w:val="single"/>
      </w:rPr>
      <w:t xml:space="preserve">renie Powiatu Sochaczewskiego             </w:t>
    </w:r>
    <w:r w:rsidRPr="00580C62">
      <w:rPr>
        <w:rFonts w:ascii="Tahoma" w:hAnsi="Tahoma" w:cs="Tahoma"/>
        <w:u w:val="single"/>
      </w:rPr>
      <w:t xml:space="preserve">   SIWZ</w:t>
    </w:r>
  </w:p>
  <w:p w:rsidR="00291CB0" w:rsidRDefault="00291CB0" w:rsidP="00580C62">
    <w:pPr>
      <w:pStyle w:val="Header"/>
      <w:tabs>
        <w:tab w:val="clear" w:pos="4536"/>
        <w:tab w:val="clear" w:pos="9072"/>
        <w:tab w:val="left" w:pos="5643"/>
      </w:tabs>
      <w:rPr>
        <w:sz w:val="16"/>
        <w:szCs w:val="16"/>
      </w:rPr>
    </w:pPr>
  </w:p>
  <w:p w:rsidR="00291CB0" w:rsidRDefault="00291CB0" w:rsidP="004B26D7">
    <w:pPr>
      <w:pStyle w:val="Header"/>
      <w:tabs>
        <w:tab w:val="clear" w:pos="4536"/>
        <w:tab w:val="clear" w:pos="9072"/>
        <w:tab w:val="left" w:pos="3255"/>
      </w:tabs>
      <w:rPr>
        <w:rFonts w:ascii="Arial" w:hAnsi="Arial" w:cs="Arial"/>
        <w:b/>
        <w:sz w:val="12"/>
        <w:szCs w:val="12"/>
      </w:rPr>
    </w:pPr>
    <w:r>
      <w:rPr>
        <w:rFonts w:ascii="Arial" w:hAnsi="Arial" w:cs="Arial"/>
        <w:b/>
        <w:sz w:val="12"/>
        <w:szCs w:val="1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0" w:rsidRDefault="00291CB0" w:rsidP="004973F6">
    <w:pPr>
      <w:pStyle w:val="Header"/>
      <w:rPr>
        <w:rFonts w:ascii="Arial" w:hAnsi="Arial" w:cs="Arial"/>
        <w:b/>
        <w:sz w:val="12"/>
        <w:szCs w:val="12"/>
      </w:rPr>
    </w:pPr>
  </w:p>
  <w:p w:rsidR="00291CB0" w:rsidRDefault="00291CB0" w:rsidP="004973F6">
    <w:pPr>
      <w:pStyle w:val="Header"/>
      <w:rPr>
        <w:rFonts w:ascii="Arial" w:hAnsi="Arial" w:cs="Arial"/>
        <w:b/>
        <w:sz w:val="12"/>
        <w:szCs w:val="12"/>
      </w:rPr>
    </w:pPr>
  </w:p>
  <w:p w:rsidR="00291CB0" w:rsidRPr="00580C62" w:rsidRDefault="00291CB0" w:rsidP="007D6667">
    <w:pPr>
      <w:pStyle w:val="Header"/>
      <w:jc w:val="both"/>
      <w:rPr>
        <w:rFonts w:ascii="Tahoma" w:hAnsi="Tahoma" w:cs="Tahoma"/>
        <w:u w:val="single"/>
      </w:rPr>
    </w:pPr>
    <w:r w:rsidRPr="00580C62">
      <w:rPr>
        <w:rFonts w:ascii="Tahoma" w:hAnsi="Tahoma" w:cs="Tahoma"/>
        <w:u w:val="single"/>
      </w:rPr>
      <w:t xml:space="preserve">RŚ.272.21.2011    </w:t>
    </w:r>
    <w:r>
      <w:rPr>
        <w:rFonts w:ascii="Tahoma" w:hAnsi="Tahoma" w:cs="Tahoma"/>
        <w:u w:val="single"/>
      </w:rPr>
      <w:t xml:space="preserve">     </w:t>
    </w:r>
    <w:r w:rsidRPr="00580C62">
      <w:rPr>
        <w:rFonts w:ascii="Tahoma" w:hAnsi="Tahoma" w:cs="Tahoma"/>
        <w:u w:val="single"/>
      </w:rPr>
      <w:t>Usuwanie i przechowywanie pojazdów usuniętych z dróg na podstawie art.130a ustawy z dnia 20 czerwca 1997 roku Prawo o ruchu drogowym na te</w:t>
    </w:r>
    <w:r>
      <w:rPr>
        <w:rFonts w:ascii="Tahoma" w:hAnsi="Tahoma" w:cs="Tahoma"/>
        <w:u w:val="single"/>
      </w:rPr>
      <w:t xml:space="preserve">renie Powiatu Sochaczewskiego             </w:t>
    </w:r>
    <w:r w:rsidRPr="00580C62">
      <w:rPr>
        <w:rFonts w:ascii="Tahoma" w:hAnsi="Tahoma" w:cs="Tahoma"/>
        <w:u w:val="single"/>
      </w:rPr>
      <w:t xml:space="preserve">   SIWZ</w:t>
    </w:r>
  </w:p>
  <w:p w:rsidR="00291CB0" w:rsidRPr="004365E3" w:rsidRDefault="00291CB0" w:rsidP="004B26D7">
    <w:pPr>
      <w:pStyle w:val="Header"/>
      <w:pBdr>
        <w:top w:val="single" w:sz="2" w:space="0" w:color="auto"/>
      </w:pBdr>
      <w:jc w:val="right"/>
      <w:rPr>
        <w:rFonts w:ascii="Arial" w:hAnsi="Arial" w:cs="Arial"/>
        <w:b/>
        <w:sz w:val="10"/>
        <w:szCs w:val="10"/>
      </w:rPr>
    </w:pPr>
  </w:p>
  <w:p w:rsidR="00291CB0" w:rsidRPr="00EC2135" w:rsidRDefault="00291CB0" w:rsidP="004B26D7">
    <w:pPr>
      <w:pStyle w:val="Header"/>
      <w:pBdr>
        <w:top w:val="single" w:sz="2" w:space="0" w:color="auto"/>
      </w:pBdr>
      <w:jc w:val="right"/>
      <w:rPr>
        <w:rStyle w:val="PageNumber"/>
        <w:rFonts w:ascii="Tahoma" w:hAnsi="Tahoma" w:cs="Tahoma"/>
        <w:b/>
        <w:sz w:val="6"/>
      </w:rPr>
    </w:pPr>
    <w:r w:rsidRPr="00EC2135">
      <w:rPr>
        <w:rFonts w:ascii="Tahoma" w:hAnsi="Tahoma" w:cs="Tahoma"/>
        <w:b/>
        <w:sz w:val="22"/>
        <w:szCs w:val="22"/>
      </w:rPr>
      <w:t>ZAŁĄCZNIK NR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0" w:rsidRPr="00580C62" w:rsidRDefault="00291CB0" w:rsidP="00DB6059">
    <w:pPr>
      <w:pStyle w:val="Header"/>
      <w:jc w:val="both"/>
      <w:rPr>
        <w:rFonts w:ascii="Tahoma" w:hAnsi="Tahoma" w:cs="Tahoma"/>
        <w:u w:val="single"/>
      </w:rPr>
    </w:pPr>
    <w:r w:rsidRPr="00580C62">
      <w:rPr>
        <w:rFonts w:ascii="Tahoma" w:hAnsi="Tahoma" w:cs="Tahoma"/>
        <w:u w:val="single"/>
      </w:rPr>
      <w:t xml:space="preserve">RŚ.272.21.2011    </w:t>
    </w:r>
    <w:r>
      <w:rPr>
        <w:rFonts w:ascii="Tahoma" w:hAnsi="Tahoma" w:cs="Tahoma"/>
        <w:u w:val="single"/>
      </w:rPr>
      <w:t xml:space="preserve">   </w:t>
    </w:r>
    <w:r w:rsidRPr="00580C62">
      <w:rPr>
        <w:rFonts w:ascii="Tahoma" w:hAnsi="Tahoma" w:cs="Tahoma"/>
        <w:u w:val="single"/>
      </w:rPr>
      <w:t>Usuwanie i przechowywanie pojazdów usuniętych z dróg na podstawie art.130a ustawy z dnia 20 czerwca 1997 roku Prawo o ruchu drogowym na te</w:t>
    </w:r>
    <w:r>
      <w:rPr>
        <w:rFonts w:ascii="Tahoma" w:hAnsi="Tahoma" w:cs="Tahoma"/>
        <w:u w:val="single"/>
      </w:rPr>
      <w:t xml:space="preserve">renie Powiatu Sochaczewskiego           </w:t>
    </w:r>
    <w:r w:rsidRPr="00580C62">
      <w:rPr>
        <w:rFonts w:ascii="Tahoma" w:hAnsi="Tahoma" w:cs="Tahoma"/>
        <w:u w:val="single"/>
      </w:rPr>
      <w:t xml:space="preserve">   SIWZ</w:t>
    </w:r>
  </w:p>
  <w:p w:rsidR="00291CB0" w:rsidRPr="002D1D3E" w:rsidRDefault="00291CB0" w:rsidP="008C5440">
    <w:pPr>
      <w:pStyle w:val="Header"/>
      <w:rPr>
        <w:rFonts w:ascii="Arial" w:hAnsi="Arial" w:cs="Arial"/>
        <w:b/>
        <w:sz w:val="12"/>
        <w:szCs w:val="12"/>
      </w:rPr>
    </w:pPr>
    <w:r>
      <w:rPr>
        <w:sz w:val="16"/>
        <w:szCs w:val="16"/>
      </w:rPr>
      <w:t xml:space="preserve">                                                                                                                           </w:t>
    </w:r>
  </w:p>
  <w:p w:rsidR="00291CB0" w:rsidRDefault="00291CB0">
    <w:pPr>
      <w:pStyle w:val="Header"/>
      <w:tabs>
        <w:tab w:val="clear" w:pos="4536"/>
        <w:tab w:val="clear" w:pos="9072"/>
      </w:tabs>
      <w:rPr>
        <w:rFonts w:ascii="Tahoma" w:hAnsi="Tahoma"/>
        <w:b/>
        <w:sz w:val="8"/>
        <w:szCs w:val="8"/>
      </w:rPr>
    </w:pPr>
  </w:p>
  <w:p w:rsidR="00291CB0" w:rsidRPr="00D9202F" w:rsidRDefault="00291CB0" w:rsidP="00F06C9E">
    <w:pPr>
      <w:pStyle w:val="Header"/>
      <w:pBdr>
        <w:top w:val="single" w:sz="2" w:space="6" w:color="auto"/>
      </w:pBdr>
      <w:jc w:val="right"/>
      <w:rPr>
        <w:rFonts w:ascii="Tahoma" w:hAnsi="Tahoma" w:cs="Tahoma"/>
        <w:b/>
        <w:sz w:val="22"/>
        <w:szCs w:val="22"/>
      </w:rPr>
    </w:pPr>
    <w:r w:rsidRPr="00D9202F">
      <w:rPr>
        <w:rFonts w:ascii="Tahoma" w:hAnsi="Tahoma" w:cs="Tahoma"/>
        <w:b/>
        <w:sz w:val="22"/>
        <w:szCs w:val="22"/>
      </w:rPr>
      <w:t>ZAŁĄCZNIK NR 2a</w:t>
    </w:r>
  </w:p>
  <w:p w:rsidR="00291CB0" w:rsidRDefault="00291CB0">
    <w:pPr>
      <w:pStyle w:val="Header"/>
      <w:jc w:val="right"/>
      <w:rPr>
        <w:rFonts w:ascii="Tahoma" w:hAnsi="Tahoma" w:cs="Tahoma"/>
        <w:b/>
        <w:sz w:val="12"/>
        <w:szCs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0" w:rsidRPr="00580C62" w:rsidRDefault="00291CB0" w:rsidP="00DB6059">
    <w:pPr>
      <w:pStyle w:val="Header"/>
      <w:jc w:val="both"/>
      <w:rPr>
        <w:rFonts w:ascii="Tahoma" w:hAnsi="Tahoma" w:cs="Tahoma"/>
        <w:u w:val="single"/>
      </w:rPr>
    </w:pPr>
    <w:r w:rsidRPr="00580C62">
      <w:rPr>
        <w:rFonts w:ascii="Tahoma" w:hAnsi="Tahoma" w:cs="Tahoma"/>
        <w:u w:val="single"/>
      </w:rPr>
      <w:t xml:space="preserve">RŚ.272.21.2011    </w:t>
    </w:r>
    <w:r>
      <w:rPr>
        <w:rFonts w:ascii="Tahoma" w:hAnsi="Tahoma" w:cs="Tahoma"/>
        <w:u w:val="single"/>
      </w:rPr>
      <w:t xml:space="preserve">   </w:t>
    </w:r>
    <w:r w:rsidRPr="00580C62">
      <w:rPr>
        <w:rFonts w:ascii="Tahoma" w:hAnsi="Tahoma" w:cs="Tahoma"/>
        <w:u w:val="single"/>
      </w:rPr>
      <w:t>Usuwanie i przechowywanie pojazdów usuniętych z dróg na podstawie art.130a ustawy z dnia 20 czerwca 1997 roku Prawo o ruchu drogowym na te</w:t>
    </w:r>
    <w:r>
      <w:rPr>
        <w:rFonts w:ascii="Tahoma" w:hAnsi="Tahoma" w:cs="Tahoma"/>
        <w:u w:val="single"/>
      </w:rPr>
      <w:t xml:space="preserve">renie Powiatu Sochaczewskiego           </w:t>
    </w:r>
    <w:r w:rsidRPr="00580C62">
      <w:rPr>
        <w:rFonts w:ascii="Tahoma" w:hAnsi="Tahoma" w:cs="Tahoma"/>
        <w:u w:val="single"/>
      </w:rPr>
      <w:t xml:space="preserve">   SIWZ</w:t>
    </w:r>
  </w:p>
  <w:p w:rsidR="00291CB0" w:rsidRPr="002D1D3E" w:rsidRDefault="00291CB0" w:rsidP="008C5440">
    <w:pPr>
      <w:pStyle w:val="Header"/>
      <w:rPr>
        <w:rFonts w:ascii="Arial" w:hAnsi="Arial" w:cs="Arial"/>
        <w:b/>
        <w:sz w:val="12"/>
        <w:szCs w:val="12"/>
      </w:rPr>
    </w:pPr>
    <w:r>
      <w:rPr>
        <w:sz w:val="16"/>
        <w:szCs w:val="16"/>
      </w:rPr>
      <w:t xml:space="preserve">                                                                                                                                                                               </w:t>
    </w:r>
  </w:p>
  <w:p w:rsidR="00291CB0" w:rsidRDefault="00291CB0">
    <w:pPr>
      <w:pStyle w:val="Header"/>
      <w:tabs>
        <w:tab w:val="clear" w:pos="4536"/>
        <w:tab w:val="clear" w:pos="9072"/>
      </w:tabs>
      <w:rPr>
        <w:rFonts w:ascii="Tahoma" w:hAnsi="Tahoma"/>
        <w:b/>
        <w:sz w:val="8"/>
        <w:szCs w:val="8"/>
      </w:rPr>
    </w:pPr>
  </w:p>
  <w:p w:rsidR="00291CB0" w:rsidRPr="00D9202F" w:rsidRDefault="00291CB0" w:rsidP="00F06C9E">
    <w:pPr>
      <w:pStyle w:val="Header"/>
      <w:pBdr>
        <w:top w:val="single" w:sz="2" w:space="6" w:color="auto"/>
      </w:pBdr>
      <w:jc w:val="right"/>
      <w:rPr>
        <w:rFonts w:ascii="Tahoma" w:hAnsi="Tahoma" w:cs="Tahoma"/>
        <w:b/>
        <w:sz w:val="22"/>
        <w:szCs w:val="22"/>
      </w:rPr>
    </w:pPr>
    <w:r w:rsidRPr="00D9202F">
      <w:rPr>
        <w:rFonts w:ascii="Tahoma" w:hAnsi="Tahoma" w:cs="Tahoma"/>
        <w:b/>
        <w:sz w:val="22"/>
        <w:szCs w:val="22"/>
      </w:rPr>
      <w:t>ZAŁĄCZNIK NR 2b</w:t>
    </w:r>
  </w:p>
  <w:p w:rsidR="00291CB0" w:rsidRDefault="00291CB0">
    <w:pPr>
      <w:pStyle w:val="Header"/>
      <w:jc w:val="right"/>
      <w:rPr>
        <w:rFonts w:ascii="Tahoma" w:hAnsi="Tahoma" w:cs="Tahoma"/>
        <w:b/>
        <w:sz w:val="12"/>
        <w:szCs w:val="1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0" w:rsidRPr="00187CC5" w:rsidRDefault="00291CB0" w:rsidP="008C5440">
    <w:pPr>
      <w:pStyle w:val="Header"/>
      <w:rPr>
        <w:rFonts w:ascii="Arial" w:hAnsi="Arial" w:cs="Arial"/>
        <w:b/>
        <w:sz w:val="12"/>
        <w:szCs w:val="12"/>
      </w:rPr>
    </w:pPr>
    <w:r>
      <w:rPr>
        <w:sz w:val="16"/>
        <w:szCs w:val="16"/>
      </w:rPr>
      <w:t xml:space="preserve">                                                                                                                                                                                           </w:t>
    </w:r>
  </w:p>
  <w:p w:rsidR="00291CB0" w:rsidRPr="00580C62" w:rsidRDefault="00291CB0" w:rsidP="00DB6059">
    <w:pPr>
      <w:pStyle w:val="Header"/>
      <w:jc w:val="both"/>
      <w:rPr>
        <w:rFonts w:ascii="Tahoma" w:hAnsi="Tahoma" w:cs="Tahoma"/>
        <w:u w:val="single"/>
      </w:rPr>
    </w:pPr>
    <w:r w:rsidRPr="00580C62">
      <w:rPr>
        <w:rFonts w:ascii="Tahoma" w:hAnsi="Tahoma" w:cs="Tahoma"/>
        <w:u w:val="single"/>
      </w:rPr>
      <w:t xml:space="preserve">RŚ.272.21.2011    </w:t>
    </w:r>
    <w:r>
      <w:rPr>
        <w:rFonts w:ascii="Tahoma" w:hAnsi="Tahoma" w:cs="Tahoma"/>
        <w:u w:val="single"/>
      </w:rPr>
      <w:t xml:space="preserve">   </w:t>
    </w:r>
    <w:r w:rsidRPr="00580C62">
      <w:rPr>
        <w:rFonts w:ascii="Tahoma" w:hAnsi="Tahoma" w:cs="Tahoma"/>
        <w:u w:val="single"/>
      </w:rPr>
      <w:t>Usuwanie i przechowywanie pojazdów usuniętych z dróg na podstawie art.130a ustawy z dnia 20 czerwca 1997 roku Prawo o ruchu drogowym na te</w:t>
    </w:r>
    <w:r>
      <w:rPr>
        <w:rFonts w:ascii="Tahoma" w:hAnsi="Tahoma" w:cs="Tahoma"/>
        <w:u w:val="single"/>
      </w:rPr>
      <w:t xml:space="preserve">renie Powiatu Sochaczewskiego           </w:t>
    </w:r>
    <w:r w:rsidRPr="00580C62">
      <w:rPr>
        <w:rFonts w:ascii="Tahoma" w:hAnsi="Tahoma" w:cs="Tahoma"/>
        <w:u w:val="single"/>
      </w:rPr>
      <w:t xml:space="preserve">   SIWZ</w:t>
    </w:r>
  </w:p>
  <w:p w:rsidR="00291CB0" w:rsidRDefault="00291CB0">
    <w:pPr>
      <w:pStyle w:val="Header"/>
      <w:tabs>
        <w:tab w:val="clear" w:pos="4536"/>
        <w:tab w:val="clear" w:pos="9072"/>
      </w:tabs>
      <w:rPr>
        <w:rFonts w:ascii="Tahoma" w:hAnsi="Tahoma"/>
        <w:b/>
        <w:sz w:val="8"/>
        <w:szCs w:val="8"/>
      </w:rPr>
    </w:pPr>
  </w:p>
  <w:p w:rsidR="00291CB0" w:rsidRPr="00D9202F" w:rsidRDefault="00291CB0" w:rsidP="00F06C9E">
    <w:pPr>
      <w:pStyle w:val="Header"/>
      <w:pBdr>
        <w:top w:val="single" w:sz="2" w:space="6" w:color="auto"/>
      </w:pBdr>
      <w:jc w:val="right"/>
      <w:rPr>
        <w:rFonts w:ascii="Tahoma" w:hAnsi="Tahoma" w:cs="Tahoma"/>
        <w:b/>
        <w:sz w:val="22"/>
        <w:szCs w:val="22"/>
      </w:rPr>
    </w:pPr>
    <w:r w:rsidRPr="00D9202F">
      <w:rPr>
        <w:rFonts w:ascii="Tahoma" w:hAnsi="Tahoma" w:cs="Tahoma"/>
        <w:b/>
        <w:sz w:val="22"/>
        <w:szCs w:val="22"/>
      </w:rPr>
      <w:t>ZAŁĄCZNIK NR 2c</w:t>
    </w:r>
  </w:p>
  <w:p w:rsidR="00291CB0" w:rsidRDefault="00291CB0">
    <w:pPr>
      <w:pStyle w:val="Header"/>
      <w:jc w:val="right"/>
      <w:rPr>
        <w:rFonts w:ascii="Tahoma" w:hAnsi="Tahoma" w:cs="Tahoma"/>
        <w:b/>
        <w:sz w:val="12"/>
        <w:szCs w:val="1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0" w:rsidRDefault="00291CB0" w:rsidP="009B6F03">
    <w:pPr>
      <w:pStyle w:val="Header"/>
      <w:rPr>
        <w:rFonts w:ascii="Arial" w:hAnsi="Arial" w:cs="Arial"/>
        <w:b/>
        <w:sz w:val="12"/>
        <w:szCs w:val="12"/>
      </w:rPr>
    </w:pPr>
    <w:r>
      <w:rPr>
        <w:rFonts w:ascii="Arial" w:hAnsi="Arial" w:cs="Arial"/>
        <w:sz w:val="16"/>
        <w:szCs w:val="16"/>
      </w:rPr>
      <w:t xml:space="preserve">                                                                                                                                        </w:t>
    </w:r>
  </w:p>
  <w:p w:rsidR="00291CB0" w:rsidRDefault="00291CB0" w:rsidP="009B6F03">
    <w:pPr>
      <w:pStyle w:val="Header"/>
      <w:rPr>
        <w:rFonts w:ascii="Arial" w:hAnsi="Arial" w:cs="Arial"/>
        <w:sz w:val="16"/>
        <w:szCs w:val="16"/>
      </w:rPr>
    </w:pPr>
  </w:p>
  <w:p w:rsidR="00291CB0" w:rsidRDefault="00291CB0" w:rsidP="009B6F03">
    <w:pPr>
      <w:pStyle w:val="Header"/>
      <w:rPr>
        <w:rFonts w:ascii="Tahoma" w:hAnsi="Tahoma"/>
        <w:b/>
        <w:sz w:val="8"/>
        <w:szCs w:val="8"/>
      </w:rPr>
    </w:pPr>
    <w:r>
      <w:rPr>
        <w:rFonts w:ascii="Arial" w:hAnsi="Arial" w:cs="Arial"/>
        <w:sz w:val="16"/>
        <w:szCs w:val="16"/>
      </w:rPr>
      <w:t xml:space="preserve">                          </w:t>
    </w:r>
  </w:p>
  <w:p w:rsidR="00291CB0" w:rsidRPr="0060319A" w:rsidRDefault="00291CB0" w:rsidP="004B26D7">
    <w:pPr>
      <w:pStyle w:val="Header"/>
      <w:pBdr>
        <w:top w:val="single" w:sz="2" w:space="6" w:color="auto"/>
      </w:pBdr>
      <w:jc w:val="right"/>
      <w:rPr>
        <w:rFonts w:ascii="Tahoma" w:hAnsi="Tahoma" w:cs="Tahoma"/>
        <w:b/>
        <w:sz w:val="22"/>
        <w:szCs w:val="22"/>
      </w:rPr>
    </w:pPr>
    <w:r w:rsidRPr="00822277">
      <w:rPr>
        <w:rFonts w:ascii="Arial" w:hAnsi="Arial" w:cs="Arial"/>
        <w:b/>
        <w:color w:val="FFFF00"/>
        <w:sz w:val="22"/>
        <w:szCs w:val="22"/>
      </w:rPr>
      <w:t>.</w:t>
    </w:r>
    <w:r w:rsidRPr="0060319A">
      <w:rPr>
        <w:rFonts w:ascii="Tahoma" w:hAnsi="Tahoma" w:cs="Tahoma"/>
        <w:b/>
        <w:sz w:val="22"/>
        <w:szCs w:val="22"/>
      </w:rPr>
      <w:t xml:space="preserve">ZAŁĄCZNIK NR </w:t>
    </w:r>
    <w:r>
      <w:rPr>
        <w:rFonts w:ascii="Tahoma" w:hAnsi="Tahoma" w:cs="Tahoma"/>
        <w:b/>
        <w:sz w:val="22"/>
        <w:szCs w:val="22"/>
      </w:rPr>
      <w:t>3</w:t>
    </w:r>
  </w:p>
  <w:p w:rsidR="00291CB0" w:rsidRDefault="00291CB0">
    <w:pPr>
      <w:pStyle w:val="Header"/>
      <w:jc w:val="right"/>
      <w:rPr>
        <w:rFonts w:ascii="Tahoma" w:hAnsi="Tahoma" w:cs="Tahoma"/>
        <w:b/>
        <w:sz w:val="12"/>
        <w:szCs w:val="1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0" w:rsidRDefault="00291CB0" w:rsidP="009B6F03">
    <w:pPr>
      <w:pStyle w:val="Header"/>
      <w:rPr>
        <w:rFonts w:ascii="Arial" w:hAnsi="Arial" w:cs="Arial"/>
        <w:b/>
        <w:sz w:val="12"/>
        <w:szCs w:val="12"/>
      </w:rPr>
    </w:pPr>
    <w:r>
      <w:rPr>
        <w:rFonts w:ascii="Arial" w:hAnsi="Arial" w:cs="Arial"/>
        <w:sz w:val="16"/>
        <w:szCs w:val="16"/>
      </w:rPr>
      <w:t xml:space="preserve">                                                                                                                                        </w:t>
    </w:r>
  </w:p>
  <w:p w:rsidR="00291CB0" w:rsidRDefault="00291CB0" w:rsidP="009B6F03">
    <w:pPr>
      <w:pStyle w:val="Header"/>
      <w:rPr>
        <w:rFonts w:ascii="Arial" w:hAnsi="Arial" w:cs="Arial"/>
        <w:sz w:val="16"/>
        <w:szCs w:val="16"/>
      </w:rPr>
    </w:pPr>
  </w:p>
  <w:p w:rsidR="00291CB0" w:rsidRDefault="00291CB0" w:rsidP="009B6F03">
    <w:pPr>
      <w:pStyle w:val="Header"/>
      <w:rPr>
        <w:rFonts w:ascii="Tahoma" w:hAnsi="Tahoma"/>
        <w:b/>
        <w:sz w:val="8"/>
        <w:szCs w:val="8"/>
      </w:rPr>
    </w:pPr>
    <w:r>
      <w:rPr>
        <w:rFonts w:ascii="Arial" w:hAnsi="Arial" w:cs="Arial"/>
        <w:sz w:val="16"/>
        <w:szCs w:val="16"/>
      </w:rPr>
      <w:t xml:space="preserve">                          </w:t>
    </w:r>
  </w:p>
  <w:p w:rsidR="00291CB0" w:rsidRPr="0060319A" w:rsidRDefault="00291CB0" w:rsidP="004B26D7">
    <w:pPr>
      <w:pStyle w:val="Header"/>
      <w:pBdr>
        <w:top w:val="single" w:sz="2" w:space="6" w:color="auto"/>
      </w:pBdr>
      <w:jc w:val="right"/>
      <w:rPr>
        <w:rFonts w:ascii="Tahoma" w:hAnsi="Tahoma" w:cs="Tahoma"/>
        <w:b/>
        <w:sz w:val="22"/>
        <w:szCs w:val="22"/>
      </w:rPr>
    </w:pPr>
    <w:r w:rsidRPr="00822277">
      <w:rPr>
        <w:rFonts w:ascii="Arial" w:hAnsi="Arial" w:cs="Arial"/>
        <w:b/>
        <w:color w:val="FFFF00"/>
        <w:sz w:val="22"/>
        <w:szCs w:val="22"/>
      </w:rPr>
      <w:t>.</w:t>
    </w:r>
    <w:r w:rsidRPr="0060319A">
      <w:rPr>
        <w:rFonts w:ascii="Tahoma" w:hAnsi="Tahoma" w:cs="Tahoma"/>
        <w:b/>
        <w:sz w:val="22"/>
        <w:szCs w:val="22"/>
      </w:rPr>
      <w:t xml:space="preserve">ZAŁĄCZNIK NR </w:t>
    </w:r>
    <w:r>
      <w:rPr>
        <w:rFonts w:ascii="Tahoma" w:hAnsi="Tahoma" w:cs="Tahoma"/>
        <w:b/>
        <w:sz w:val="22"/>
        <w:szCs w:val="22"/>
      </w:rPr>
      <w:t>4</w:t>
    </w:r>
  </w:p>
  <w:p w:rsidR="00291CB0" w:rsidRDefault="00291CB0">
    <w:pPr>
      <w:pStyle w:val="Header"/>
      <w:jc w:val="right"/>
      <w:rPr>
        <w:rFonts w:ascii="Tahoma" w:hAnsi="Tahoma" w:cs="Tahoma"/>
        <w:b/>
        <w:sz w:val="12"/>
        <w:szCs w:val="1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0" w:rsidRDefault="00291CB0" w:rsidP="009B6F03">
    <w:pPr>
      <w:pStyle w:val="Header"/>
      <w:rPr>
        <w:rFonts w:ascii="Arial" w:hAnsi="Arial" w:cs="Arial"/>
        <w:b/>
        <w:sz w:val="12"/>
        <w:szCs w:val="12"/>
      </w:rPr>
    </w:pPr>
    <w:r>
      <w:rPr>
        <w:rFonts w:ascii="Arial" w:hAnsi="Arial" w:cs="Arial"/>
        <w:sz w:val="16"/>
        <w:szCs w:val="16"/>
      </w:rPr>
      <w:t xml:space="preserve">                                                                                                                                        </w:t>
    </w:r>
  </w:p>
  <w:p w:rsidR="00291CB0" w:rsidRDefault="00291CB0" w:rsidP="009B6F03">
    <w:pPr>
      <w:pStyle w:val="Header"/>
      <w:rPr>
        <w:rFonts w:ascii="Arial" w:hAnsi="Arial" w:cs="Arial"/>
        <w:sz w:val="16"/>
        <w:szCs w:val="16"/>
      </w:rPr>
    </w:pPr>
  </w:p>
  <w:p w:rsidR="00291CB0" w:rsidRDefault="00291CB0" w:rsidP="009B6F03">
    <w:pPr>
      <w:pStyle w:val="Header"/>
      <w:rPr>
        <w:rFonts w:ascii="Tahoma" w:hAnsi="Tahoma"/>
        <w:b/>
        <w:sz w:val="8"/>
        <w:szCs w:val="8"/>
      </w:rPr>
    </w:pPr>
    <w:r>
      <w:rPr>
        <w:rFonts w:ascii="Arial" w:hAnsi="Arial" w:cs="Arial"/>
        <w:sz w:val="16"/>
        <w:szCs w:val="16"/>
      </w:rPr>
      <w:t xml:space="preserve">                          </w:t>
    </w:r>
  </w:p>
  <w:p w:rsidR="00291CB0" w:rsidRPr="0060319A" w:rsidRDefault="00291CB0" w:rsidP="004B26D7">
    <w:pPr>
      <w:pStyle w:val="Header"/>
      <w:pBdr>
        <w:top w:val="single" w:sz="2" w:space="6" w:color="auto"/>
      </w:pBdr>
      <w:jc w:val="right"/>
      <w:rPr>
        <w:rFonts w:ascii="Tahoma" w:hAnsi="Tahoma" w:cs="Tahoma"/>
        <w:b/>
        <w:sz w:val="22"/>
        <w:szCs w:val="22"/>
      </w:rPr>
    </w:pPr>
    <w:r w:rsidRPr="00822277">
      <w:rPr>
        <w:rFonts w:ascii="Arial" w:hAnsi="Arial" w:cs="Arial"/>
        <w:b/>
        <w:color w:val="FFFF00"/>
        <w:sz w:val="22"/>
        <w:szCs w:val="22"/>
      </w:rPr>
      <w:t>.</w:t>
    </w:r>
    <w:r w:rsidRPr="0060319A">
      <w:rPr>
        <w:rFonts w:ascii="Tahoma" w:hAnsi="Tahoma" w:cs="Tahoma"/>
        <w:b/>
        <w:sz w:val="22"/>
        <w:szCs w:val="22"/>
      </w:rPr>
      <w:t xml:space="preserve">ZAŁĄCZNIK NR </w:t>
    </w:r>
    <w:r>
      <w:rPr>
        <w:rFonts w:ascii="Tahoma" w:hAnsi="Tahoma" w:cs="Tahoma"/>
        <w:b/>
        <w:sz w:val="22"/>
        <w:szCs w:val="22"/>
      </w:rPr>
      <w:t>5</w:t>
    </w:r>
  </w:p>
  <w:p w:rsidR="00291CB0" w:rsidRDefault="00291CB0">
    <w:pPr>
      <w:pStyle w:val="Header"/>
      <w:jc w:val="right"/>
      <w:rPr>
        <w:rFonts w:ascii="Tahoma" w:hAnsi="Tahoma" w:cs="Tahoma"/>
        <w:b/>
        <w:sz w:val="12"/>
        <w:szCs w:val="1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0" w:rsidRDefault="00291CB0" w:rsidP="009B6F03">
    <w:pPr>
      <w:pStyle w:val="Header"/>
      <w:rPr>
        <w:rFonts w:ascii="Arial" w:hAnsi="Arial" w:cs="Arial"/>
        <w:b/>
        <w:sz w:val="12"/>
        <w:szCs w:val="12"/>
      </w:rPr>
    </w:pPr>
    <w:r>
      <w:rPr>
        <w:rFonts w:ascii="Arial" w:hAnsi="Arial" w:cs="Arial"/>
        <w:sz w:val="16"/>
        <w:szCs w:val="16"/>
      </w:rPr>
      <w:t xml:space="preserve">                                                                                                                                        </w:t>
    </w:r>
  </w:p>
  <w:p w:rsidR="00291CB0" w:rsidRDefault="00291CB0" w:rsidP="009B6F03">
    <w:pPr>
      <w:pStyle w:val="Header"/>
      <w:rPr>
        <w:rFonts w:ascii="Arial" w:hAnsi="Arial" w:cs="Arial"/>
        <w:sz w:val="16"/>
        <w:szCs w:val="16"/>
      </w:rPr>
    </w:pPr>
  </w:p>
  <w:p w:rsidR="00291CB0" w:rsidRDefault="00291CB0" w:rsidP="009B6F03">
    <w:pPr>
      <w:pStyle w:val="Header"/>
      <w:rPr>
        <w:rFonts w:ascii="Tahoma" w:hAnsi="Tahoma"/>
        <w:b/>
        <w:sz w:val="8"/>
        <w:szCs w:val="8"/>
      </w:rPr>
    </w:pPr>
    <w:r>
      <w:rPr>
        <w:rFonts w:ascii="Arial" w:hAnsi="Arial" w:cs="Arial"/>
        <w:sz w:val="16"/>
        <w:szCs w:val="16"/>
      </w:rPr>
      <w:t xml:space="preserve">                          </w:t>
    </w:r>
  </w:p>
  <w:p w:rsidR="00291CB0" w:rsidRPr="0060319A" w:rsidRDefault="00291CB0" w:rsidP="004B26D7">
    <w:pPr>
      <w:pStyle w:val="Header"/>
      <w:pBdr>
        <w:top w:val="single" w:sz="2" w:space="6" w:color="auto"/>
      </w:pBdr>
      <w:jc w:val="right"/>
      <w:rPr>
        <w:rFonts w:ascii="Tahoma" w:hAnsi="Tahoma" w:cs="Tahoma"/>
        <w:b/>
        <w:sz w:val="22"/>
        <w:szCs w:val="22"/>
      </w:rPr>
    </w:pPr>
    <w:r w:rsidRPr="00822277">
      <w:rPr>
        <w:rFonts w:ascii="Arial" w:hAnsi="Arial" w:cs="Arial"/>
        <w:b/>
        <w:color w:val="FFFF00"/>
        <w:sz w:val="22"/>
        <w:szCs w:val="22"/>
      </w:rPr>
      <w:t>.</w:t>
    </w:r>
    <w:r w:rsidRPr="0060319A">
      <w:rPr>
        <w:rFonts w:ascii="Tahoma" w:hAnsi="Tahoma" w:cs="Tahoma"/>
        <w:b/>
        <w:sz w:val="22"/>
        <w:szCs w:val="22"/>
      </w:rPr>
      <w:t xml:space="preserve">ZAŁĄCZNIK NR </w:t>
    </w:r>
    <w:r>
      <w:rPr>
        <w:rFonts w:ascii="Tahoma" w:hAnsi="Tahoma" w:cs="Tahoma"/>
        <w:b/>
        <w:sz w:val="22"/>
        <w:szCs w:val="22"/>
      </w:rPr>
      <w:t>6</w:t>
    </w:r>
  </w:p>
  <w:p w:rsidR="00291CB0" w:rsidRDefault="00291CB0">
    <w:pPr>
      <w:pStyle w:val="Header"/>
      <w:jc w:val="right"/>
      <w:rPr>
        <w:rFonts w:ascii="Tahoma" w:hAnsi="Tahoma" w:cs="Tahoma"/>
        <w:b/>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D0565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9744E9"/>
    <w:multiLevelType w:val="hybridMultilevel"/>
    <w:tmpl w:val="14101D8A"/>
    <w:name w:val="WW8Num27"/>
    <w:lvl w:ilvl="0" w:tplc="FFFFFFFF">
      <w:start w:val="5"/>
      <w:numFmt w:val="upperRoman"/>
      <w:lvlText w:val="%1."/>
      <w:lvlJc w:val="left"/>
      <w:pPr>
        <w:tabs>
          <w:tab w:val="num" w:pos="720"/>
        </w:tabs>
        <w:ind w:left="720" w:hanging="720"/>
      </w:pPr>
      <w:rPr>
        <w:rFonts w:cs="Times New Roman" w:hint="default"/>
        <w:b/>
        <w:color w:val="auto"/>
        <w:sz w:val="22"/>
        <w:szCs w:val="22"/>
      </w:rPr>
    </w:lvl>
    <w:lvl w:ilvl="1" w:tplc="FFFFFFFF">
      <w:start w:val="1"/>
      <w:numFmt w:val="decimal"/>
      <w:lvlText w:val="%2."/>
      <w:lvlJc w:val="left"/>
      <w:pPr>
        <w:tabs>
          <w:tab w:val="num" w:pos="360"/>
        </w:tabs>
        <w:ind w:left="360" w:hanging="360"/>
      </w:pPr>
      <w:rPr>
        <w:rFonts w:ascii="Arial" w:hAnsi="Arial" w:cs="Arial" w:hint="default"/>
        <w:b w:val="0"/>
        <w:color w:val="auto"/>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rPr>
    </w:lvl>
    <w:lvl w:ilvl="4" w:tplc="FFFFFFFF">
      <w:start w:val="1"/>
      <w:numFmt w:val="bullet"/>
      <w:lvlText w:val="-"/>
      <w:lvlJc w:val="left"/>
      <w:pPr>
        <w:tabs>
          <w:tab w:val="num" w:pos="3600"/>
        </w:tabs>
        <w:ind w:left="3600" w:hanging="360"/>
      </w:pPr>
      <w:rPr>
        <w:rFonts w:ascii="Arial" w:hAnsi="Arial" w:hint="default"/>
        <w:b w:val="0"/>
        <w:color w:val="auto"/>
        <w:sz w:val="20"/>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b/>
        <w:color w:val="auto"/>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1775F3D"/>
    <w:multiLevelType w:val="hybridMultilevel"/>
    <w:tmpl w:val="F484F3CE"/>
    <w:lvl w:ilvl="0" w:tplc="61BE0BC6">
      <w:start w:val="2"/>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0247C8"/>
    <w:multiLevelType w:val="hybridMultilevel"/>
    <w:tmpl w:val="99282584"/>
    <w:lvl w:ilvl="0" w:tplc="9C5E2A8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6627BF3"/>
    <w:multiLevelType w:val="hybridMultilevel"/>
    <w:tmpl w:val="0E1A5036"/>
    <w:lvl w:ilvl="0" w:tplc="B24A5168">
      <w:start w:val="1"/>
      <w:numFmt w:val="lowerLetter"/>
      <w:lvlText w:val="%1)"/>
      <w:lvlJc w:val="left"/>
      <w:pPr>
        <w:ind w:left="5889" w:hanging="360"/>
      </w:pPr>
      <w:rPr>
        <w:rFonts w:cs="Times New Roman" w:hint="default"/>
        <w:b w:val="0"/>
        <w:color w:val="auto"/>
        <w:sz w:val="20"/>
        <w:szCs w:val="20"/>
      </w:rPr>
    </w:lvl>
    <w:lvl w:ilvl="1" w:tplc="04150019" w:tentative="1">
      <w:start w:val="1"/>
      <w:numFmt w:val="lowerLetter"/>
      <w:lvlText w:val="%2."/>
      <w:lvlJc w:val="left"/>
      <w:pPr>
        <w:ind w:left="6609" w:hanging="360"/>
      </w:pPr>
      <w:rPr>
        <w:rFonts w:cs="Times New Roman"/>
      </w:rPr>
    </w:lvl>
    <w:lvl w:ilvl="2" w:tplc="0415001B" w:tentative="1">
      <w:start w:val="1"/>
      <w:numFmt w:val="lowerRoman"/>
      <w:lvlText w:val="%3."/>
      <w:lvlJc w:val="right"/>
      <w:pPr>
        <w:ind w:left="7329" w:hanging="180"/>
      </w:pPr>
      <w:rPr>
        <w:rFonts w:cs="Times New Roman"/>
      </w:rPr>
    </w:lvl>
    <w:lvl w:ilvl="3" w:tplc="0415000F" w:tentative="1">
      <w:start w:val="1"/>
      <w:numFmt w:val="decimal"/>
      <w:lvlText w:val="%4."/>
      <w:lvlJc w:val="left"/>
      <w:pPr>
        <w:ind w:left="8049" w:hanging="360"/>
      </w:pPr>
      <w:rPr>
        <w:rFonts w:cs="Times New Roman"/>
      </w:rPr>
    </w:lvl>
    <w:lvl w:ilvl="4" w:tplc="04150019" w:tentative="1">
      <w:start w:val="1"/>
      <w:numFmt w:val="lowerLetter"/>
      <w:lvlText w:val="%5."/>
      <w:lvlJc w:val="left"/>
      <w:pPr>
        <w:ind w:left="8769" w:hanging="360"/>
      </w:pPr>
      <w:rPr>
        <w:rFonts w:cs="Times New Roman"/>
      </w:rPr>
    </w:lvl>
    <w:lvl w:ilvl="5" w:tplc="0415001B" w:tentative="1">
      <w:start w:val="1"/>
      <w:numFmt w:val="lowerRoman"/>
      <w:lvlText w:val="%6."/>
      <w:lvlJc w:val="right"/>
      <w:pPr>
        <w:ind w:left="9489" w:hanging="180"/>
      </w:pPr>
      <w:rPr>
        <w:rFonts w:cs="Times New Roman"/>
      </w:rPr>
    </w:lvl>
    <w:lvl w:ilvl="6" w:tplc="0415000F" w:tentative="1">
      <w:start w:val="1"/>
      <w:numFmt w:val="decimal"/>
      <w:lvlText w:val="%7."/>
      <w:lvlJc w:val="left"/>
      <w:pPr>
        <w:ind w:left="10209" w:hanging="360"/>
      </w:pPr>
      <w:rPr>
        <w:rFonts w:cs="Times New Roman"/>
      </w:rPr>
    </w:lvl>
    <w:lvl w:ilvl="7" w:tplc="04150019" w:tentative="1">
      <w:start w:val="1"/>
      <w:numFmt w:val="lowerLetter"/>
      <w:lvlText w:val="%8."/>
      <w:lvlJc w:val="left"/>
      <w:pPr>
        <w:ind w:left="10929" w:hanging="360"/>
      </w:pPr>
      <w:rPr>
        <w:rFonts w:cs="Times New Roman"/>
      </w:rPr>
    </w:lvl>
    <w:lvl w:ilvl="8" w:tplc="0415001B" w:tentative="1">
      <w:start w:val="1"/>
      <w:numFmt w:val="lowerRoman"/>
      <w:lvlText w:val="%9."/>
      <w:lvlJc w:val="right"/>
      <w:pPr>
        <w:ind w:left="11649" w:hanging="180"/>
      </w:pPr>
      <w:rPr>
        <w:rFonts w:cs="Times New Roman"/>
      </w:rPr>
    </w:lvl>
  </w:abstractNum>
  <w:abstractNum w:abstractNumId="6">
    <w:nsid w:val="079F7D8D"/>
    <w:multiLevelType w:val="hybridMultilevel"/>
    <w:tmpl w:val="95B0095C"/>
    <w:lvl w:ilvl="0" w:tplc="4E1AB194">
      <w:start w:val="1"/>
      <w:numFmt w:val="decimal"/>
      <w:lvlText w:val="%1."/>
      <w:lvlJc w:val="left"/>
      <w:pPr>
        <w:tabs>
          <w:tab w:val="num" w:pos="5040"/>
        </w:tabs>
        <w:ind w:left="5040" w:hanging="360"/>
      </w:pPr>
      <w:rPr>
        <w:rFonts w:ascii="Arial" w:eastAsia="Times New Roman" w:hAnsi="Arial" w:cs="Times New Roman"/>
        <w:b/>
      </w:rPr>
    </w:lvl>
    <w:lvl w:ilvl="1" w:tplc="04150019">
      <w:start w:val="1"/>
      <w:numFmt w:val="lowerLetter"/>
      <w:lvlText w:val="%2."/>
      <w:lvlJc w:val="left"/>
      <w:pPr>
        <w:tabs>
          <w:tab w:val="num" w:pos="4974"/>
        </w:tabs>
        <w:ind w:left="4974" w:hanging="360"/>
      </w:pPr>
      <w:rPr>
        <w:rFonts w:cs="Times New Roman"/>
      </w:rPr>
    </w:lvl>
    <w:lvl w:ilvl="2" w:tplc="0415001B" w:tentative="1">
      <w:start w:val="1"/>
      <w:numFmt w:val="lowerRoman"/>
      <w:lvlText w:val="%3."/>
      <w:lvlJc w:val="right"/>
      <w:pPr>
        <w:tabs>
          <w:tab w:val="num" w:pos="5694"/>
        </w:tabs>
        <w:ind w:left="5694" w:hanging="180"/>
      </w:pPr>
      <w:rPr>
        <w:rFonts w:cs="Times New Roman"/>
      </w:rPr>
    </w:lvl>
    <w:lvl w:ilvl="3" w:tplc="0415000F">
      <w:start w:val="1"/>
      <w:numFmt w:val="decimal"/>
      <w:lvlText w:val="%4."/>
      <w:lvlJc w:val="left"/>
      <w:pPr>
        <w:tabs>
          <w:tab w:val="num" w:pos="6414"/>
        </w:tabs>
        <w:ind w:left="6414" w:hanging="360"/>
      </w:pPr>
      <w:rPr>
        <w:rFonts w:cs="Times New Roman"/>
      </w:rPr>
    </w:lvl>
    <w:lvl w:ilvl="4" w:tplc="04150019" w:tentative="1">
      <w:start w:val="1"/>
      <w:numFmt w:val="lowerLetter"/>
      <w:lvlText w:val="%5."/>
      <w:lvlJc w:val="left"/>
      <w:pPr>
        <w:tabs>
          <w:tab w:val="num" w:pos="7134"/>
        </w:tabs>
        <w:ind w:left="7134" w:hanging="360"/>
      </w:pPr>
      <w:rPr>
        <w:rFonts w:cs="Times New Roman"/>
      </w:rPr>
    </w:lvl>
    <w:lvl w:ilvl="5" w:tplc="0415001B" w:tentative="1">
      <w:start w:val="1"/>
      <w:numFmt w:val="lowerRoman"/>
      <w:lvlText w:val="%6."/>
      <w:lvlJc w:val="right"/>
      <w:pPr>
        <w:tabs>
          <w:tab w:val="num" w:pos="7854"/>
        </w:tabs>
        <w:ind w:left="7854" w:hanging="180"/>
      </w:pPr>
      <w:rPr>
        <w:rFonts w:cs="Times New Roman"/>
      </w:rPr>
    </w:lvl>
    <w:lvl w:ilvl="6" w:tplc="0415000F">
      <w:start w:val="1"/>
      <w:numFmt w:val="decimal"/>
      <w:lvlText w:val="%7."/>
      <w:lvlJc w:val="left"/>
      <w:pPr>
        <w:tabs>
          <w:tab w:val="num" w:pos="8574"/>
        </w:tabs>
        <w:ind w:left="8574" w:hanging="360"/>
      </w:pPr>
      <w:rPr>
        <w:rFonts w:cs="Times New Roman"/>
      </w:rPr>
    </w:lvl>
    <w:lvl w:ilvl="7" w:tplc="04150019" w:tentative="1">
      <w:start w:val="1"/>
      <w:numFmt w:val="lowerLetter"/>
      <w:lvlText w:val="%8."/>
      <w:lvlJc w:val="left"/>
      <w:pPr>
        <w:tabs>
          <w:tab w:val="num" w:pos="9294"/>
        </w:tabs>
        <w:ind w:left="9294" w:hanging="360"/>
      </w:pPr>
      <w:rPr>
        <w:rFonts w:cs="Times New Roman"/>
      </w:rPr>
    </w:lvl>
    <w:lvl w:ilvl="8" w:tplc="0415001B" w:tentative="1">
      <w:start w:val="1"/>
      <w:numFmt w:val="lowerRoman"/>
      <w:lvlText w:val="%9."/>
      <w:lvlJc w:val="right"/>
      <w:pPr>
        <w:tabs>
          <w:tab w:val="num" w:pos="10014"/>
        </w:tabs>
        <w:ind w:left="10014" w:hanging="180"/>
      </w:pPr>
      <w:rPr>
        <w:rFonts w:cs="Times New Roman"/>
      </w:rPr>
    </w:lvl>
  </w:abstractNum>
  <w:abstractNum w:abstractNumId="7">
    <w:nsid w:val="17182755"/>
    <w:multiLevelType w:val="hybridMultilevel"/>
    <w:tmpl w:val="6512C574"/>
    <w:lvl w:ilvl="0" w:tplc="FFFFFFFF">
      <w:start w:val="1"/>
      <w:numFmt w:val="lowerLetter"/>
      <w:lvlText w:val="%1)"/>
      <w:lvlJc w:val="left"/>
      <w:pPr>
        <w:tabs>
          <w:tab w:val="num" w:pos="1192"/>
        </w:tabs>
        <w:ind w:left="1135" w:hanging="850"/>
      </w:pPr>
      <w:rPr>
        <w:rFonts w:cs="Times New Roman" w:hint="default"/>
        <w:color w:val="auto"/>
        <w:sz w:val="20"/>
        <w:szCs w:val="20"/>
      </w:rPr>
    </w:lvl>
    <w:lvl w:ilvl="1" w:tplc="FFFFFFFF">
      <w:start w:val="2"/>
      <w:numFmt w:val="bullet"/>
      <w:lvlText w:val="-"/>
      <w:lvlJc w:val="left"/>
      <w:pPr>
        <w:tabs>
          <w:tab w:val="num" w:pos="1440"/>
        </w:tabs>
        <w:ind w:left="1440" w:hanging="360"/>
      </w:pPr>
      <w:rPr>
        <w:rFonts w:ascii="Times New Roman" w:eastAsia="Times New Roman" w:hAnsi="Times New Roman" w:hint="default"/>
      </w:rPr>
    </w:lvl>
    <w:lvl w:ilvl="2" w:tplc="04150003">
      <w:start w:val="1"/>
      <w:numFmt w:val="bullet"/>
      <w:lvlText w:val="o"/>
      <w:lvlJc w:val="left"/>
      <w:pPr>
        <w:tabs>
          <w:tab w:val="num" w:pos="2160"/>
        </w:tabs>
        <w:ind w:left="2160" w:hanging="360"/>
      </w:pPr>
      <w:rPr>
        <w:rFonts w:ascii="Courier New" w:hAnsi="Courier New" w:hint="default"/>
        <w:color w:val="auto"/>
        <w:sz w:val="20"/>
      </w:rPr>
    </w:lvl>
    <w:lvl w:ilvl="3" w:tplc="AD7AD492">
      <w:start w:val="1"/>
      <w:numFmt w:val="decimal"/>
      <w:lvlText w:val="(%4"/>
      <w:lvlJc w:val="left"/>
      <w:pPr>
        <w:tabs>
          <w:tab w:val="num" w:pos="2880"/>
        </w:tabs>
        <w:ind w:left="2880" w:hanging="360"/>
      </w:pPr>
      <w:rPr>
        <w:rFonts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64755B"/>
    <w:multiLevelType w:val="hybridMultilevel"/>
    <w:tmpl w:val="A58429C2"/>
    <w:lvl w:ilvl="0" w:tplc="8BB07896">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9">
    <w:nsid w:val="1D9B704F"/>
    <w:multiLevelType w:val="hybridMultilevel"/>
    <w:tmpl w:val="32847012"/>
    <w:lvl w:ilvl="0" w:tplc="5CC2FE08">
      <w:start w:val="1"/>
      <w:numFmt w:val="decimal"/>
      <w:lvlText w:val="%1."/>
      <w:lvlJc w:val="left"/>
      <w:pPr>
        <w:tabs>
          <w:tab w:val="num" w:pos="720"/>
        </w:tabs>
        <w:ind w:left="720" w:hanging="360"/>
      </w:pPr>
      <w:rPr>
        <w:rFonts w:cs="Times New Roman" w:hint="default"/>
      </w:rPr>
    </w:lvl>
    <w:lvl w:ilvl="1" w:tplc="E4482F4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F36009E"/>
    <w:multiLevelType w:val="hybridMultilevel"/>
    <w:tmpl w:val="EABE12A8"/>
    <w:lvl w:ilvl="0" w:tplc="FFFFFFFF">
      <w:start w:val="1"/>
      <w:numFmt w:val="lowerLetter"/>
      <w:lvlText w:val="%1)"/>
      <w:lvlJc w:val="left"/>
      <w:pPr>
        <w:tabs>
          <w:tab w:val="num" w:pos="1557"/>
        </w:tabs>
        <w:ind w:left="1557" w:hanging="360"/>
      </w:pPr>
      <w:rPr>
        <w:rFonts w:cs="Times New Roman"/>
        <w:color w:val="auto"/>
      </w:rPr>
    </w:lvl>
    <w:lvl w:ilvl="1" w:tplc="FFFFFFFF">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0C9756B"/>
    <w:multiLevelType w:val="singleLevel"/>
    <w:tmpl w:val="2B5E2056"/>
    <w:lvl w:ilvl="0">
      <w:start w:val="1"/>
      <w:numFmt w:val="bullet"/>
      <w:lvlText w:val=""/>
      <w:lvlJc w:val="left"/>
      <w:pPr>
        <w:tabs>
          <w:tab w:val="num" w:pos="927"/>
        </w:tabs>
        <w:ind w:left="360" w:firstLine="207"/>
      </w:pPr>
      <w:rPr>
        <w:rFonts w:ascii="Symbol" w:hAnsi="Symbol" w:hint="default"/>
        <w:color w:val="auto"/>
        <w:sz w:val="20"/>
      </w:rPr>
    </w:lvl>
  </w:abstractNum>
  <w:abstractNum w:abstractNumId="12">
    <w:nsid w:val="241911C2"/>
    <w:multiLevelType w:val="singleLevel"/>
    <w:tmpl w:val="2B5E2056"/>
    <w:lvl w:ilvl="0">
      <w:start w:val="1"/>
      <w:numFmt w:val="bullet"/>
      <w:lvlText w:val=""/>
      <w:lvlJc w:val="left"/>
      <w:pPr>
        <w:tabs>
          <w:tab w:val="num" w:pos="927"/>
        </w:tabs>
        <w:ind w:left="360" w:firstLine="207"/>
      </w:pPr>
      <w:rPr>
        <w:rFonts w:ascii="Symbol" w:hAnsi="Symbol" w:hint="default"/>
        <w:color w:val="auto"/>
        <w:sz w:val="20"/>
      </w:rPr>
    </w:lvl>
  </w:abstractNum>
  <w:abstractNum w:abstractNumId="13">
    <w:nsid w:val="2F42203F"/>
    <w:multiLevelType w:val="hybridMultilevel"/>
    <w:tmpl w:val="E18EAD56"/>
    <w:lvl w:ilvl="0" w:tplc="C2A6D9AA">
      <w:start w:val="3"/>
      <w:numFmt w:val="decimal"/>
      <w:lvlText w:val="%1."/>
      <w:lvlJc w:val="left"/>
      <w:pPr>
        <w:ind w:left="1120" w:hanging="360"/>
      </w:pPr>
      <w:rPr>
        <w:rFonts w:cs="Times New Roman" w:hint="default"/>
        <w:b/>
      </w:rPr>
    </w:lvl>
    <w:lvl w:ilvl="1" w:tplc="04150019" w:tentative="1">
      <w:start w:val="1"/>
      <w:numFmt w:val="lowerLetter"/>
      <w:lvlText w:val="%2."/>
      <w:lvlJc w:val="left"/>
      <w:pPr>
        <w:ind w:left="1840" w:hanging="360"/>
      </w:pPr>
      <w:rPr>
        <w:rFonts w:cs="Times New Roman"/>
      </w:rPr>
    </w:lvl>
    <w:lvl w:ilvl="2" w:tplc="0415001B">
      <w:start w:val="1"/>
      <w:numFmt w:val="lowerRoman"/>
      <w:lvlText w:val="%3."/>
      <w:lvlJc w:val="right"/>
      <w:pPr>
        <w:ind w:left="2560" w:hanging="180"/>
      </w:pPr>
      <w:rPr>
        <w:rFonts w:cs="Times New Roman"/>
      </w:rPr>
    </w:lvl>
    <w:lvl w:ilvl="3" w:tplc="0415000F" w:tentative="1">
      <w:start w:val="1"/>
      <w:numFmt w:val="decimal"/>
      <w:lvlText w:val="%4."/>
      <w:lvlJc w:val="left"/>
      <w:pPr>
        <w:ind w:left="3280" w:hanging="360"/>
      </w:pPr>
      <w:rPr>
        <w:rFonts w:cs="Times New Roman"/>
      </w:rPr>
    </w:lvl>
    <w:lvl w:ilvl="4" w:tplc="04150019" w:tentative="1">
      <w:start w:val="1"/>
      <w:numFmt w:val="lowerLetter"/>
      <w:lvlText w:val="%5."/>
      <w:lvlJc w:val="left"/>
      <w:pPr>
        <w:ind w:left="4000" w:hanging="360"/>
      </w:pPr>
      <w:rPr>
        <w:rFonts w:cs="Times New Roman"/>
      </w:rPr>
    </w:lvl>
    <w:lvl w:ilvl="5" w:tplc="0415001B" w:tentative="1">
      <w:start w:val="1"/>
      <w:numFmt w:val="lowerRoman"/>
      <w:lvlText w:val="%6."/>
      <w:lvlJc w:val="right"/>
      <w:pPr>
        <w:ind w:left="4720" w:hanging="180"/>
      </w:pPr>
      <w:rPr>
        <w:rFonts w:cs="Times New Roman"/>
      </w:rPr>
    </w:lvl>
    <w:lvl w:ilvl="6" w:tplc="0415000F" w:tentative="1">
      <w:start w:val="1"/>
      <w:numFmt w:val="decimal"/>
      <w:lvlText w:val="%7."/>
      <w:lvlJc w:val="left"/>
      <w:pPr>
        <w:ind w:left="5440" w:hanging="360"/>
      </w:pPr>
      <w:rPr>
        <w:rFonts w:cs="Times New Roman"/>
      </w:rPr>
    </w:lvl>
    <w:lvl w:ilvl="7" w:tplc="04150019" w:tentative="1">
      <w:start w:val="1"/>
      <w:numFmt w:val="lowerLetter"/>
      <w:lvlText w:val="%8."/>
      <w:lvlJc w:val="left"/>
      <w:pPr>
        <w:ind w:left="6160" w:hanging="360"/>
      </w:pPr>
      <w:rPr>
        <w:rFonts w:cs="Times New Roman"/>
      </w:rPr>
    </w:lvl>
    <w:lvl w:ilvl="8" w:tplc="0415001B" w:tentative="1">
      <w:start w:val="1"/>
      <w:numFmt w:val="lowerRoman"/>
      <w:lvlText w:val="%9."/>
      <w:lvlJc w:val="right"/>
      <w:pPr>
        <w:ind w:left="6880" w:hanging="180"/>
      </w:pPr>
      <w:rPr>
        <w:rFonts w:cs="Times New Roman"/>
      </w:rPr>
    </w:lvl>
  </w:abstractNum>
  <w:abstractNum w:abstractNumId="14">
    <w:nsid w:val="3F01426C"/>
    <w:multiLevelType w:val="hybridMultilevel"/>
    <w:tmpl w:val="1E004840"/>
    <w:lvl w:ilvl="0" w:tplc="2CE25468">
      <w:start w:val="1"/>
      <w:numFmt w:val="decimal"/>
      <w:lvlText w:val="%1."/>
      <w:lvlJc w:val="left"/>
      <w:pPr>
        <w:tabs>
          <w:tab w:val="num" w:pos="460"/>
        </w:tabs>
        <w:ind w:left="460" w:hanging="360"/>
      </w:pPr>
      <w:rPr>
        <w:rFonts w:ascii="Tahoma" w:hAnsi="Tahoma" w:cs="Tahoma" w:hint="default"/>
        <w:b w:val="0"/>
        <w:sz w:val="20"/>
        <w:szCs w:val="20"/>
      </w:rPr>
    </w:lvl>
    <w:lvl w:ilvl="1" w:tplc="D634079E">
      <w:start w:val="1"/>
      <w:numFmt w:val="bullet"/>
      <w:lvlText w:val=""/>
      <w:lvlJc w:val="left"/>
      <w:pPr>
        <w:tabs>
          <w:tab w:val="num" w:pos="284"/>
        </w:tabs>
        <w:ind w:left="227" w:hanging="227"/>
      </w:pPr>
      <w:rPr>
        <w:rFonts w:ascii="Symbol" w:hAnsi="Symbol" w:hint="default"/>
        <w:b w:val="0"/>
        <w:sz w:val="20"/>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5">
    <w:nsid w:val="468224D2"/>
    <w:multiLevelType w:val="multilevel"/>
    <w:tmpl w:val="2EFE3A0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2340"/>
        </w:tabs>
        <w:ind w:left="2340" w:hanging="360"/>
      </w:pPr>
      <w:rPr>
        <w:rFonts w:cs="Times New Roman" w:hint="default"/>
        <w:b w:val="0"/>
      </w:rPr>
    </w:lvl>
    <w:lvl w:ilvl="2">
      <w:start w:val="1"/>
      <w:numFmt w:val="decimal"/>
      <w:lvlText w:val="%1.%2.%3."/>
      <w:lvlJc w:val="left"/>
      <w:pPr>
        <w:tabs>
          <w:tab w:val="num" w:pos="4680"/>
        </w:tabs>
        <w:ind w:left="4680" w:hanging="720"/>
      </w:pPr>
      <w:rPr>
        <w:rFonts w:cs="Times New Roman" w:hint="default"/>
        <w:b w:val="0"/>
      </w:rPr>
    </w:lvl>
    <w:lvl w:ilvl="3">
      <w:start w:val="1"/>
      <w:numFmt w:val="decimal"/>
      <w:lvlText w:val="%1.%2.%3.%4."/>
      <w:lvlJc w:val="left"/>
      <w:pPr>
        <w:tabs>
          <w:tab w:val="num" w:pos="6660"/>
        </w:tabs>
        <w:ind w:left="6660" w:hanging="720"/>
      </w:pPr>
      <w:rPr>
        <w:rFonts w:cs="Times New Roman" w:hint="default"/>
        <w:b w:val="0"/>
      </w:rPr>
    </w:lvl>
    <w:lvl w:ilvl="4">
      <w:start w:val="1"/>
      <w:numFmt w:val="decimal"/>
      <w:lvlText w:val="%1.%2.%3.%4.%5."/>
      <w:lvlJc w:val="left"/>
      <w:pPr>
        <w:tabs>
          <w:tab w:val="num" w:pos="9000"/>
        </w:tabs>
        <w:ind w:left="9000" w:hanging="1080"/>
      </w:pPr>
      <w:rPr>
        <w:rFonts w:cs="Times New Roman" w:hint="default"/>
        <w:b w:val="0"/>
      </w:rPr>
    </w:lvl>
    <w:lvl w:ilvl="5">
      <w:start w:val="1"/>
      <w:numFmt w:val="decimal"/>
      <w:lvlText w:val="%1.%2.%3.%4.%5.%6."/>
      <w:lvlJc w:val="left"/>
      <w:pPr>
        <w:tabs>
          <w:tab w:val="num" w:pos="10980"/>
        </w:tabs>
        <w:ind w:left="10980" w:hanging="1080"/>
      </w:pPr>
      <w:rPr>
        <w:rFonts w:cs="Times New Roman" w:hint="default"/>
        <w:b w:val="0"/>
      </w:rPr>
    </w:lvl>
    <w:lvl w:ilvl="6">
      <w:start w:val="1"/>
      <w:numFmt w:val="decimal"/>
      <w:lvlText w:val="%1.%2.%3.%4.%5.%6.%7."/>
      <w:lvlJc w:val="left"/>
      <w:pPr>
        <w:tabs>
          <w:tab w:val="num" w:pos="13320"/>
        </w:tabs>
        <w:ind w:left="13320" w:hanging="1440"/>
      </w:pPr>
      <w:rPr>
        <w:rFonts w:cs="Times New Roman" w:hint="default"/>
        <w:b w:val="0"/>
      </w:rPr>
    </w:lvl>
    <w:lvl w:ilvl="7">
      <w:start w:val="1"/>
      <w:numFmt w:val="decimal"/>
      <w:lvlText w:val="%1.%2.%3.%4.%5.%6.%7.%8."/>
      <w:lvlJc w:val="left"/>
      <w:pPr>
        <w:tabs>
          <w:tab w:val="num" w:pos="15300"/>
        </w:tabs>
        <w:ind w:left="15300" w:hanging="1440"/>
      </w:pPr>
      <w:rPr>
        <w:rFonts w:cs="Times New Roman" w:hint="default"/>
        <w:b w:val="0"/>
      </w:rPr>
    </w:lvl>
    <w:lvl w:ilvl="8">
      <w:start w:val="1"/>
      <w:numFmt w:val="decimal"/>
      <w:lvlText w:val="%1.%2.%3.%4.%5.%6.%7.%8.%9."/>
      <w:lvlJc w:val="left"/>
      <w:pPr>
        <w:tabs>
          <w:tab w:val="num" w:pos="17640"/>
        </w:tabs>
        <w:ind w:left="17640" w:hanging="1800"/>
      </w:pPr>
      <w:rPr>
        <w:rFonts w:cs="Times New Roman" w:hint="default"/>
        <w:b w:val="0"/>
      </w:rPr>
    </w:lvl>
  </w:abstractNum>
  <w:abstractNum w:abstractNumId="16">
    <w:nsid w:val="4A2D536F"/>
    <w:multiLevelType w:val="hybridMultilevel"/>
    <w:tmpl w:val="339690F4"/>
    <w:lvl w:ilvl="0" w:tplc="FFFFFFFF">
      <w:start w:val="1"/>
      <w:numFmt w:val="upperRoman"/>
      <w:lvlText w:val="%1."/>
      <w:lvlJc w:val="left"/>
      <w:pPr>
        <w:tabs>
          <w:tab w:val="num" w:pos="1080"/>
        </w:tabs>
        <w:ind w:left="1080" w:hanging="72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7">
    <w:nsid w:val="4EA546F9"/>
    <w:multiLevelType w:val="singleLevel"/>
    <w:tmpl w:val="2B5E2056"/>
    <w:lvl w:ilvl="0">
      <w:start w:val="1"/>
      <w:numFmt w:val="bullet"/>
      <w:lvlText w:val=""/>
      <w:lvlJc w:val="left"/>
      <w:pPr>
        <w:tabs>
          <w:tab w:val="num" w:pos="927"/>
        </w:tabs>
        <w:ind w:left="360" w:firstLine="207"/>
      </w:pPr>
      <w:rPr>
        <w:rFonts w:ascii="Symbol" w:hAnsi="Symbol" w:hint="default"/>
        <w:color w:val="auto"/>
        <w:sz w:val="20"/>
      </w:rPr>
    </w:lvl>
  </w:abstractNum>
  <w:abstractNum w:abstractNumId="18">
    <w:nsid w:val="4F1C3E2A"/>
    <w:multiLevelType w:val="hybridMultilevel"/>
    <w:tmpl w:val="1D76C0EC"/>
    <w:lvl w:ilvl="0" w:tplc="FFFFFFFF">
      <w:start w:val="1"/>
      <w:numFmt w:val="decimal"/>
      <w:lvlText w:val="%1)"/>
      <w:lvlJc w:val="left"/>
      <w:pPr>
        <w:tabs>
          <w:tab w:val="num" w:pos="1146"/>
        </w:tabs>
        <w:ind w:left="1146" w:hanging="360"/>
      </w:pPr>
      <w:rPr>
        <w:rFonts w:cs="Times New Roman" w:hint="default"/>
      </w:rPr>
    </w:lvl>
    <w:lvl w:ilvl="1" w:tplc="FFFFFFFF" w:tentative="1">
      <w:start w:val="1"/>
      <w:numFmt w:val="lowerLetter"/>
      <w:lvlText w:val="%2."/>
      <w:lvlJc w:val="left"/>
      <w:pPr>
        <w:tabs>
          <w:tab w:val="num" w:pos="1866"/>
        </w:tabs>
        <w:ind w:left="1866" w:hanging="360"/>
      </w:pPr>
      <w:rPr>
        <w:rFonts w:cs="Times New Roman"/>
      </w:rPr>
    </w:lvl>
    <w:lvl w:ilvl="2" w:tplc="FFFFFFFF" w:tentative="1">
      <w:start w:val="1"/>
      <w:numFmt w:val="lowerRoman"/>
      <w:lvlText w:val="%3."/>
      <w:lvlJc w:val="right"/>
      <w:pPr>
        <w:tabs>
          <w:tab w:val="num" w:pos="2586"/>
        </w:tabs>
        <w:ind w:left="2586" w:hanging="180"/>
      </w:pPr>
      <w:rPr>
        <w:rFonts w:cs="Times New Roman"/>
      </w:rPr>
    </w:lvl>
    <w:lvl w:ilvl="3" w:tplc="FFFFFFFF" w:tentative="1">
      <w:start w:val="1"/>
      <w:numFmt w:val="decimal"/>
      <w:lvlText w:val="%4."/>
      <w:lvlJc w:val="left"/>
      <w:pPr>
        <w:tabs>
          <w:tab w:val="num" w:pos="3306"/>
        </w:tabs>
        <w:ind w:left="3306" w:hanging="360"/>
      </w:pPr>
      <w:rPr>
        <w:rFonts w:cs="Times New Roman"/>
      </w:rPr>
    </w:lvl>
    <w:lvl w:ilvl="4" w:tplc="FFFFFFFF" w:tentative="1">
      <w:start w:val="1"/>
      <w:numFmt w:val="lowerLetter"/>
      <w:lvlText w:val="%5."/>
      <w:lvlJc w:val="left"/>
      <w:pPr>
        <w:tabs>
          <w:tab w:val="num" w:pos="4026"/>
        </w:tabs>
        <w:ind w:left="4026" w:hanging="360"/>
      </w:pPr>
      <w:rPr>
        <w:rFonts w:cs="Times New Roman"/>
      </w:rPr>
    </w:lvl>
    <w:lvl w:ilvl="5" w:tplc="FFFFFFFF" w:tentative="1">
      <w:start w:val="1"/>
      <w:numFmt w:val="lowerRoman"/>
      <w:lvlText w:val="%6."/>
      <w:lvlJc w:val="right"/>
      <w:pPr>
        <w:tabs>
          <w:tab w:val="num" w:pos="4746"/>
        </w:tabs>
        <w:ind w:left="4746" w:hanging="180"/>
      </w:pPr>
      <w:rPr>
        <w:rFonts w:cs="Times New Roman"/>
      </w:rPr>
    </w:lvl>
    <w:lvl w:ilvl="6" w:tplc="FFFFFFFF" w:tentative="1">
      <w:start w:val="1"/>
      <w:numFmt w:val="decimal"/>
      <w:lvlText w:val="%7."/>
      <w:lvlJc w:val="left"/>
      <w:pPr>
        <w:tabs>
          <w:tab w:val="num" w:pos="5466"/>
        </w:tabs>
        <w:ind w:left="5466" w:hanging="360"/>
      </w:pPr>
      <w:rPr>
        <w:rFonts w:cs="Times New Roman"/>
      </w:rPr>
    </w:lvl>
    <w:lvl w:ilvl="7" w:tplc="FFFFFFFF" w:tentative="1">
      <w:start w:val="1"/>
      <w:numFmt w:val="lowerLetter"/>
      <w:lvlText w:val="%8."/>
      <w:lvlJc w:val="left"/>
      <w:pPr>
        <w:tabs>
          <w:tab w:val="num" w:pos="6186"/>
        </w:tabs>
        <w:ind w:left="6186" w:hanging="360"/>
      </w:pPr>
      <w:rPr>
        <w:rFonts w:cs="Times New Roman"/>
      </w:rPr>
    </w:lvl>
    <w:lvl w:ilvl="8" w:tplc="FFFFFFFF" w:tentative="1">
      <w:start w:val="1"/>
      <w:numFmt w:val="lowerRoman"/>
      <w:lvlText w:val="%9."/>
      <w:lvlJc w:val="right"/>
      <w:pPr>
        <w:tabs>
          <w:tab w:val="num" w:pos="6906"/>
        </w:tabs>
        <w:ind w:left="6906" w:hanging="180"/>
      </w:pPr>
      <w:rPr>
        <w:rFonts w:cs="Times New Roman"/>
      </w:rPr>
    </w:lvl>
  </w:abstractNum>
  <w:abstractNum w:abstractNumId="19">
    <w:nsid w:val="50872160"/>
    <w:multiLevelType w:val="multilevel"/>
    <w:tmpl w:val="0FBE62E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58916B92"/>
    <w:multiLevelType w:val="hybridMultilevel"/>
    <w:tmpl w:val="9EC8D2C4"/>
    <w:lvl w:ilvl="0" w:tplc="D8A6D694">
      <w:start w:val="1"/>
      <w:numFmt w:val="upp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nsid w:val="5A5A7558"/>
    <w:multiLevelType w:val="hybridMultilevel"/>
    <w:tmpl w:val="C5E0CF06"/>
    <w:lvl w:ilvl="0" w:tplc="BEF073AA">
      <w:start w:val="1"/>
      <w:numFmt w:val="decimal"/>
      <w:lvlText w:val="%1."/>
      <w:lvlJc w:val="left"/>
      <w:pPr>
        <w:tabs>
          <w:tab w:val="num" w:pos="3567"/>
        </w:tabs>
        <w:ind w:left="3567" w:hanging="360"/>
      </w:pPr>
      <w:rPr>
        <w:rFonts w:ascii="Arial" w:eastAsia="Times New Roman" w:hAnsi="Arial" w:cs="Arial" w:hint="default"/>
        <w:b/>
        <w:color w:val="auto"/>
        <w:sz w:val="20"/>
        <w:szCs w:val="20"/>
      </w:rPr>
    </w:lvl>
    <w:lvl w:ilvl="1" w:tplc="04150003">
      <w:start w:val="1"/>
      <w:numFmt w:val="decimal"/>
      <w:lvlText w:val="1.%2."/>
      <w:lvlJc w:val="left"/>
      <w:pPr>
        <w:tabs>
          <w:tab w:val="num" w:pos="1680"/>
        </w:tabs>
        <w:ind w:left="1680" w:hanging="600"/>
      </w:pPr>
      <w:rPr>
        <w:rFonts w:cs="Times New Roman" w:hint="default"/>
        <w:b w:val="0"/>
        <w:color w:val="auto"/>
        <w:sz w:val="20"/>
        <w:szCs w:val="20"/>
      </w:rPr>
    </w:lvl>
    <w:lvl w:ilvl="2" w:tplc="04150005">
      <w:start w:val="1"/>
      <w:numFmt w:val="lowerLetter"/>
      <w:lvlText w:val="%3)"/>
      <w:lvlJc w:val="left"/>
      <w:pPr>
        <w:tabs>
          <w:tab w:val="num" w:pos="2340"/>
        </w:tabs>
        <w:ind w:left="2340" w:hanging="360"/>
      </w:pPr>
      <w:rPr>
        <w:rFonts w:cs="Times New Roman" w:hint="default"/>
      </w:rPr>
    </w:lvl>
    <w:lvl w:ilvl="3" w:tplc="04150001">
      <w:start w:val="1"/>
      <w:numFmt w:val="decimal"/>
      <w:lvlText w:val="%4."/>
      <w:lvlJc w:val="left"/>
      <w:pPr>
        <w:tabs>
          <w:tab w:val="num" w:pos="2880"/>
        </w:tabs>
        <w:ind w:left="2880" w:hanging="360"/>
      </w:pPr>
      <w:rPr>
        <w:rFonts w:cs="Times New Roman" w:hint="default"/>
        <w:b/>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5C2F3E88"/>
    <w:multiLevelType w:val="hybridMultilevel"/>
    <w:tmpl w:val="5420A46C"/>
    <w:lvl w:ilvl="0" w:tplc="236A1D38">
      <w:start w:val="1"/>
      <w:numFmt w:val="lowerLetter"/>
      <w:lvlText w:val="%1)"/>
      <w:lvlJc w:val="left"/>
      <w:pPr>
        <w:tabs>
          <w:tab w:val="num" w:pos="960"/>
        </w:tabs>
        <w:ind w:left="960" w:hanging="360"/>
      </w:pPr>
      <w:rPr>
        <w:rFonts w:cs="Times New Roman" w:hint="default"/>
      </w:rPr>
    </w:lvl>
    <w:lvl w:ilvl="1" w:tplc="04150019" w:tentative="1">
      <w:start w:val="1"/>
      <w:numFmt w:val="lowerLetter"/>
      <w:lvlText w:val="%2."/>
      <w:lvlJc w:val="left"/>
      <w:pPr>
        <w:tabs>
          <w:tab w:val="num" w:pos="1680"/>
        </w:tabs>
        <w:ind w:left="1680" w:hanging="360"/>
      </w:pPr>
      <w:rPr>
        <w:rFonts w:cs="Times New Roman"/>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abstractNum w:abstractNumId="23">
    <w:nsid w:val="5CD46BFA"/>
    <w:multiLevelType w:val="hybridMultilevel"/>
    <w:tmpl w:val="14DEECB8"/>
    <w:lvl w:ilvl="0" w:tplc="C79AFFA6">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DBB0E8E"/>
    <w:multiLevelType w:val="hybridMultilevel"/>
    <w:tmpl w:val="2B12BAA4"/>
    <w:lvl w:ilvl="0" w:tplc="FEDCE80E">
      <w:start w:val="1"/>
      <w:numFmt w:val="lowerLetter"/>
      <w:lvlText w:val="%1)"/>
      <w:lvlJc w:val="left"/>
      <w:pPr>
        <w:tabs>
          <w:tab w:val="num" w:pos="1496"/>
        </w:tabs>
        <w:ind w:left="1496" w:hanging="360"/>
      </w:pPr>
      <w:rPr>
        <w:rFonts w:cs="Times New Roman" w:hint="default"/>
      </w:rPr>
    </w:lvl>
    <w:lvl w:ilvl="1" w:tplc="1F08E682">
      <w:start w:val="1"/>
      <w:numFmt w:val="lowerLetter"/>
      <w:lvlText w:val="%2."/>
      <w:lvlJc w:val="left"/>
      <w:pPr>
        <w:tabs>
          <w:tab w:val="num" w:pos="2216"/>
        </w:tabs>
        <w:ind w:left="2216" w:hanging="360"/>
      </w:pPr>
      <w:rPr>
        <w:rFonts w:cs="Times New Roman"/>
      </w:rPr>
    </w:lvl>
    <w:lvl w:ilvl="2" w:tplc="A05A2E00">
      <w:start w:val="1"/>
      <w:numFmt w:val="lowerRoman"/>
      <w:lvlText w:val="%3."/>
      <w:lvlJc w:val="right"/>
      <w:pPr>
        <w:tabs>
          <w:tab w:val="num" w:pos="2936"/>
        </w:tabs>
        <w:ind w:left="2936" w:hanging="180"/>
      </w:pPr>
      <w:rPr>
        <w:rFonts w:cs="Times New Roman"/>
      </w:rPr>
    </w:lvl>
    <w:lvl w:ilvl="3" w:tplc="679AEA4E">
      <w:start w:val="1"/>
      <w:numFmt w:val="decimal"/>
      <w:lvlText w:val="%4."/>
      <w:lvlJc w:val="left"/>
      <w:pPr>
        <w:tabs>
          <w:tab w:val="num" w:pos="3656"/>
        </w:tabs>
        <w:ind w:left="3656" w:hanging="360"/>
      </w:pPr>
      <w:rPr>
        <w:rFonts w:cs="Times New Roman"/>
      </w:rPr>
    </w:lvl>
    <w:lvl w:ilvl="4" w:tplc="04150019">
      <w:start w:val="1"/>
      <w:numFmt w:val="lowerLetter"/>
      <w:lvlText w:val="%5."/>
      <w:lvlJc w:val="left"/>
      <w:pPr>
        <w:tabs>
          <w:tab w:val="num" w:pos="4376"/>
        </w:tabs>
        <w:ind w:left="4376" w:hanging="360"/>
      </w:pPr>
      <w:rPr>
        <w:rFonts w:cs="Times New Roman"/>
      </w:rPr>
    </w:lvl>
    <w:lvl w:ilvl="5" w:tplc="0415001B">
      <w:start w:val="1"/>
      <w:numFmt w:val="lowerRoman"/>
      <w:lvlText w:val="%6."/>
      <w:lvlJc w:val="right"/>
      <w:pPr>
        <w:tabs>
          <w:tab w:val="num" w:pos="5096"/>
        </w:tabs>
        <w:ind w:left="5096" w:hanging="180"/>
      </w:pPr>
      <w:rPr>
        <w:rFonts w:cs="Times New Roman"/>
      </w:rPr>
    </w:lvl>
    <w:lvl w:ilvl="6" w:tplc="0415000F">
      <w:start w:val="1"/>
      <w:numFmt w:val="decimal"/>
      <w:lvlText w:val="%7."/>
      <w:lvlJc w:val="left"/>
      <w:pPr>
        <w:tabs>
          <w:tab w:val="num" w:pos="5816"/>
        </w:tabs>
        <w:ind w:left="5816" w:hanging="360"/>
      </w:pPr>
      <w:rPr>
        <w:rFonts w:cs="Times New Roman"/>
      </w:rPr>
    </w:lvl>
    <w:lvl w:ilvl="7" w:tplc="04150019">
      <w:start w:val="1"/>
      <w:numFmt w:val="lowerLetter"/>
      <w:lvlText w:val="%8."/>
      <w:lvlJc w:val="left"/>
      <w:pPr>
        <w:tabs>
          <w:tab w:val="num" w:pos="6536"/>
        </w:tabs>
        <w:ind w:left="6536" w:hanging="360"/>
      </w:pPr>
      <w:rPr>
        <w:rFonts w:cs="Times New Roman"/>
      </w:rPr>
    </w:lvl>
    <w:lvl w:ilvl="8" w:tplc="0415001B">
      <w:start w:val="1"/>
      <w:numFmt w:val="lowerRoman"/>
      <w:lvlText w:val="%9."/>
      <w:lvlJc w:val="right"/>
      <w:pPr>
        <w:tabs>
          <w:tab w:val="num" w:pos="7256"/>
        </w:tabs>
        <w:ind w:left="7256" w:hanging="180"/>
      </w:pPr>
      <w:rPr>
        <w:rFonts w:cs="Times New Roman"/>
      </w:rPr>
    </w:lvl>
  </w:abstractNum>
  <w:abstractNum w:abstractNumId="25">
    <w:nsid w:val="65036D40"/>
    <w:multiLevelType w:val="hybridMultilevel"/>
    <w:tmpl w:val="230CF330"/>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5855D67"/>
    <w:multiLevelType w:val="hybridMultilevel"/>
    <w:tmpl w:val="0266541A"/>
    <w:lvl w:ilvl="0" w:tplc="8DF0AD26">
      <w:start w:val="1"/>
      <w:numFmt w:val="lowerLetter"/>
      <w:lvlText w:val="%1)"/>
      <w:lvlJc w:val="left"/>
      <w:pPr>
        <w:tabs>
          <w:tab w:val="num" w:pos="2340"/>
        </w:tabs>
        <w:ind w:left="2340" w:hanging="360"/>
      </w:pPr>
      <w:rPr>
        <w:rFonts w:cs="Times New Roman" w:hint="default"/>
        <w:b w:val="0"/>
        <w:sz w:val="20"/>
        <w:szCs w:val="20"/>
      </w:rPr>
    </w:lvl>
    <w:lvl w:ilvl="1" w:tplc="04150019" w:tentative="1">
      <w:start w:val="1"/>
      <w:numFmt w:val="lowerLetter"/>
      <w:lvlText w:val="%2."/>
      <w:lvlJc w:val="left"/>
      <w:pPr>
        <w:tabs>
          <w:tab w:val="num" w:pos="2286"/>
        </w:tabs>
        <w:ind w:left="2286" w:hanging="360"/>
      </w:pPr>
      <w:rPr>
        <w:rFonts w:cs="Times New Roman"/>
      </w:rPr>
    </w:lvl>
    <w:lvl w:ilvl="2" w:tplc="FE8C0F36" w:tentative="1">
      <w:start w:val="1"/>
      <w:numFmt w:val="lowerRoman"/>
      <w:lvlText w:val="%3."/>
      <w:lvlJc w:val="right"/>
      <w:pPr>
        <w:tabs>
          <w:tab w:val="num" w:pos="3006"/>
        </w:tabs>
        <w:ind w:left="3006" w:hanging="180"/>
      </w:pPr>
      <w:rPr>
        <w:rFonts w:cs="Times New Roman"/>
      </w:rPr>
    </w:lvl>
    <w:lvl w:ilvl="3" w:tplc="0415000F" w:tentative="1">
      <w:start w:val="1"/>
      <w:numFmt w:val="decimal"/>
      <w:lvlText w:val="%4."/>
      <w:lvlJc w:val="left"/>
      <w:pPr>
        <w:tabs>
          <w:tab w:val="num" w:pos="3726"/>
        </w:tabs>
        <w:ind w:left="3726" w:hanging="360"/>
      </w:pPr>
      <w:rPr>
        <w:rFonts w:cs="Times New Roman"/>
      </w:rPr>
    </w:lvl>
    <w:lvl w:ilvl="4" w:tplc="04150019" w:tentative="1">
      <w:start w:val="1"/>
      <w:numFmt w:val="lowerLetter"/>
      <w:lvlText w:val="%5."/>
      <w:lvlJc w:val="left"/>
      <w:pPr>
        <w:tabs>
          <w:tab w:val="num" w:pos="4446"/>
        </w:tabs>
        <w:ind w:left="4446" w:hanging="360"/>
      </w:pPr>
      <w:rPr>
        <w:rFonts w:cs="Times New Roman"/>
      </w:rPr>
    </w:lvl>
    <w:lvl w:ilvl="5" w:tplc="0415001B" w:tentative="1">
      <w:start w:val="1"/>
      <w:numFmt w:val="lowerRoman"/>
      <w:lvlText w:val="%6."/>
      <w:lvlJc w:val="right"/>
      <w:pPr>
        <w:tabs>
          <w:tab w:val="num" w:pos="5166"/>
        </w:tabs>
        <w:ind w:left="5166" w:hanging="180"/>
      </w:pPr>
      <w:rPr>
        <w:rFonts w:cs="Times New Roman"/>
      </w:rPr>
    </w:lvl>
    <w:lvl w:ilvl="6" w:tplc="0415000F" w:tentative="1">
      <w:start w:val="1"/>
      <w:numFmt w:val="decimal"/>
      <w:lvlText w:val="%7."/>
      <w:lvlJc w:val="left"/>
      <w:pPr>
        <w:tabs>
          <w:tab w:val="num" w:pos="5886"/>
        </w:tabs>
        <w:ind w:left="5886" w:hanging="360"/>
      </w:pPr>
      <w:rPr>
        <w:rFonts w:cs="Times New Roman"/>
      </w:rPr>
    </w:lvl>
    <w:lvl w:ilvl="7" w:tplc="04150019" w:tentative="1">
      <w:start w:val="1"/>
      <w:numFmt w:val="lowerLetter"/>
      <w:lvlText w:val="%8."/>
      <w:lvlJc w:val="left"/>
      <w:pPr>
        <w:tabs>
          <w:tab w:val="num" w:pos="6606"/>
        </w:tabs>
        <w:ind w:left="6606" w:hanging="360"/>
      </w:pPr>
      <w:rPr>
        <w:rFonts w:cs="Times New Roman"/>
      </w:rPr>
    </w:lvl>
    <w:lvl w:ilvl="8" w:tplc="0415001B" w:tentative="1">
      <w:start w:val="1"/>
      <w:numFmt w:val="lowerRoman"/>
      <w:lvlText w:val="%9."/>
      <w:lvlJc w:val="right"/>
      <w:pPr>
        <w:tabs>
          <w:tab w:val="num" w:pos="7326"/>
        </w:tabs>
        <w:ind w:left="7326" w:hanging="180"/>
      </w:pPr>
      <w:rPr>
        <w:rFonts w:cs="Times New Roman"/>
      </w:rPr>
    </w:lvl>
  </w:abstractNum>
  <w:abstractNum w:abstractNumId="27">
    <w:nsid w:val="6752728E"/>
    <w:multiLevelType w:val="hybridMultilevel"/>
    <w:tmpl w:val="EF30CB20"/>
    <w:lvl w:ilvl="0" w:tplc="F39077FE">
      <w:start w:val="1"/>
      <w:numFmt w:val="lowerLetter"/>
      <w:lvlText w:val="%1)"/>
      <w:lvlJc w:val="left"/>
      <w:pPr>
        <w:tabs>
          <w:tab w:val="num" w:pos="2340"/>
        </w:tabs>
        <w:ind w:left="2340" w:hanging="360"/>
      </w:pPr>
      <w:rPr>
        <w:rFonts w:cs="Times New Roman" w:hint="default"/>
        <w:b w:val="0"/>
        <w:sz w:val="20"/>
        <w:szCs w:val="20"/>
      </w:rPr>
    </w:lvl>
    <w:lvl w:ilvl="1" w:tplc="CCC4237A" w:tentative="1">
      <w:start w:val="1"/>
      <w:numFmt w:val="lowerLetter"/>
      <w:lvlText w:val="%2."/>
      <w:lvlJc w:val="left"/>
      <w:pPr>
        <w:tabs>
          <w:tab w:val="num" w:pos="1631"/>
        </w:tabs>
        <w:ind w:left="1631" w:hanging="360"/>
      </w:pPr>
      <w:rPr>
        <w:rFonts w:cs="Times New Roman"/>
      </w:rPr>
    </w:lvl>
    <w:lvl w:ilvl="2" w:tplc="0415001B" w:tentative="1">
      <w:start w:val="1"/>
      <w:numFmt w:val="lowerRoman"/>
      <w:lvlText w:val="%3."/>
      <w:lvlJc w:val="right"/>
      <w:pPr>
        <w:tabs>
          <w:tab w:val="num" w:pos="2351"/>
        </w:tabs>
        <w:ind w:left="2351" w:hanging="180"/>
      </w:pPr>
      <w:rPr>
        <w:rFonts w:cs="Times New Roman"/>
      </w:rPr>
    </w:lvl>
    <w:lvl w:ilvl="3" w:tplc="0415000F" w:tentative="1">
      <w:start w:val="1"/>
      <w:numFmt w:val="decimal"/>
      <w:lvlText w:val="%4."/>
      <w:lvlJc w:val="left"/>
      <w:pPr>
        <w:tabs>
          <w:tab w:val="num" w:pos="3071"/>
        </w:tabs>
        <w:ind w:left="3071" w:hanging="360"/>
      </w:pPr>
      <w:rPr>
        <w:rFonts w:cs="Times New Roman"/>
      </w:rPr>
    </w:lvl>
    <w:lvl w:ilvl="4" w:tplc="04150019" w:tentative="1">
      <w:start w:val="1"/>
      <w:numFmt w:val="lowerLetter"/>
      <w:lvlText w:val="%5."/>
      <w:lvlJc w:val="left"/>
      <w:pPr>
        <w:tabs>
          <w:tab w:val="num" w:pos="3791"/>
        </w:tabs>
        <w:ind w:left="3791" w:hanging="360"/>
      </w:pPr>
      <w:rPr>
        <w:rFonts w:cs="Times New Roman"/>
      </w:rPr>
    </w:lvl>
    <w:lvl w:ilvl="5" w:tplc="0415001B" w:tentative="1">
      <w:start w:val="1"/>
      <w:numFmt w:val="lowerRoman"/>
      <w:lvlText w:val="%6."/>
      <w:lvlJc w:val="right"/>
      <w:pPr>
        <w:tabs>
          <w:tab w:val="num" w:pos="4511"/>
        </w:tabs>
        <w:ind w:left="4511" w:hanging="180"/>
      </w:pPr>
      <w:rPr>
        <w:rFonts w:cs="Times New Roman"/>
      </w:rPr>
    </w:lvl>
    <w:lvl w:ilvl="6" w:tplc="0415000F" w:tentative="1">
      <w:start w:val="1"/>
      <w:numFmt w:val="decimal"/>
      <w:lvlText w:val="%7."/>
      <w:lvlJc w:val="left"/>
      <w:pPr>
        <w:tabs>
          <w:tab w:val="num" w:pos="5231"/>
        </w:tabs>
        <w:ind w:left="5231" w:hanging="360"/>
      </w:pPr>
      <w:rPr>
        <w:rFonts w:cs="Times New Roman"/>
      </w:rPr>
    </w:lvl>
    <w:lvl w:ilvl="7" w:tplc="04150019" w:tentative="1">
      <w:start w:val="1"/>
      <w:numFmt w:val="lowerLetter"/>
      <w:lvlText w:val="%8."/>
      <w:lvlJc w:val="left"/>
      <w:pPr>
        <w:tabs>
          <w:tab w:val="num" w:pos="5951"/>
        </w:tabs>
        <w:ind w:left="5951" w:hanging="360"/>
      </w:pPr>
      <w:rPr>
        <w:rFonts w:cs="Times New Roman"/>
      </w:rPr>
    </w:lvl>
    <w:lvl w:ilvl="8" w:tplc="0415001B" w:tentative="1">
      <w:start w:val="1"/>
      <w:numFmt w:val="lowerRoman"/>
      <w:lvlText w:val="%9."/>
      <w:lvlJc w:val="right"/>
      <w:pPr>
        <w:tabs>
          <w:tab w:val="num" w:pos="6671"/>
        </w:tabs>
        <w:ind w:left="6671" w:hanging="180"/>
      </w:pPr>
      <w:rPr>
        <w:rFonts w:cs="Times New Roman"/>
      </w:rPr>
    </w:lvl>
  </w:abstractNum>
  <w:abstractNum w:abstractNumId="28">
    <w:nsid w:val="69C0299B"/>
    <w:multiLevelType w:val="hybridMultilevel"/>
    <w:tmpl w:val="A456FDD0"/>
    <w:lvl w:ilvl="0" w:tplc="FFFFFFFF">
      <w:start w:val="1"/>
      <w:numFmt w:val="upperLetter"/>
      <w:lvlText w:val="%1."/>
      <w:lvlJc w:val="left"/>
      <w:pPr>
        <w:tabs>
          <w:tab w:val="num" w:pos="786"/>
        </w:tabs>
        <w:ind w:left="786" w:hanging="360"/>
      </w:pPr>
      <w:rPr>
        <w:rFonts w:cs="Times New Roman" w:hint="default"/>
      </w:rPr>
    </w:lvl>
    <w:lvl w:ilvl="1" w:tplc="FFFFFFFF">
      <w:start w:val="1"/>
      <w:numFmt w:val="decimal"/>
      <w:lvlText w:val="%2)"/>
      <w:lvlJc w:val="left"/>
      <w:pPr>
        <w:tabs>
          <w:tab w:val="num" w:pos="360"/>
        </w:tabs>
        <w:ind w:left="360" w:hanging="360"/>
      </w:pPr>
      <w:rPr>
        <w:rFonts w:ascii="Arial" w:hAnsi="Arial" w:cs="Arial" w:hint="default"/>
      </w:rPr>
    </w:lvl>
    <w:lvl w:ilvl="2" w:tplc="FFFFFFFF">
      <w:start w:val="1"/>
      <w:numFmt w:val="lowerLetter"/>
      <w:lvlText w:val="%3)"/>
      <w:lvlJc w:val="left"/>
      <w:pPr>
        <w:tabs>
          <w:tab w:val="num" w:pos="1211"/>
        </w:tabs>
        <w:ind w:left="1211" w:hanging="360"/>
      </w:pPr>
      <w:rPr>
        <w:rFonts w:ascii="Arial" w:eastAsia="Times New Roman" w:hAnsi="Arial" w:cs="Arial" w:hint="default"/>
        <w:sz w:val="20"/>
        <w:szCs w:val="20"/>
      </w:rPr>
    </w:lvl>
    <w:lvl w:ilvl="3" w:tplc="FFFFFFFF">
      <w:start w:val="1"/>
      <w:numFmt w:val="lowerLetter"/>
      <w:lvlText w:val="%4)"/>
      <w:lvlJc w:val="left"/>
      <w:pPr>
        <w:tabs>
          <w:tab w:val="num" w:pos="2946"/>
        </w:tabs>
        <w:ind w:left="2946" w:hanging="360"/>
      </w:pPr>
      <w:rPr>
        <w:rFonts w:cs="Times New Roman" w:hint="default"/>
      </w:rPr>
    </w:lvl>
    <w:lvl w:ilvl="4" w:tplc="FFFFFFFF">
      <w:start w:val="1"/>
      <w:numFmt w:val="lowerLetter"/>
      <w:lvlText w:val="%5."/>
      <w:lvlJc w:val="left"/>
      <w:pPr>
        <w:tabs>
          <w:tab w:val="num" w:pos="3666"/>
        </w:tabs>
        <w:ind w:left="3666" w:hanging="360"/>
      </w:pPr>
      <w:rPr>
        <w:rFonts w:cs="Times New Roman"/>
      </w:rPr>
    </w:lvl>
    <w:lvl w:ilvl="5" w:tplc="7090AA56">
      <w:start w:val="7"/>
      <w:numFmt w:val="upperRoman"/>
      <w:lvlText w:val="%6."/>
      <w:lvlJc w:val="left"/>
      <w:pPr>
        <w:tabs>
          <w:tab w:val="num" w:pos="4926"/>
        </w:tabs>
        <w:ind w:left="4926" w:hanging="720"/>
      </w:pPr>
      <w:rPr>
        <w:rFonts w:cs="Times New Roman" w:hint="default"/>
      </w:rPr>
    </w:lvl>
    <w:lvl w:ilvl="6" w:tplc="DD4C679A">
      <w:start w:val="1"/>
      <w:numFmt w:val="decimal"/>
      <w:lvlText w:val="%7."/>
      <w:lvlJc w:val="left"/>
      <w:pPr>
        <w:tabs>
          <w:tab w:val="num" w:pos="644"/>
        </w:tabs>
        <w:ind w:left="644" w:hanging="360"/>
      </w:pPr>
      <w:rPr>
        <w:rFonts w:cs="Times New Roman"/>
        <w:b/>
        <w:sz w:val="20"/>
        <w:szCs w:val="20"/>
      </w:rPr>
    </w:lvl>
    <w:lvl w:ilvl="7" w:tplc="FFFFFFFF">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9">
    <w:nsid w:val="6BB83EFF"/>
    <w:multiLevelType w:val="hybridMultilevel"/>
    <w:tmpl w:val="99BAE738"/>
    <w:lvl w:ilvl="0" w:tplc="FFFFFFFF">
      <w:start w:val="1"/>
      <w:numFmt w:val="decimal"/>
      <w:lvlText w:val="%1)"/>
      <w:lvlJc w:val="left"/>
      <w:pPr>
        <w:tabs>
          <w:tab w:val="num" w:pos="720"/>
        </w:tabs>
        <w:ind w:left="720" w:hanging="360"/>
      </w:pPr>
      <w:rPr>
        <w:rFonts w:cs="Times New Roman" w:hint="default"/>
      </w:rPr>
    </w:lvl>
    <w:lvl w:ilvl="1" w:tplc="FFFFFFFF">
      <w:start w:val="4"/>
      <w:numFmt w:val="upperRoman"/>
      <w:lvlText w:val="%2."/>
      <w:lvlJc w:val="left"/>
      <w:pPr>
        <w:tabs>
          <w:tab w:val="num" w:pos="720"/>
        </w:tabs>
        <w:ind w:left="720" w:hanging="720"/>
      </w:pPr>
      <w:rPr>
        <w:rFonts w:cs="Arial" w:hint="default"/>
        <w:b/>
        <w:color w:val="auto"/>
        <w:sz w:val="22"/>
        <w:szCs w:val="22"/>
      </w:rPr>
    </w:lvl>
    <w:lvl w:ilvl="2" w:tplc="F5BA86BA">
      <w:start w:val="1"/>
      <w:numFmt w:val="decimal"/>
      <w:lvlText w:val="%3."/>
      <w:lvlJc w:val="left"/>
      <w:pPr>
        <w:tabs>
          <w:tab w:val="num" w:pos="2340"/>
        </w:tabs>
        <w:ind w:left="2340" w:hanging="360"/>
      </w:pPr>
      <w:rPr>
        <w:rFonts w:ascii="Arial" w:hAnsi="Arial" w:cs="Arial" w:hint="default"/>
        <w:b/>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ind w:left="3600" w:hanging="360"/>
      </w:pPr>
      <w:rPr>
        <w:rFonts w:cs="Times New Roman" w:hint="default"/>
      </w:rPr>
    </w:lvl>
    <w:lvl w:ilvl="5" w:tplc="02060BE2">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6CD9054D"/>
    <w:multiLevelType w:val="multilevel"/>
    <w:tmpl w:val="0FBE62E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60"/>
        </w:tabs>
        <w:ind w:left="106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6E0A4AB1"/>
    <w:multiLevelType w:val="multilevel"/>
    <w:tmpl w:val="4C7C8E7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2">
    <w:nsid w:val="71D13083"/>
    <w:multiLevelType w:val="multilevel"/>
    <w:tmpl w:val="0FBE62E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64741DD"/>
    <w:multiLevelType w:val="hybridMultilevel"/>
    <w:tmpl w:val="572002BC"/>
    <w:lvl w:ilvl="0" w:tplc="2BDE3238">
      <w:start w:val="1"/>
      <w:numFmt w:val="decimal"/>
      <w:lvlText w:val="%1."/>
      <w:lvlJc w:val="left"/>
      <w:pPr>
        <w:tabs>
          <w:tab w:val="num" w:pos="928"/>
        </w:tabs>
        <w:ind w:left="928" w:hanging="360"/>
      </w:pPr>
      <w:rPr>
        <w:rFonts w:cs="Times New Roman" w:hint="default"/>
        <w:b/>
        <w:color w:val="auto"/>
        <w:sz w:val="20"/>
        <w:szCs w:val="20"/>
      </w:rPr>
    </w:lvl>
    <w:lvl w:ilvl="1" w:tplc="8BF6E788">
      <w:numFmt w:val="none"/>
      <w:lvlText w:val=""/>
      <w:lvlJc w:val="left"/>
      <w:pPr>
        <w:tabs>
          <w:tab w:val="num" w:pos="360"/>
        </w:tabs>
      </w:pPr>
      <w:rPr>
        <w:rFonts w:cs="Times New Roman"/>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34">
    <w:nsid w:val="77A84312"/>
    <w:multiLevelType w:val="hybridMultilevel"/>
    <w:tmpl w:val="9572AF1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A6C41B7"/>
    <w:multiLevelType w:val="hybridMultilevel"/>
    <w:tmpl w:val="942250BE"/>
    <w:lvl w:ilvl="0" w:tplc="5CC2FE0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C312E62"/>
    <w:multiLevelType w:val="singleLevel"/>
    <w:tmpl w:val="2B5E2056"/>
    <w:lvl w:ilvl="0">
      <w:start w:val="1"/>
      <w:numFmt w:val="bullet"/>
      <w:lvlText w:val=""/>
      <w:lvlJc w:val="left"/>
      <w:pPr>
        <w:tabs>
          <w:tab w:val="num" w:pos="927"/>
        </w:tabs>
        <w:ind w:left="360" w:firstLine="207"/>
      </w:pPr>
      <w:rPr>
        <w:rFonts w:ascii="Symbol" w:hAnsi="Symbol" w:hint="default"/>
        <w:color w:val="auto"/>
        <w:sz w:val="20"/>
      </w:rPr>
    </w:lvl>
  </w:abstractNum>
  <w:num w:numId="1">
    <w:abstractNumId w:val="0"/>
  </w:num>
  <w:num w:numId="2">
    <w:abstractNumId w:val="0"/>
  </w:num>
  <w:num w:numId="3">
    <w:abstractNumId w:val="0"/>
  </w:num>
  <w:num w:numId="4">
    <w:abstractNumId w:val="0"/>
  </w:num>
  <w:num w:numId="5">
    <w:abstractNumId w:val="11"/>
  </w:num>
  <w:num w:numId="6">
    <w:abstractNumId w:val="17"/>
  </w:num>
  <w:num w:numId="7">
    <w:abstractNumId w:val="12"/>
  </w:num>
  <w:num w:numId="8">
    <w:abstractNumId w:val="36"/>
  </w:num>
  <w:num w:numId="9">
    <w:abstractNumId w:val="7"/>
  </w:num>
  <w:num w:numId="10">
    <w:abstractNumId w:val="21"/>
  </w:num>
  <w:num w:numId="11">
    <w:abstractNumId w:val="14"/>
  </w:num>
  <w:num w:numId="12">
    <w:abstractNumId w:val="6"/>
  </w:num>
  <w:num w:numId="13">
    <w:abstractNumId w:val="29"/>
  </w:num>
  <w:num w:numId="14">
    <w:abstractNumId w:val="16"/>
  </w:num>
  <w:num w:numId="15">
    <w:abstractNumId w:val="33"/>
  </w:num>
  <w:num w:numId="16">
    <w:abstractNumId w:val="15"/>
  </w:num>
  <w:num w:numId="17">
    <w:abstractNumId w:val="27"/>
  </w:num>
  <w:num w:numId="18">
    <w:abstractNumId w:val="26"/>
  </w:num>
  <w:num w:numId="19">
    <w:abstractNumId w:val="18"/>
  </w:num>
  <w:num w:numId="20">
    <w:abstractNumId w:val="28"/>
  </w:num>
  <w:num w:numId="21">
    <w:abstractNumId w:val="31"/>
  </w:num>
  <w:num w:numId="22">
    <w:abstractNumId w:val="8"/>
  </w:num>
  <w:num w:numId="23">
    <w:abstractNumId w:val="3"/>
  </w:num>
  <w:num w:numId="24">
    <w:abstractNumId w:val="5"/>
  </w:num>
  <w:num w:numId="25">
    <w:abstractNumId w:val="30"/>
  </w:num>
  <w:num w:numId="26">
    <w:abstractNumId w:val="10"/>
  </w:num>
  <w:num w:numId="27">
    <w:abstractNumId w:val="13"/>
  </w:num>
  <w:num w:numId="28">
    <w:abstractNumId w:val="24"/>
  </w:num>
  <w:num w:numId="29">
    <w:abstractNumId w:val="20"/>
  </w:num>
  <w:num w:numId="30">
    <w:abstractNumId w:val="1"/>
  </w:num>
  <w:num w:numId="31">
    <w:abstractNumId w:val="25"/>
  </w:num>
  <w:num w:numId="32">
    <w:abstractNumId w:val="34"/>
  </w:num>
  <w:num w:numId="33">
    <w:abstractNumId w:val="9"/>
  </w:num>
  <w:num w:numId="34">
    <w:abstractNumId w:val="35"/>
  </w:num>
  <w:num w:numId="35">
    <w:abstractNumId w:val="23"/>
  </w:num>
  <w:num w:numId="36">
    <w:abstractNumId w:val="32"/>
  </w:num>
  <w:num w:numId="37">
    <w:abstractNumId w:val="19"/>
  </w:num>
  <w:num w:numId="38">
    <w:abstractNumId w:val="4"/>
  </w:num>
  <w:num w:numId="39">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stylePaneFormatFilter w:val="3F01"/>
  <w:defaultTabStop w:val="709"/>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599"/>
    <w:rsid w:val="00000605"/>
    <w:rsid w:val="000032C6"/>
    <w:rsid w:val="00003818"/>
    <w:rsid w:val="00003A46"/>
    <w:rsid w:val="00003BC6"/>
    <w:rsid w:val="00003F66"/>
    <w:rsid w:val="0000489C"/>
    <w:rsid w:val="0000566E"/>
    <w:rsid w:val="00005E1C"/>
    <w:rsid w:val="00006DF5"/>
    <w:rsid w:val="00010AFA"/>
    <w:rsid w:val="00010D7B"/>
    <w:rsid w:val="00012371"/>
    <w:rsid w:val="00013AE2"/>
    <w:rsid w:val="00014262"/>
    <w:rsid w:val="00014414"/>
    <w:rsid w:val="00014789"/>
    <w:rsid w:val="0001786A"/>
    <w:rsid w:val="0002001A"/>
    <w:rsid w:val="00020782"/>
    <w:rsid w:val="0002202F"/>
    <w:rsid w:val="00022B00"/>
    <w:rsid w:val="00023B66"/>
    <w:rsid w:val="0002490D"/>
    <w:rsid w:val="00024B23"/>
    <w:rsid w:val="000261B3"/>
    <w:rsid w:val="000306AC"/>
    <w:rsid w:val="00030F83"/>
    <w:rsid w:val="00031BC8"/>
    <w:rsid w:val="000325C3"/>
    <w:rsid w:val="00036CEC"/>
    <w:rsid w:val="00040217"/>
    <w:rsid w:val="00040476"/>
    <w:rsid w:val="00040B9C"/>
    <w:rsid w:val="00040EA5"/>
    <w:rsid w:val="000410E4"/>
    <w:rsid w:val="000432C2"/>
    <w:rsid w:val="000440D7"/>
    <w:rsid w:val="0004434D"/>
    <w:rsid w:val="00044554"/>
    <w:rsid w:val="00045D6F"/>
    <w:rsid w:val="0004726A"/>
    <w:rsid w:val="000474E1"/>
    <w:rsid w:val="00047705"/>
    <w:rsid w:val="000501D7"/>
    <w:rsid w:val="000511BE"/>
    <w:rsid w:val="0005273A"/>
    <w:rsid w:val="00052DC3"/>
    <w:rsid w:val="00055213"/>
    <w:rsid w:val="00055988"/>
    <w:rsid w:val="000575C6"/>
    <w:rsid w:val="0005770E"/>
    <w:rsid w:val="00057CCD"/>
    <w:rsid w:val="000603DB"/>
    <w:rsid w:val="00060789"/>
    <w:rsid w:val="000609BE"/>
    <w:rsid w:val="00061699"/>
    <w:rsid w:val="00061701"/>
    <w:rsid w:val="0006265B"/>
    <w:rsid w:val="00062AEF"/>
    <w:rsid w:val="00062C33"/>
    <w:rsid w:val="00064601"/>
    <w:rsid w:val="00064876"/>
    <w:rsid w:val="00064BDB"/>
    <w:rsid w:val="00064BE9"/>
    <w:rsid w:val="00064F84"/>
    <w:rsid w:val="000658D1"/>
    <w:rsid w:val="00065CB1"/>
    <w:rsid w:val="00066271"/>
    <w:rsid w:val="00070EC3"/>
    <w:rsid w:val="000711E1"/>
    <w:rsid w:val="00072264"/>
    <w:rsid w:val="000723C6"/>
    <w:rsid w:val="00072C62"/>
    <w:rsid w:val="0007394C"/>
    <w:rsid w:val="00073F68"/>
    <w:rsid w:val="0007468C"/>
    <w:rsid w:val="00075AB7"/>
    <w:rsid w:val="00076DEE"/>
    <w:rsid w:val="00077518"/>
    <w:rsid w:val="00077E32"/>
    <w:rsid w:val="00080F12"/>
    <w:rsid w:val="00080FA4"/>
    <w:rsid w:val="00083881"/>
    <w:rsid w:val="000856FB"/>
    <w:rsid w:val="000861BC"/>
    <w:rsid w:val="00086308"/>
    <w:rsid w:val="000867F3"/>
    <w:rsid w:val="00090AAC"/>
    <w:rsid w:val="000910A2"/>
    <w:rsid w:val="00091707"/>
    <w:rsid w:val="000924B1"/>
    <w:rsid w:val="00092E8E"/>
    <w:rsid w:val="00094217"/>
    <w:rsid w:val="00094B4A"/>
    <w:rsid w:val="00096F5C"/>
    <w:rsid w:val="00097288"/>
    <w:rsid w:val="000A010F"/>
    <w:rsid w:val="000A10CC"/>
    <w:rsid w:val="000A2384"/>
    <w:rsid w:val="000A29F1"/>
    <w:rsid w:val="000A2D92"/>
    <w:rsid w:val="000A55B5"/>
    <w:rsid w:val="000A5937"/>
    <w:rsid w:val="000A59FF"/>
    <w:rsid w:val="000B0598"/>
    <w:rsid w:val="000B0D92"/>
    <w:rsid w:val="000B14F6"/>
    <w:rsid w:val="000B24C9"/>
    <w:rsid w:val="000B280D"/>
    <w:rsid w:val="000B47ED"/>
    <w:rsid w:val="000B4BC9"/>
    <w:rsid w:val="000B5CFB"/>
    <w:rsid w:val="000B6B5C"/>
    <w:rsid w:val="000B7100"/>
    <w:rsid w:val="000B7F87"/>
    <w:rsid w:val="000C0150"/>
    <w:rsid w:val="000C3DF1"/>
    <w:rsid w:val="000C416B"/>
    <w:rsid w:val="000C4325"/>
    <w:rsid w:val="000C50F2"/>
    <w:rsid w:val="000C71C5"/>
    <w:rsid w:val="000C734F"/>
    <w:rsid w:val="000D2014"/>
    <w:rsid w:val="000D34A8"/>
    <w:rsid w:val="000D4542"/>
    <w:rsid w:val="000D4588"/>
    <w:rsid w:val="000D4873"/>
    <w:rsid w:val="000D49A2"/>
    <w:rsid w:val="000D5839"/>
    <w:rsid w:val="000D5D43"/>
    <w:rsid w:val="000D65AF"/>
    <w:rsid w:val="000D6CE3"/>
    <w:rsid w:val="000E122E"/>
    <w:rsid w:val="000E1DEE"/>
    <w:rsid w:val="000E1E96"/>
    <w:rsid w:val="000E388A"/>
    <w:rsid w:val="000E4C18"/>
    <w:rsid w:val="000E4E46"/>
    <w:rsid w:val="000E5D20"/>
    <w:rsid w:val="000E6711"/>
    <w:rsid w:val="000E715B"/>
    <w:rsid w:val="000F176B"/>
    <w:rsid w:val="000F1B0F"/>
    <w:rsid w:val="000F1D2D"/>
    <w:rsid w:val="000F4224"/>
    <w:rsid w:val="000F5E5A"/>
    <w:rsid w:val="000F61E5"/>
    <w:rsid w:val="000F6D41"/>
    <w:rsid w:val="000F7162"/>
    <w:rsid w:val="000F7BEF"/>
    <w:rsid w:val="00100C8C"/>
    <w:rsid w:val="0010274D"/>
    <w:rsid w:val="001047C1"/>
    <w:rsid w:val="0010528F"/>
    <w:rsid w:val="00106659"/>
    <w:rsid w:val="00107E78"/>
    <w:rsid w:val="0011102E"/>
    <w:rsid w:val="001115AD"/>
    <w:rsid w:val="00111A05"/>
    <w:rsid w:val="001126A4"/>
    <w:rsid w:val="001147B5"/>
    <w:rsid w:val="00114D87"/>
    <w:rsid w:val="00115BE1"/>
    <w:rsid w:val="00116219"/>
    <w:rsid w:val="00116B56"/>
    <w:rsid w:val="00120B9E"/>
    <w:rsid w:val="001235E7"/>
    <w:rsid w:val="0012542E"/>
    <w:rsid w:val="001259CB"/>
    <w:rsid w:val="00125F1B"/>
    <w:rsid w:val="00130359"/>
    <w:rsid w:val="001307AF"/>
    <w:rsid w:val="00130827"/>
    <w:rsid w:val="001310CD"/>
    <w:rsid w:val="00132F14"/>
    <w:rsid w:val="0013354A"/>
    <w:rsid w:val="00133807"/>
    <w:rsid w:val="00133EBD"/>
    <w:rsid w:val="00135DFF"/>
    <w:rsid w:val="00137608"/>
    <w:rsid w:val="00137D6F"/>
    <w:rsid w:val="00137E6B"/>
    <w:rsid w:val="00140191"/>
    <w:rsid w:val="001413DA"/>
    <w:rsid w:val="00141471"/>
    <w:rsid w:val="00141937"/>
    <w:rsid w:val="00141BF3"/>
    <w:rsid w:val="00142359"/>
    <w:rsid w:val="00144938"/>
    <w:rsid w:val="00145666"/>
    <w:rsid w:val="00146467"/>
    <w:rsid w:val="001467AF"/>
    <w:rsid w:val="00146F3B"/>
    <w:rsid w:val="001474BC"/>
    <w:rsid w:val="001474CD"/>
    <w:rsid w:val="00147C2D"/>
    <w:rsid w:val="00150559"/>
    <w:rsid w:val="00151049"/>
    <w:rsid w:val="00151B3E"/>
    <w:rsid w:val="00151BD4"/>
    <w:rsid w:val="00152041"/>
    <w:rsid w:val="00152468"/>
    <w:rsid w:val="001538C7"/>
    <w:rsid w:val="00154165"/>
    <w:rsid w:val="00155823"/>
    <w:rsid w:val="001560C5"/>
    <w:rsid w:val="001562AC"/>
    <w:rsid w:val="00157C0E"/>
    <w:rsid w:val="001608B5"/>
    <w:rsid w:val="00161AF9"/>
    <w:rsid w:val="00162488"/>
    <w:rsid w:val="00162A31"/>
    <w:rsid w:val="00164114"/>
    <w:rsid w:val="00166964"/>
    <w:rsid w:val="001670D6"/>
    <w:rsid w:val="0017022B"/>
    <w:rsid w:val="00170DDE"/>
    <w:rsid w:val="0017103A"/>
    <w:rsid w:val="00171803"/>
    <w:rsid w:val="00172872"/>
    <w:rsid w:val="00173327"/>
    <w:rsid w:val="00173B32"/>
    <w:rsid w:val="00173FA9"/>
    <w:rsid w:val="00173FF3"/>
    <w:rsid w:val="001749D4"/>
    <w:rsid w:val="001749EC"/>
    <w:rsid w:val="00175E52"/>
    <w:rsid w:val="00176986"/>
    <w:rsid w:val="00177868"/>
    <w:rsid w:val="00181820"/>
    <w:rsid w:val="00181DCA"/>
    <w:rsid w:val="001829F9"/>
    <w:rsid w:val="00183660"/>
    <w:rsid w:val="001836A4"/>
    <w:rsid w:val="00183C4A"/>
    <w:rsid w:val="00183E81"/>
    <w:rsid w:val="001847C5"/>
    <w:rsid w:val="001848E1"/>
    <w:rsid w:val="00185C2F"/>
    <w:rsid w:val="00186F74"/>
    <w:rsid w:val="00187CC5"/>
    <w:rsid w:val="00191CD1"/>
    <w:rsid w:val="0019433D"/>
    <w:rsid w:val="0019605D"/>
    <w:rsid w:val="0019663C"/>
    <w:rsid w:val="00196FC0"/>
    <w:rsid w:val="001A020B"/>
    <w:rsid w:val="001A12A6"/>
    <w:rsid w:val="001A3922"/>
    <w:rsid w:val="001A59B0"/>
    <w:rsid w:val="001A601B"/>
    <w:rsid w:val="001A62D3"/>
    <w:rsid w:val="001A7202"/>
    <w:rsid w:val="001A757D"/>
    <w:rsid w:val="001A7B0D"/>
    <w:rsid w:val="001B04F0"/>
    <w:rsid w:val="001B0902"/>
    <w:rsid w:val="001B22A0"/>
    <w:rsid w:val="001B3FBD"/>
    <w:rsid w:val="001B5B79"/>
    <w:rsid w:val="001B5C90"/>
    <w:rsid w:val="001B65E4"/>
    <w:rsid w:val="001B6E11"/>
    <w:rsid w:val="001B7887"/>
    <w:rsid w:val="001C074B"/>
    <w:rsid w:val="001C14B1"/>
    <w:rsid w:val="001C1521"/>
    <w:rsid w:val="001C1D87"/>
    <w:rsid w:val="001C2BA5"/>
    <w:rsid w:val="001C2DF3"/>
    <w:rsid w:val="001C4DBE"/>
    <w:rsid w:val="001C5733"/>
    <w:rsid w:val="001C6646"/>
    <w:rsid w:val="001D0196"/>
    <w:rsid w:val="001D1BB2"/>
    <w:rsid w:val="001D257B"/>
    <w:rsid w:val="001D37E9"/>
    <w:rsid w:val="001D557E"/>
    <w:rsid w:val="001D6D5C"/>
    <w:rsid w:val="001D7475"/>
    <w:rsid w:val="001E0670"/>
    <w:rsid w:val="001E29D7"/>
    <w:rsid w:val="001E440E"/>
    <w:rsid w:val="001E532E"/>
    <w:rsid w:val="001E61BE"/>
    <w:rsid w:val="001E6AD6"/>
    <w:rsid w:val="001E7F41"/>
    <w:rsid w:val="001F034A"/>
    <w:rsid w:val="001F0852"/>
    <w:rsid w:val="001F116F"/>
    <w:rsid w:val="001F1914"/>
    <w:rsid w:val="001F3077"/>
    <w:rsid w:val="001F3A8C"/>
    <w:rsid w:val="001F3FFC"/>
    <w:rsid w:val="001F66B6"/>
    <w:rsid w:val="00202104"/>
    <w:rsid w:val="002048AB"/>
    <w:rsid w:val="00204CEE"/>
    <w:rsid w:val="00205C2F"/>
    <w:rsid w:val="00205EC3"/>
    <w:rsid w:val="0020648B"/>
    <w:rsid w:val="00206AA2"/>
    <w:rsid w:val="002071C5"/>
    <w:rsid w:val="002076C6"/>
    <w:rsid w:val="00207E76"/>
    <w:rsid w:val="00207F05"/>
    <w:rsid w:val="00211081"/>
    <w:rsid w:val="00211925"/>
    <w:rsid w:val="00212BA5"/>
    <w:rsid w:val="002141E2"/>
    <w:rsid w:val="00214787"/>
    <w:rsid w:val="002148D5"/>
    <w:rsid w:val="002152B0"/>
    <w:rsid w:val="00216581"/>
    <w:rsid w:val="00217033"/>
    <w:rsid w:val="002174B5"/>
    <w:rsid w:val="00217C15"/>
    <w:rsid w:val="00220168"/>
    <w:rsid w:val="002205F6"/>
    <w:rsid w:val="0022163F"/>
    <w:rsid w:val="002219D1"/>
    <w:rsid w:val="00222728"/>
    <w:rsid w:val="00223CAF"/>
    <w:rsid w:val="002248D7"/>
    <w:rsid w:val="002249CC"/>
    <w:rsid w:val="002253F9"/>
    <w:rsid w:val="0022546F"/>
    <w:rsid w:val="00226D7C"/>
    <w:rsid w:val="0022719E"/>
    <w:rsid w:val="0023049E"/>
    <w:rsid w:val="0023164A"/>
    <w:rsid w:val="00233411"/>
    <w:rsid w:val="0023348E"/>
    <w:rsid w:val="0023354D"/>
    <w:rsid w:val="00234555"/>
    <w:rsid w:val="00234696"/>
    <w:rsid w:val="00234F60"/>
    <w:rsid w:val="0023532E"/>
    <w:rsid w:val="002368F8"/>
    <w:rsid w:val="00236E4B"/>
    <w:rsid w:val="00240EE0"/>
    <w:rsid w:val="002426C6"/>
    <w:rsid w:val="002430C7"/>
    <w:rsid w:val="00243257"/>
    <w:rsid w:val="002432ED"/>
    <w:rsid w:val="00243588"/>
    <w:rsid w:val="00244434"/>
    <w:rsid w:val="002444B4"/>
    <w:rsid w:val="00245B6C"/>
    <w:rsid w:val="002463DE"/>
    <w:rsid w:val="00246699"/>
    <w:rsid w:val="00246CA0"/>
    <w:rsid w:val="00247BE9"/>
    <w:rsid w:val="00247E75"/>
    <w:rsid w:val="00250D5C"/>
    <w:rsid w:val="00250E81"/>
    <w:rsid w:val="0025117D"/>
    <w:rsid w:val="0025120D"/>
    <w:rsid w:val="002521BF"/>
    <w:rsid w:val="00254682"/>
    <w:rsid w:val="00254694"/>
    <w:rsid w:val="00254D76"/>
    <w:rsid w:val="00254F3E"/>
    <w:rsid w:val="00255C2F"/>
    <w:rsid w:val="00256774"/>
    <w:rsid w:val="00261ABC"/>
    <w:rsid w:val="002623F9"/>
    <w:rsid w:val="00262613"/>
    <w:rsid w:val="00264CCA"/>
    <w:rsid w:val="0026599C"/>
    <w:rsid w:val="00270DE0"/>
    <w:rsid w:val="002760DB"/>
    <w:rsid w:val="002762D0"/>
    <w:rsid w:val="0027683B"/>
    <w:rsid w:val="00280E23"/>
    <w:rsid w:val="00281136"/>
    <w:rsid w:val="0028168C"/>
    <w:rsid w:val="00281FF9"/>
    <w:rsid w:val="0028338E"/>
    <w:rsid w:val="002834FB"/>
    <w:rsid w:val="002843BC"/>
    <w:rsid w:val="0028441E"/>
    <w:rsid w:val="00285D17"/>
    <w:rsid w:val="0028776C"/>
    <w:rsid w:val="00287C64"/>
    <w:rsid w:val="002901A2"/>
    <w:rsid w:val="002905B4"/>
    <w:rsid w:val="00290FB8"/>
    <w:rsid w:val="00291511"/>
    <w:rsid w:val="00291671"/>
    <w:rsid w:val="00291AE7"/>
    <w:rsid w:val="00291CB0"/>
    <w:rsid w:val="00292F9E"/>
    <w:rsid w:val="00293A01"/>
    <w:rsid w:val="00293E76"/>
    <w:rsid w:val="00296359"/>
    <w:rsid w:val="002977A4"/>
    <w:rsid w:val="002A0388"/>
    <w:rsid w:val="002A3C6C"/>
    <w:rsid w:val="002A41C6"/>
    <w:rsid w:val="002A4C26"/>
    <w:rsid w:val="002A5FC2"/>
    <w:rsid w:val="002A6095"/>
    <w:rsid w:val="002A6C19"/>
    <w:rsid w:val="002A7C22"/>
    <w:rsid w:val="002B0521"/>
    <w:rsid w:val="002B099C"/>
    <w:rsid w:val="002B0C54"/>
    <w:rsid w:val="002B0CD6"/>
    <w:rsid w:val="002B1E89"/>
    <w:rsid w:val="002B2E33"/>
    <w:rsid w:val="002B5C03"/>
    <w:rsid w:val="002C0214"/>
    <w:rsid w:val="002C04B3"/>
    <w:rsid w:val="002C34D2"/>
    <w:rsid w:val="002C389E"/>
    <w:rsid w:val="002C42C3"/>
    <w:rsid w:val="002C4C24"/>
    <w:rsid w:val="002C4E4F"/>
    <w:rsid w:val="002C5B76"/>
    <w:rsid w:val="002D046A"/>
    <w:rsid w:val="002D15D4"/>
    <w:rsid w:val="002D19D9"/>
    <w:rsid w:val="002D1CCA"/>
    <w:rsid w:val="002D1D3E"/>
    <w:rsid w:val="002D2F35"/>
    <w:rsid w:val="002D7254"/>
    <w:rsid w:val="002D76EF"/>
    <w:rsid w:val="002E0ABE"/>
    <w:rsid w:val="002E127B"/>
    <w:rsid w:val="002E1928"/>
    <w:rsid w:val="002E1A99"/>
    <w:rsid w:val="002E2742"/>
    <w:rsid w:val="002E2B14"/>
    <w:rsid w:val="002E2B99"/>
    <w:rsid w:val="002E3ACD"/>
    <w:rsid w:val="002E43F9"/>
    <w:rsid w:val="002E467E"/>
    <w:rsid w:val="002E4BD8"/>
    <w:rsid w:val="002E5254"/>
    <w:rsid w:val="002F33C9"/>
    <w:rsid w:val="002F377E"/>
    <w:rsid w:val="002F391F"/>
    <w:rsid w:val="002F3C97"/>
    <w:rsid w:val="002F4139"/>
    <w:rsid w:val="002F51C2"/>
    <w:rsid w:val="002F602C"/>
    <w:rsid w:val="002F6833"/>
    <w:rsid w:val="002F7132"/>
    <w:rsid w:val="0030009E"/>
    <w:rsid w:val="00301017"/>
    <w:rsid w:val="0030182F"/>
    <w:rsid w:val="00301FDD"/>
    <w:rsid w:val="00302F49"/>
    <w:rsid w:val="00303C99"/>
    <w:rsid w:val="003048E2"/>
    <w:rsid w:val="00304EA2"/>
    <w:rsid w:val="00305A78"/>
    <w:rsid w:val="00306076"/>
    <w:rsid w:val="00306432"/>
    <w:rsid w:val="0030717F"/>
    <w:rsid w:val="003104C0"/>
    <w:rsid w:val="00310B8C"/>
    <w:rsid w:val="0031145C"/>
    <w:rsid w:val="0031155F"/>
    <w:rsid w:val="003119A8"/>
    <w:rsid w:val="00311DA8"/>
    <w:rsid w:val="00312BD9"/>
    <w:rsid w:val="00312D88"/>
    <w:rsid w:val="003134FC"/>
    <w:rsid w:val="003159CC"/>
    <w:rsid w:val="00315A06"/>
    <w:rsid w:val="00315D24"/>
    <w:rsid w:val="00317A8B"/>
    <w:rsid w:val="00320EF0"/>
    <w:rsid w:val="00321D7B"/>
    <w:rsid w:val="00322261"/>
    <w:rsid w:val="0032262C"/>
    <w:rsid w:val="00322912"/>
    <w:rsid w:val="00322C1B"/>
    <w:rsid w:val="00322E4A"/>
    <w:rsid w:val="00324511"/>
    <w:rsid w:val="0033003C"/>
    <w:rsid w:val="00330256"/>
    <w:rsid w:val="003320B2"/>
    <w:rsid w:val="003327B8"/>
    <w:rsid w:val="003332A7"/>
    <w:rsid w:val="003334DF"/>
    <w:rsid w:val="003336CB"/>
    <w:rsid w:val="00333FED"/>
    <w:rsid w:val="003344DC"/>
    <w:rsid w:val="00335103"/>
    <w:rsid w:val="00335670"/>
    <w:rsid w:val="00335AEA"/>
    <w:rsid w:val="00342346"/>
    <w:rsid w:val="00342405"/>
    <w:rsid w:val="0034269D"/>
    <w:rsid w:val="00344C2A"/>
    <w:rsid w:val="00344D3D"/>
    <w:rsid w:val="003454B8"/>
    <w:rsid w:val="00346C05"/>
    <w:rsid w:val="00350283"/>
    <w:rsid w:val="0035075A"/>
    <w:rsid w:val="00351338"/>
    <w:rsid w:val="003515D0"/>
    <w:rsid w:val="00353E67"/>
    <w:rsid w:val="00354290"/>
    <w:rsid w:val="003542BC"/>
    <w:rsid w:val="003543E3"/>
    <w:rsid w:val="003553C7"/>
    <w:rsid w:val="00355986"/>
    <w:rsid w:val="0036004E"/>
    <w:rsid w:val="003604BC"/>
    <w:rsid w:val="00360ED3"/>
    <w:rsid w:val="00363C25"/>
    <w:rsid w:val="00363E8B"/>
    <w:rsid w:val="00364C43"/>
    <w:rsid w:val="00365144"/>
    <w:rsid w:val="00367BF9"/>
    <w:rsid w:val="00367D19"/>
    <w:rsid w:val="00370EEC"/>
    <w:rsid w:val="00371334"/>
    <w:rsid w:val="0037144F"/>
    <w:rsid w:val="00373E0E"/>
    <w:rsid w:val="00374277"/>
    <w:rsid w:val="003746E2"/>
    <w:rsid w:val="003756B6"/>
    <w:rsid w:val="00377ECE"/>
    <w:rsid w:val="00382E50"/>
    <w:rsid w:val="00384068"/>
    <w:rsid w:val="003865BC"/>
    <w:rsid w:val="00386C95"/>
    <w:rsid w:val="00390FCF"/>
    <w:rsid w:val="00391A8C"/>
    <w:rsid w:val="0039298C"/>
    <w:rsid w:val="00392BAE"/>
    <w:rsid w:val="00392C12"/>
    <w:rsid w:val="00393881"/>
    <w:rsid w:val="00393DAF"/>
    <w:rsid w:val="00394490"/>
    <w:rsid w:val="003956F1"/>
    <w:rsid w:val="003A325C"/>
    <w:rsid w:val="003A33D3"/>
    <w:rsid w:val="003A3857"/>
    <w:rsid w:val="003A3C1B"/>
    <w:rsid w:val="003A49EC"/>
    <w:rsid w:val="003B040F"/>
    <w:rsid w:val="003B0725"/>
    <w:rsid w:val="003B1D9A"/>
    <w:rsid w:val="003B2CAE"/>
    <w:rsid w:val="003B2EF8"/>
    <w:rsid w:val="003B367B"/>
    <w:rsid w:val="003B56A9"/>
    <w:rsid w:val="003B5DC1"/>
    <w:rsid w:val="003B64F2"/>
    <w:rsid w:val="003B6864"/>
    <w:rsid w:val="003B6C90"/>
    <w:rsid w:val="003C01E9"/>
    <w:rsid w:val="003C0891"/>
    <w:rsid w:val="003C0EB0"/>
    <w:rsid w:val="003C10D6"/>
    <w:rsid w:val="003C35C0"/>
    <w:rsid w:val="003C3EB4"/>
    <w:rsid w:val="003C5DD9"/>
    <w:rsid w:val="003C6538"/>
    <w:rsid w:val="003C6EF3"/>
    <w:rsid w:val="003C77FC"/>
    <w:rsid w:val="003D14CD"/>
    <w:rsid w:val="003D1C4B"/>
    <w:rsid w:val="003D1EB7"/>
    <w:rsid w:val="003D2EC3"/>
    <w:rsid w:val="003D30C6"/>
    <w:rsid w:val="003D39D8"/>
    <w:rsid w:val="003D3DBE"/>
    <w:rsid w:val="003D4253"/>
    <w:rsid w:val="003D57D6"/>
    <w:rsid w:val="003D63E2"/>
    <w:rsid w:val="003D6FD7"/>
    <w:rsid w:val="003E06CC"/>
    <w:rsid w:val="003E0A35"/>
    <w:rsid w:val="003E18A7"/>
    <w:rsid w:val="003E1F5C"/>
    <w:rsid w:val="003E30EC"/>
    <w:rsid w:val="003E35E4"/>
    <w:rsid w:val="003E3823"/>
    <w:rsid w:val="003E3D77"/>
    <w:rsid w:val="003E410B"/>
    <w:rsid w:val="003E55E0"/>
    <w:rsid w:val="003F0B8D"/>
    <w:rsid w:val="003F1003"/>
    <w:rsid w:val="003F1BB4"/>
    <w:rsid w:val="003F1C8D"/>
    <w:rsid w:val="003F1E5E"/>
    <w:rsid w:val="003F2E84"/>
    <w:rsid w:val="003F4916"/>
    <w:rsid w:val="003F4FFF"/>
    <w:rsid w:val="003F6327"/>
    <w:rsid w:val="003F73FF"/>
    <w:rsid w:val="003F7705"/>
    <w:rsid w:val="003F7AAE"/>
    <w:rsid w:val="003F7DBB"/>
    <w:rsid w:val="003F7EFD"/>
    <w:rsid w:val="00401DA0"/>
    <w:rsid w:val="004022E5"/>
    <w:rsid w:val="00402794"/>
    <w:rsid w:val="004046D1"/>
    <w:rsid w:val="00404815"/>
    <w:rsid w:val="004048A6"/>
    <w:rsid w:val="00404DAF"/>
    <w:rsid w:val="004066AC"/>
    <w:rsid w:val="004066C4"/>
    <w:rsid w:val="00406871"/>
    <w:rsid w:val="004104B2"/>
    <w:rsid w:val="00410B3B"/>
    <w:rsid w:val="00411F46"/>
    <w:rsid w:val="004132F4"/>
    <w:rsid w:val="00414B3F"/>
    <w:rsid w:val="00415A72"/>
    <w:rsid w:val="004161A5"/>
    <w:rsid w:val="004161ED"/>
    <w:rsid w:val="00416D2F"/>
    <w:rsid w:val="00420CFA"/>
    <w:rsid w:val="00420E32"/>
    <w:rsid w:val="004225A9"/>
    <w:rsid w:val="00422604"/>
    <w:rsid w:val="0042261B"/>
    <w:rsid w:val="0042286A"/>
    <w:rsid w:val="0042468B"/>
    <w:rsid w:val="00424F26"/>
    <w:rsid w:val="004261D3"/>
    <w:rsid w:val="00426683"/>
    <w:rsid w:val="00426865"/>
    <w:rsid w:val="00427774"/>
    <w:rsid w:val="00430272"/>
    <w:rsid w:val="00431908"/>
    <w:rsid w:val="00432FEB"/>
    <w:rsid w:val="004348AD"/>
    <w:rsid w:val="00435079"/>
    <w:rsid w:val="00435464"/>
    <w:rsid w:val="004365E3"/>
    <w:rsid w:val="00437660"/>
    <w:rsid w:val="00437B24"/>
    <w:rsid w:val="004436D1"/>
    <w:rsid w:val="0044373D"/>
    <w:rsid w:val="004440EA"/>
    <w:rsid w:val="0044417F"/>
    <w:rsid w:val="00445CBE"/>
    <w:rsid w:val="004505B8"/>
    <w:rsid w:val="00451E57"/>
    <w:rsid w:val="00452DB4"/>
    <w:rsid w:val="00452F95"/>
    <w:rsid w:val="00453466"/>
    <w:rsid w:val="00453B0A"/>
    <w:rsid w:val="00454228"/>
    <w:rsid w:val="0045598A"/>
    <w:rsid w:val="00457C6B"/>
    <w:rsid w:val="00457C90"/>
    <w:rsid w:val="00460209"/>
    <w:rsid w:val="00463F57"/>
    <w:rsid w:val="00463F95"/>
    <w:rsid w:val="0046650E"/>
    <w:rsid w:val="0046776E"/>
    <w:rsid w:val="00470C2F"/>
    <w:rsid w:val="004711EE"/>
    <w:rsid w:val="00473466"/>
    <w:rsid w:val="00473706"/>
    <w:rsid w:val="00473D4F"/>
    <w:rsid w:val="00474D80"/>
    <w:rsid w:val="004759E5"/>
    <w:rsid w:val="00475B3B"/>
    <w:rsid w:val="00475E56"/>
    <w:rsid w:val="00475F1F"/>
    <w:rsid w:val="004769A5"/>
    <w:rsid w:val="004779B9"/>
    <w:rsid w:val="00480013"/>
    <w:rsid w:val="004810D3"/>
    <w:rsid w:val="00485AE4"/>
    <w:rsid w:val="004863AF"/>
    <w:rsid w:val="004869EF"/>
    <w:rsid w:val="00487BCD"/>
    <w:rsid w:val="0049067E"/>
    <w:rsid w:val="004917E6"/>
    <w:rsid w:val="00491A54"/>
    <w:rsid w:val="00493C97"/>
    <w:rsid w:val="00494BFA"/>
    <w:rsid w:val="00496488"/>
    <w:rsid w:val="004973F6"/>
    <w:rsid w:val="004A0FEE"/>
    <w:rsid w:val="004A11D0"/>
    <w:rsid w:val="004A19F5"/>
    <w:rsid w:val="004A1EA9"/>
    <w:rsid w:val="004A333C"/>
    <w:rsid w:val="004A3B15"/>
    <w:rsid w:val="004A42FA"/>
    <w:rsid w:val="004A4C87"/>
    <w:rsid w:val="004A51A4"/>
    <w:rsid w:val="004A5251"/>
    <w:rsid w:val="004A53ED"/>
    <w:rsid w:val="004A558B"/>
    <w:rsid w:val="004A5743"/>
    <w:rsid w:val="004A5956"/>
    <w:rsid w:val="004A5A10"/>
    <w:rsid w:val="004A5A24"/>
    <w:rsid w:val="004A5E94"/>
    <w:rsid w:val="004A63D3"/>
    <w:rsid w:val="004A681D"/>
    <w:rsid w:val="004A6F11"/>
    <w:rsid w:val="004A7500"/>
    <w:rsid w:val="004A7B46"/>
    <w:rsid w:val="004B1347"/>
    <w:rsid w:val="004B1731"/>
    <w:rsid w:val="004B1DB5"/>
    <w:rsid w:val="004B26D7"/>
    <w:rsid w:val="004B3DEF"/>
    <w:rsid w:val="004C00F3"/>
    <w:rsid w:val="004C05E1"/>
    <w:rsid w:val="004C07A9"/>
    <w:rsid w:val="004C08D9"/>
    <w:rsid w:val="004C0C04"/>
    <w:rsid w:val="004C102C"/>
    <w:rsid w:val="004C1099"/>
    <w:rsid w:val="004C1162"/>
    <w:rsid w:val="004C12F6"/>
    <w:rsid w:val="004C1C56"/>
    <w:rsid w:val="004C3768"/>
    <w:rsid w:val="004C3AA3"/>
    <w:rsid w:val="004C4D5A"/>
    <w:rsid w:val="004C505B"/>
    <w:rsid w:val="004C62EC"/>
    <w:rsid w:val="004C635A"/>
    <w:rsid w:val="004C783E"/>
    <w:rsid w:val="004C79E0"/>
    <w:rsid w:val="004C7A2E"/>
    <w:rsid w:val="004D28BD"/>
    <w:rsid w:val="004D2DDA"/>
    <w:rsid w:val="004D4A8F"/>
    <w:rsid w:val="004D6A63"/>
    <w:rsid w:val="004D7AE4"/>
    <w:rsid w:val="004D7C7D"/>
    <w:rsid w:val="004E0D73"/>
    <w:rsid w:val="004E1FC8"/>
    <w:rsid w:val="004E372E"/>
    <w:rsid w:val="004E3B62"/>
    <w:rsid w:val="004E4583"/>
    <w:rsid w:val="004E4FF8"/>
    <w:rsid w:val="004E5130"/>
    <w:rsid w:val="004E5193"/>
    <w:rsid w:val="004E5996"/>
    <w:rsid w:val="004E5E09"/>
    <w:rsid w:val="004E7543"/>
    <w:rsid w:val="004E758C"/>
    <w:rsid w:val="004E7A9E"/>
    <w:rsid w:val="004E7DC1"/>
    <w:rsid w:val="004F0BE9"/>
    <w:rsid w:val="004F0CCA"/>
    <w:rsid w:val="004F153F"/>
    <w:rsid w:val="004F19BE"/>
    <w:rsid w:val="004F2CA4"/>
    <w:rsid w:val="004F31E2"/>
    <w:rsid w:val="004F3262"/>
    <w:rsid w:val="004F457B"/>
    <w:rsid w:val="004F4A3A"/>
    <w:rsid w:val="004F4F3B"/>
    <w:rsid w:val="004F5745"/>
    <w:rsid w:val="004F5AE2"/>
    <w:rsid w:val="004F6B54"/>
    <w:rsid w:val="005000D3"/>
    <w:rsid w:val="005007D4"/>
    <w:rsid w:val="00501973"/>
    <w:rsid w:val="00503236"/>
    <w:rsid w:val="00504661"/>
    <w:rsid w:val="005046C0"/>
    <w:rsid w:val="005079FD"/>
    <w:rsid w:val="005100E6"/>
    <w:rsid w:val="00510EB0"/>
    <w:rsid w:val="0051189C"/>
    <w:rsid w:val="0051217E"/>
    <w:rsid w:val="005125AE"/>
    <w:rsid w:val="005149D6"/>
    <w:rsid w:val="005150E1"/>
    <w:rsid w:val="005161B6"/>
    <w:rsid w:val="00516A98"/>
    <w:rsid w:val="00516EE1"/>
    <w:rsid w:val="005201EB"/>
    <w:rsid w:val="00520D22"/>
    <w:rsid w:val="00521BD5"/>
    <w:rsid w:val="00521E97"/>
    <w:rsid w:val="0052212A"/>
    <w:rsid w:val="00524153"/>
    <w:rsid w:val="00524AA0"/>
    <w:rsid w:val="005256BF"/>
    <w:rsid w:val="00526573"/>
    <w:rsid w:val="00526B12"/>
    <w:rsid w:val="00527B6C"/>
    <w:rsid w:val="0053098F"/>
    <w:rsid w:val="00530B60"/>
    <w:rsid w:val="00531493"/>
    <w:rsid w:val="00531BE4"/>
    <w:rsid w:val="00535456"/>
    <w:rsid w:val="00537383"/>
    <w:rsid w:val="00537464"/>
    <w:rsid w:val="005404BE"/>
    <w:rsid w:val="00540797"/>
    <w:rsid w:val="00541370"/>
    <w:rsid w:val="00541BB2"/>
    <w:rsid w:val="005428CA"/>
    <w:rsid w:val="00542F47"/>
    <w:rsid w:val="00543109"/>
    <w:rsid w:val="005444A8"/>
    <w:rsid w:val="00545031"/>
    <w:rsid w:val="00545C24"/>
    <w:rsid w:val="0054671F"/>
    <w:rsid w:val="005477B4"/>
    <w:rsid w:val="00550AAB"/>
    <w:rsid w:val="00551463"/>
    <w:rsid w:val="00551925"/>
    <w:rsid w:val="00553000"/>
    <w:rsid w:val="00553FF3"/>
    <w:rsid w:val="005542BA"/>
    <w:rsid w:val="00555449"/>
    <w:rsid w:val="00556505"/>
    <w:rsid w:val="0056213B"/>
    <w:rsid w:val="00562250"/>
    <w:rsid w:val="00562899"/>
    <w:rsid w:val="00563226"/>
    <w:rsid w:val="0056398B"/>
    <w:rsid w:val="00564E45"/>
    <w:rsid w:val="00566F7C"/>
    <w:rsid w:val="005672F1"/>
    <w:rsid w:val="00570587"/>
    <w:rsid w:val="0057061F"/>
    <w:rsid w:val="00571713"/>
    <w:rsid w:val="00571D06"/>
    <w:rsid w:val="00572CA1"/>
    <w:rsid w:val="00572FB8"/>
    <w:rsid w:val="00573311"/>
    <w:rsid w:val="00573644"/>
    <w:rsid w:val="005745E5"/>
    <w:rsid w:val="00580A9B"/>
    <w:rsid w:val="00580C62"/>
    <w:rsid w:val="00580EDF"/>
    <w:rsid w:val="005840E9"/>
    <w:rsid w:val="00584A65"/>
    <w:rsid w:val="0058600C"/>
    <w:rsid w:val="005869DF"/>
    <w:rsid w:val="00587355"/>
    <w:rsid w:val="00587531"/>
    <w:rsid w:val="005901B3"/>
    <w:rsid w:val="0059069C"/>
    <w:rsid w:val="00590823"/>
    <w:rsid w:val="00590C0D"/>
    <w:rsid w:val="005913EB"/>
    <w:rsid w:val="00592221"/>
    <w:rsid w:val="0059249A"/>
    <w:rsid w:val="005925BE"/>
    <w:rsid w:val="005941EE"/>
    <w:rsid w:val="005971A6"/>
    <w:rsid w:val="005A160F"/>
    <w:rsid w:val="005A17AE"/>
    <w:rsid w:val="005A1E61"/>
    <w:rsid w:val="005A25F7"/>
    <w:rsid w:val="005A3159"/>
    <w:rsid w:val="005A3615"/>
    <w:rsid w:val="005A5C46"/>
    <w:rsid w:val="005A61B9"/>
    <w:rsid w:val="005A703B"/>
    <w:rsid w:val="005B1A44"/>
    <w:rsid w:val="005B1C5D"/>
    <w:rsid w:val="005B2254"/>
    <w:rsid w:val="005B24D6"/>
    <w:rsid w:val="005B35BB"/>
    <w:rsid w:val="005B3D80"/>
    <w:rsid w:val="005B47F2"/>
    <w:rsid w:val="005B509F"/>
    <w:rsid w:val="005B52A6"/>
    <w:rsid w:val="005B5407"/>
    <w:rsid w:val="005B5997"/>
    <w:rsid w:val="005B6607"/>
    <w:rsid w:val="005C14E2"/>
    <w:rsid w:val="005C14EF"/>
    <w:rsid w:val="005C1680"/>
    <w:rsid w:val="005C1828"/>
    <w:rsid w:val="005C1E0F"/>
    <w:rsid w:val="005C225F"/>
    <w:rsid w:val="005C5121"/>
    <w:rsid w:val="005C57D9"/>
    <w:rsid w:val="005C61E5"/>
    <w:rsid w:val="005C6AAF"/>
    <w:rsid w:val="005C744B"/>
    <w:rsid w:val="005D1852"/>
    <w:rsid w:val="005D65F9"/>
    <w:rsid w:val="005D6672"/>
    <w:rsid w:val="005D6903"/>
    <w:rsid w:val="005D6C36"/>
    <w:rsid w:val="005D70B9"/>
    <w:rsid w:val="005E1A16"/>
    <w:rsid w:val="005E2124"/>
    <w:rsid w:val="005E3256"/>
    <w:rsid w:val="005E3556"/>
    <w:rsid w:val="005E3DD9"/>
    <w:rsid w:val="005E4686"/>
    <w:rsid w:val="005E5C80"/>
    <w:rsid w:val="005E5CE6"/>
    <w:rsid w:val="005F1305"/>
    <w:rsid w:val="005F1C08"/>
    <w:rsid w:val="005F4E74"/>
    <w:rsid w:val="005F5CEF"/>
    <w:rsid w:val="00600D0C"/>
    <w:rsid w:val="00600ECA"/>
    <w:rsid w:val="00601EFF"/>
    <w:rsid w:val="00602AF6"/>
    <w:rsid w:val="00602ED7"/>
    <w:rsid w:val="0060319A"/>
    <w:rsid w:val="00603570"/>
    <w:rsid w:val="006035B1"/>
    <w:rsid w:val="00603E69"/>
    <w:rsid w:val="00604DBA"/>
    <w:rsid w:val="006057EE"/>
    <w:rsid w:val="00605C9D"/>
    <w:rsid w:val="00606D8C"/>
    <w:rsid w:val="006073B4"/>
    <w:rsid w:val="00607CC0"/>
    <w:rsid w:val="00612A34"/>
    <w:rsid w:val="00613B03"/>
    <w:rsid w:val="006167A9"/>
    <w:rsid w:val="0061695F"/>
    <w:rsid w:val="00617071"/>
    <w:rsid w:val="0061788C"/>
    <w:rsid w:val="00617AFA"/>
    <w:rsid w:val="00617FAB"/>
    <w:rsid w:val="00621DA8"/>
    <w:rsid w:val="006232C0"/>
    <w:rsid w:val="00623ABE"/>
    <w:rsid w:val="006240E0"/>
    <w:rsid w:val="0062430F"/>
    <w:rsid w:val="006249FE"/>
    <w:rsid w:val="00625AFB"/>
    <w:rsid w:val="0062607B"/>
    <w:rsid w:val="006267ED"/>
    <w:rsid w:val="0062779C"/>
    <w:rsid w:val="00627B7B"/>
    <w:rsid w:val="00630EE0"/>
    <w:rsid w:val="00632D55"/>
    <w:rsid w:val="00632E3B"/>
    <w:rsid w:val="006347C0"/>
    <w:rsid w:val="00635716"/>
    <w:rsid w:val="00635DC3"/>
    <w:rsid w:val="00641BC4"/>
    <w:rsid w:val="00641C3D"/>
    <w:rsid w:val="00642260"/>
    <w:rsid w:val="006429FC"/>
    <w:rsid w:val="00642F16"/>
    <w:rsid w:val="006430B4"/>
    <w:rsid w:val="00645A76"/>
    <w:rsid w:val="00645FCC"/>
    <w:rsid w:val="006461B5"/>
    <w:rsid w:val="006477A6"/>
    <w:rsid w:val="00647808"/>
    <w:rsid w:val="006478D8"/>
    <w:rsid w:val="00650C0E"/>
    <w:rsid w:val="0065459B"/>
    <w:rsid w:val="00655FCF"/>
    <w:rsid w:val="006578DC"/>
    <w:rsid w:val="00657918"/>
    <w:rsid w:val="00657FB9"/>
    <w:rsid w:val="006600AC"/>
    <w:rsid w:val="00660947"/>
    <w:rsid w:val="00660BA7"/>
    <w:rsid w:val="00660CEE"/>
    <w:rsid w:val="00662AA8"/>
    <w:rsid w:val="00663421"/>
    <w:rsid w:val="0066472C"/>
    <w:rsid w:val="00665553"/>
    <w:rsid w:val="00667016"/>
    <w:rsid w:val="00667914"/>
    <w:rsid w:val="00671F3C"/>
    <w:rsid w:val="00672283"/>
    <w:rsid w:val="006725EB"/>
    <w:rsid w:val="006726E9"/>
    <w:rsid w:val="00672D63"/>
    <w:rsid w:val="00672FC1"/>
    <w:rsid w:val="00673331"/>
    <w:rsid w:val="00675730"/>
    <w:rsid w:val="00675B15"/>
    <w:rsid w:val="00675B30"/>
    <w:rsid w:val="006764C3"/>
    <w:rsid w:val="00677451"/>
    <w:rsid w:val="006776F2"/>
    <w:rsid w:val="00680061"/>
    <w:rsid w:val="00680784"/>
    <w:rsid w:val="00681E81"/>
    <w:rsid w:val="00682DAB"/>
    <w:rsid w:val="00684C7E"/>
    <w:rsid w:val="00684E10"/>
    <w:rsid w:val="0068521E"/>
    <w:rsid w:val="00685D38"/>
    <w:rsid w:val="00686278"/>
    <w:rsid w:val="006873C8"/>
    <w:rsid w:val="006902A4"/>
    <w:rsid w:val="00690AF7"/>
    <w:rsid w:val="006914DA"/>
    <w:rsid w:val="00692EE2"/>
    <w:rsid w:val="00693D21"/>
    <w:rsid w:val="00694684"/>
    <w:rsid w:val="0069636F"/>
    <w:rsid w:val="00696F61"/>
    <w:rsid w:val="00697515"/>
    <w:rsid w:val="00697658"/>
    <w:rsid w:val="00697DB6"/>
    <w:rsid w:val="006A089F"/>
    <w:rsid w:val="006A0CC6"/>
    <w:rsid w:val="006A2FFB"/>
    <w:rsid w:val="006A3567"/>
    <w:rsid w:val="006A4A45"/>
    <w:rsid w:val="006A5BA6"/>
    <w:rsid w:val="006A6353"/>
    <w:rsid w:val="006A68F3"/>
    <w:rsid w:val="006B03DF"/>
    <w:rsid w:val="006B0817"/>
    <w:rsid w:val="006B0D31"/>
    <w:rsid w:val="006B228B"/>
    <w:rsid w:val="006B23FC"/>
    <w:rsid w:val="006B28DA"/>
    <w:rsid w:val="006B2BDF"/>
    <w:rsid w:val="006B2FBC"/>
    <w:rsid w:val="006B3DCA"/>
    <w:rsid w:val="006B417B"/>
    <w:rsid w:val="006B6049"/>
    <w:rsid w:val="006B61C3"/>
    <w:rsid w:val="006B6ECC"/>
    <w:rsid w:val="006B7FAD"/>
    <w:rsid w:val="006C055C"/>
    <w:rsid w:val="006C0DBC"/>
    <w:rsid w:val="006C11F5"/>
    <w:rsid w:val="006C17A6"/>
    <w:rsid w:val="006C1AC7"/>
    <w:rsid w:val="006C23A3"/>
    <w:rsid w:val="006C2888"/>
    <w:rsid w:val="006C4682"/>
    <w:rsid w:val="006C47E5"/>
    <w:rsid w:val="006C6EF8"/>
    <w:rsid w:val="006C7D92"/>
    <w:rsid w:val="006D0E88"/>
    <w:rsid w:val="006D1227"/>
    <w:rsid w:val="006D227F"/>
    <w:rsid w:val="006D26F7"/>
    <w:rsid w:val="006D2911"/>
    <w:rsid w:val="006D3321"/>
    <w:rsid w:val="006D3D96"/>
    <w:rsid w:val="006D4AD2"/>
    <w:rsid w:val="006D52BC"/>
    <w:rsid w:val="006D5806"/>
    <w:rsid w:val="006D69D7"/>
    <w:rsid w:val="006D7237"/>
    <w:rsid w:val="006D74AF"/>
    <w:rsid w:val="006D7736"/>
    <w:rsid w:val="006D7D30"/>
    <w:rsid w:val="006E0766"/>
    <w:rsid w:val="006E13A0"/>
    <w:rsid w:val="006E31F5"/>
    <w:rsid w:val="006E342A"/>
    <w:rsid w:val="006E417A"/>
    <w:rsid w:val="006E422C"/>
    <w:rsid w:val="006E480F"/>
    <w:rsid w:val="006E4D51"/>
    <w:rsid w:val="006E5BB3"/>
    <w:rsid w:val="006F1467"/>
    <w:rsid w:val="006F2E07"/>
    <w:rsid w:val="006F2EB7"/>
    <w:rsid w:val="006F2F9B"/>
    <w:rsid w:val="006F350D"/>
    <w:rsid w:val="006F3945"/>
    <w:rsid w:val="006F3DBB"/>
    <w:rsid w:val="006F41B8"/>
    <w:rsid w:val="006F4504"/>
    <w:rsid w:val="006F5270"/>
    <w:rsid w:val="006F62B0"/>
    <w:rsid w:val="006F62C0"/>
    <w:rsid w:val="006F6D81"/>
    <w:rsid w:val="00700C8F"/>
    <w:rsid w:val="0070137B"/>
    <w:rsid w:val="00701BE8"/>
    <w:rsid w:val="00705645"/>
    <w:rsid w:val="007056B2"/>
    <w:rsid w:val="0070663B"/>
    <w:rsid w:val="00707227"/>
    <w:rsid w:val="0071308D"/>
    <w:rsid w:val="0071406E"/>
    <w:rsid w:val="00714596"/>
    <w:rsid w:val="00714A3A"/>
    <w:rsid w:val="00714F07"/>
    <w:rsid w:val="007156B0"/>
    <w:rsid w:val="007175E7"/>
    <w:rsid w:val="007209A5"/>
    <w:rsid w:val="00720EB4"/>
    <w:rsid w:val="007215AE"/>
    <w:rsid w:val="0072346A"/>
    <w:rsid w:val="00723648"/>
    <w:rsid w:val="00724439"/>
    <w:rsid w:val="0072512F"/>
    <w:rsid w:val="007264C7"/>
    <w:rsid w:val="00727BD5"/>
    <w:rsid w:val="00730F01"/>
    <w:rsid w:val="0073197C"/>
    <w:rsid w:val="0073343B"/>
    <w:rsid w:val="00734A96"/>
    <w:rsid w:val="00734C71"/>
    <w:rsid w:val="00735CF4"/>
    <w:rsid w:val="007366B1"/>
    <w:rsid w:val="00736EDE"/>
    <w:rsid w:val="00736F31"/>
    <w:rsid w:val="007403AE"/>
    <w:rsid w:val="00740FFF"/>
    <w:rsid w:val="007418D0"/>
    <w:rsid w:val="007423EA"/>
    <w:rsid w:val="00742D09"/>
    <w:rsid w:val="007434AE"/>
    <w:rsid w:val="00743717"/>
    <w:rsid w:val="007439D3"/>
    <w:rsid w:val="00744C31"/>
    <w:rsid w:val="00744C9F"/>
    <w:rsid w:val="0074506C"/>
    <w:rsid w:val="00745736"/>
    <w:rsid w:val="00745B02"/>
    <w:rsid w:val="00747B32"/>
    <w:rsid w:val="00750AEC"/>
    <w:rsid w:val="00750E03"/>
    <w:rsid w:val="0075148C"/>
    <w:rsid w:val="0075155C"/>
    <w:rsid w:val="00754158"/>
    <w:rsid w:val="0075479F"/>
    <w:rsid w:val="00754BEA"/>
    <w:rsid w:val="00755283"/>
    <w:rsid w:val="00760086"/>
    <w:rsid w:val="00760705"/>
    <w:rsid w:val="00760C70"/>
    <w:rsid w:val="00761089"/>
    <w:rsid w:val="007610B8"/>
    <w:rsid w:val="0076204A"/>
    <w:rsid w:val="00762162"/>
    <w:rsid w:val="00762494"/>
    <w:rsid w:val="00763BB0"/>
    <w:rsid w:val="00764343"/>
    <w:rsid w:val="00764D1A"/>
    <w:rsid w:val="0076728C"/>
    <w:rsid w:val="007676E7"/>
    <w:rsid w:val="007717F9"/>
    <w:rsid w:val="00771877"/>
    <w:rsid w:val="00771CC1"/>
    <w:rsid w:val="0077305C"/>
    <w:rsid w:val="007735E7"/>
    <w:rsid w:val="00774BF0"/>
    <w:rsid w:val="00775F0C"/>
    <w:rsid w:val="00776AEB"/>
    <w:rsid w:val="00777DAB"/>
    <w:rsid w:val="0078112C"/>
    <w:rsid w:val="007824F7"/>
    <w:rsid w:val="0078251D"/>
    <w:rsid w:val="00782690"/>
    <w:rsid w:val="007837CF"/>
    <w:rsid w:val="00784BDE"/>
    <w:rsid w:val="00786882"/>
    <w:rsid w:val="00787DB8"/>
    <w:rsid w:val="00792373"/>
    <w:rsid w:val="00792B22"/>
    <w:rsid w:val="0079310D"/>
    <w:rsid w:val="007945EC"/>
    <w:rsid w:val="0079465A"/>
    <w:rsid w:val="00794FA6"/>
    <w:rsid w:val="007955A5"/>
    <w:rsid w:val="00795993"/>
    <w:rsid w:val="007963DC"/>
    <w:rsid w:val="00796FA7"/>
    <w:rsid w:val="007A0A53"/>
    <w:rsid w:val="007A1005"/>
    <w:rsid w:val="007A1334"/>
    <w:rsid w:val="007A1482"/>
    <w:rsid w:val="007A2C2F"/>
    <w:rsid w:val="007A39D9"/>
    <w:rsid w:val="007A4993"/>
    <w:rsid w:val="007A5C7C"/>
    <w:rsid w:val="007A657E"/>
    <w:rsid w:val="007A69F0"/>
    <w:rsid w:val="007A74C6"/>
    <w:rsid w:val="007A78C0"/>
    <w:rsid w:val="007A79D9"/>
    <w:rsid w:val="007B2FBA"/>
    <w:rsid w:val="007B2FCA"/>
    <w:rsid w:val="007B31F0"/>
    <w:rsid w:val="007B39E0"/>
    <w:rsid w:val="007B4425"/>
    <w:rsid w:val="007B45D2"/>
    <w:rsid w:val="007C0F20"/>
    <w:rsid w:val="007C399A"/>
    <w:rsid w:val="007C3D02"/>
    <w:rsid w:val="007C4BDE"/>
    <w:rsid w:val="007C4EF7"/>
    <w:rsid w:val="007C5E99"/>
    <w:rsid w:val="007C61F7"/>
    <w:rsid w:val="007C664B"/>
    <w:rsid w:val="007D14B1"/>
    <w:rsid w:val="007D2939"/>
    <w:rsid w:val="007D385A"/>
    <w:rsid w:val="007D45B7"/>
    <w:rsid w:val="007D4831"/>
    <w:rsid w:val="007D49B7"/>
    <w:rsid w:val="007D4F85"/>
    <w:rsid w:val="007D5200"/>
    <w:rsid w:val="007D5286"/>
    <w:rsid w:val="007D65D3"/>
    <w:rsid w:val="007D6667"/>
    <w:rsid w:val="007D7026"/>
    <w:rsid w:val="007D7A32"/>
    <w:rsid w:val="007E00D3"/>
    <w:rsid w:val="007E08A1"/>
    <w:rsid w:val="007E0F84"/>
    <w:rsid w:val="007E2720"/>
    <w:rsid w:val="007E2B6B"/>
    <w:rsid w:val="007E312F"/>
    <w:rsid w:val="007E3E8C"/>
    <w:rsid w:val="007E4164"/>
    <w:rsid w:val="007E6FF3"/>
    <w:rsid w:val="007F119D"/>
    <w:rsid w:val="007F18D6"/>
    <w:rsid w:val="007F24BD"/>
    <w:rsid w:val="007F2EA8"/>
    <w:rsid w:val="007F4A0D"/>
    <w:rsid w:val="007F4E65"/>
    <w:rsid w:val="007F54FB"/>
    <w:rsid w:val="007F67B2"/>
    <w:rsid w:val="007F70A1"/>
    <w:rsid w:val="00800B6A"/>
    <w:rsid w:val="008013ED"/>
    <w:rsid w:val="00802201"/>
    <w:rsid w:val="008022D9"/>
    <w:rsid w:val="00804165"/>
    <w:rsid w:val="00804F2F"/>
    <w:rsid w:val="00807175"/>
    <w:rsid w:val="00807BF4"/>
    <w:rsid w:val="008104B6"/>
    <w:rsid w:val="0081053E"/>
    <w:rsid w:val="00810EFA"/>
    <w:rsid w:val="008124EF"/>
    <w:rsid w:val="00812F6D"/>
    <w:rsid w:val="00813BB5"/>
    <w:rsid w:val="00817B2D"/>
    <w:rsid w:val="0082010A"/>
    <w:rsid w:val="00821EF6"/>
    <w:rsid w:val="00822277"/>
    <w:rsid w:val="00822B3B"/>
    <w:rsid w:val="00824288"/>
    <w:rsid w:val="008269FD"/>
    <w:rsid w:val="00826A03"/>
    <w:rsid w:val="00827E0D"/>
    <w:rsid w:val="00830706"/>
    <w:rsid w:val="0083099A"/>
    <w:rsid w:val="00830DBC"/>
    <w:rsid w:val="00831BB0"/>
    <w:rsid w:val="008327F7"/>
    <w:rsid w:val="0083554F"/>
    <w:rsid w:val="0083795D"/>
    <w:rsid w:val="0084000C"/>
    <w:rsid w:val="0084033C"/>
    <w:rsid w:val="008413DA"/>
    <w:rsid w:val="00842D12"/>
    <w:rsid w:val="00844805"/>
    <w:rsid w:val="0084777B"/>
    <w:rsid w:val="0085008D"/>
    <w:rsid w:val="00850E07"/>
    <w:rsid w:val="00851CC3"/>
    <w:rsid w:val="00852AC3"/>
    <w:rsid w:val="0085348D"/>
    <w:rsid w:val="00854239"/>
    <w:rsid w:val="00854B26"/>
    <w:rsid w:val="008553AE"/>
    <w:rsid w:val="00855C8C"/>
    <w:rsid w:val="00857E63"/>
    <w:rsid w:val="00861ED5"/>
    <w:rsid w:val="008620AA"/>
    <w:rsid w:val="00863860"/>
    <w:rsid w:val="00865C72"/>
    <w:rsid w:val="00865DA1"/>
    <w:rsid w:val="00866F5F"/>
    <w:rsid w:val="0086733C"/>
    <w:rsid w:val="008711C6"/>
    <w:rsid w:val="008716C5"/>
    <w:rsid w:val="00871AE4"/>
    <w:rsid w:val="008729FC"/>
    <w:rsid w:val="00872EFC"/>
    <w:rsid w:val="00873570"/>
    <w:rsid w:val="00874D6F"/>
    <w:rsid w:val="008763E9"/>
    <w:rsid w:val="00876403"/>
    <w:rsid w:val="008772E4"/>
    <w:rsid w:val="00877536"/>
    <w:rsid w:val="008806C6"/>
    <w:rsid w:val="00880B2C"/>
    <w:rsid w:val="00881535"/>
    <w:rsid w:val="00882BA3"/>
    <w:rsid w:val="00882F96"/>
    <w:rsid w:val="00885F5C"/>
    <w:rsid w:val="00892968"/>
    <w:rsid w:val="008943AF"/>
    <w:rsid w:val="008946D5"/>
    <w:rsid w:val="00894A90"/>
    <w:rsid w:val="008954E2"/>
    <w:rsid w:val="008A2F8B"/>
    <w:rsid w:val="008A3D27"/>
    <w:rsid w:val="008A4DCB"/>
    <w:rsid w:val="008A6850"/>
    <w:rsid w:val="008A71C3"/>
    <w:rsid w:val="008B0A5B"/>
    <w:rsid w:val="008B1791"/>
    <w:rsid w:val="008B23D3"/>
    <w:rsid w:val="008B37E9"/>
    <w:rsid w:val="008B5315"/>
    <w:rsid w:val="008B57B5"/>
    <w:rsid w:val="008B608C"/>
    <w:rsid w:val="008B6897"/>
    <w:rsid w:val="008B7080"/>
    <w:rsid w:val="008B727D"/>
    <w:rsid w:val="008B72B3"/>
    <w:rsid w:val="008C0039"/>
    <w:rsid w:val="008C03BF"/>
    <w:rsid w:val="008C1E1E"/>
    <w:rsid w:val="008C317D"/>
    <w:rsid w:val="008C4095"/>
    <w:rsid w:val="008C428B"/>
    <w:rsid w:val="008C4D87"/>
    <w:rsid w:val="008C4E3D"/>
    <w:rsid w:val="008C5440"/>
    <w:rsid w:val="008C5DC3"/>
    <w:rsid w:val="008C640A"/>
    <w:rsid w:val="008C6C50"/>
    <w:rsid w:val="008C6D4F"/>
    <w:rsid w:val="008D0147"/>
    <w:rsid w:val="008D1645"/>
    <w:rsid w:val="008D39B7"/>
    <w:rsid w:val="008D3A18"/>
    <w:rsid w:val="008D4D5B"/>
    <w:rsid w:val="008D596C"/>
    <w:rsid w:val="008D5E9D"/>
    <w:rsid w:val="008D6452"/>
    <w:rsid w:val="008D7388"/>
    <w:rsid w:val="008D7423"/>
    <w:rsid w:val="008D79F5"/>
    <w:rsid w:val="008D7CEB"/>
    <w:rsid w:val="008E1784"/>
    <w:rsid w:val="008E1D47"/>
    <w:rsid w:val="008E23C9"/>
    <w:rsid w:val="008E4452"/>
    <w:rsid w:val="008E53F8"/>
    <w:rsid w:val="008E5AA3"/>
    <w:rsid w:val="008E5FB7"/>
    <w:rsid w:val="008E6B70"/>
    <w:rsid w:val="008E6D81"/>
    <w:rsid w:val="008E6E2E"/>
    <w:rsid w:val="008E7150"/>
    <w:rsid w:val="008E768C"/>
    <w:rsid w:val="008E76E7"/>
    <w:rsid w:val="008E7CBF"/>
    <w:rsid w:val="008F00D5"/>
    <w:rsid w:val="008F0125"/>
    <w:rsid w:val="008F067F"/>
    <w:rsid w:val="008F145F"/>
    <w:rsid w:val="008F1EE4"/>
    <w:rsid w:val="008F1F60"/>
    <w:rsid w:val="008F2E27"/>
    <w:rsid w:val="008F2F52"/>
    <w:rsid w:val="008F3AAE"/>
    <w:rsid w:val="008F5CC6"/>
    <w:rsid w:val="008F60C9"/>
    <w:rsid w:val="008F6532"/>
    <w:rsid w:val="008F7431"/>
    <w:rsid w:val="009003A4"/>
    <w:rsid w:val="00900BC5"/>
    <w:rsid w:val="00900C87"/>
    <w:rsid w:val="00901BC7"/>
    <w:rsid w:val="009023D1"/>
    <w:rsid w:val="009028EA"/>
    <w:rsid w:val="00903735"/>
    <w:rsid w:val="00904A7D"/>
    <w:rsid w:val="009059E8"/>
    <w:rsid w:val="00906F25"/>
    <w:rsid w:val="009128D4"/>
    <w:rsid w:val="00912AE8"/>
    <w:rsid w:val="00912E0C"/>
    <w:rsid w:val="0091304E"/>
    <w:rsid w:val="00913072"/>
    <w:rsid w:val="009144E8"/>
    <w:rsid w:val="00914986"/>
    <w:rsid w:val="00915794"/>
    <w:rsid w:val="00916270"/>
    <w:rsid w:val="00916343"/>
    <w:rsid w:val="009167EE"/>
    <w:rsid w:val="00920AA0"/>
    <w:rsid w:val="00922550"/>
    <w:rsid w:val="0092297D"/>
    <w:rsid w:val="00922A5D"/>
    <w:rsid w:val="00922DD9"/>
    <w:rsid w:val="00923B1D"/>
    <w:rsid w:val="009245CF"/>
    <w:rsid w:val="00925D9A"/>
    <w:rsid w:val="00925E7A"/>
    <w:rsid w:val="00926261"/>
    <w:rsid w:val="0092632B"/>
    <w:rsid w:val="00926818"/>
    <w:rsid w:val="00926D84"/>
    <w:rsid w:val="0092736E"/>
    <w:rsid w:val="009311CF"/>
    <w:rsid w:val="00932CB8"/>
    <w:rsid w:val="009337E0"/>
    <w:rsid w:val="0093449B"/>
    <w:rsid w:val="0093466E"/>
    <w:rsid w:val="0093468C"/>
    <w:rsid w:val="0093477F"/>
    <w:rsid w:val="00934813"/>
    <w:rsid w:val="009356FD"/>
    <w:rsid w:val="00936A74"/>
    <w:rsid w:val="00940006"/>
    <w:rsid w:val="00940507"/>
    <w:rsid w:val="00940A14"/>
    <w:rsid w:val="009423E6"/>
    <w:rsid w:val="00943379"/>
    <w:rsid w:val="00943430"/>
    <w:rsid w:val="00943E44"/>
    <w:rsid w:val="009452F5"/>
    <w:rsid w:val="00945599"/>
    <w:rsid w:val="00945907"/>
    <w:rsid w:val="009461FE"/>
    <w:rsid w:val="00946D82"/>
    <w:rsid w:val="009507D9"/>
    <w:rsid w:val="00950F1F"/>
    <w:rsid w:val="00951660"/>
    <w:rsid w:val="009525CB"/>
    <w:rsid w:val="00952B83"/>
    <w:rsid w:val="009531ED"/>
    <w:rsid w:val="00953BB0"/>
    <w:rsid w:val="00955143"/>
    <w:rsid w:val="009577BA"/>
    <w:rsid w:val="0095792E"/>
    <w:rsid w:val="00957A00"/>
    <w:rsid w:val="009608BE"/>
    <w:rsid w:val="00960E17"/>
    <w:rsid w:val="00961081"/>
    <w:rsid w:val="009628C3"/>
    <w:rsid w:val="009639B7"/>
    <w:rsid w:val="0096482D"/>
    <w:rsid w:val="00964B95"/>
    <w:rsid w:val="00964C66"/>
    <w:rsid w:val="00964FDD"/>
    <w:rsid w:val="00967F8B"/>
    <w:rsid w:val="00970016"/>
    <w:rsid w:val="00970E68"/>
    <w:rsid w:val="009713D1"/>
    <w:rsid w:val="009723A9"/>
    <w:rsid w:val="00973EC0"/>
    <w:rsid w:val="00974164"/>
    <w:rsid w:val="00974856"/>
    <w:rsid w:val="00974B94"/>
    <w:rsid w:val="009752E6"/>
    <w:rsid w:val="00975677"/>
    <w:rsid w:val="00977061"/>
    <w:rsid w:val="0097784B"/>
    <w:rsid w:val="0098194B"/>
    <w:rsid w:val="00983854"/>
    <w:rsid w:val="00984A2B"/>
    <w:rsid w:val="00985433"/>
    <w:rsid w:val="00986821"/>
    <w:rsid w:val="00990016"/>
    <w:rsid w:val="00990865"/>
    <w:rsid w:val="0099197B"/>
    <w:rsid w:val="00991EEB"/>
    <w:rsid w:val="009922AA"/>
    <w:rsid w:val="009924D6"/>
    <w:rsid w:val="00993066"/>
    <w:rsid w:val="009935DC"/>
    <w:rsid w:val="00993871"/>
    <w:rsid w:val="00994F61"/>
    <w:rsid w:val="0099737A"/>
    <w:rsid w:val="00997F29"/>
    <w:rsid w:val="009A0C6A"/>
    <w:rsid w:val="009A1225"/>
    <w:rsid w:val="009A29A3"/>
    <w:rsid w:val="009A2CB9"/>
    <w:rsid w:val="009A31A6"/>
    <w:rsid w:val="009A466B"/>
    <w:rsid w:val="009A4873"/>
    <w:rsid w:val="009A5BB0"/>
    <w:rsid w:val="009A67FF"/>
    <w:rsid w:val="009A6BA2"/>
    <w:rsid w:val="009A7178"/>
    <w:rsid w:val="009A7D41"/>
    <w:rsid w:val="009B0210"/>
    <w:rsid w:val="009B07A6"/>
    <w:rsid w:val="009B1E1E"/>
    <w:rsid w:val="009B24E6"/>
    <w:rsid w:val="009B3AD2"/>
    <w:rsid w:val="009B45E7"/>
    <w:rsid w:val="009B4697"/>
    <w:rsid w:val="009B5EBF"/>
    <w:rsid w:val="009B6733"/>
    <w:rsid w:val="009B6F03"/>
    <w:rsid w:val="009B74C4"/>
    <w:rsid w:val="009B7841"/>
    <w:rsid w:val="009C08FE"/>
    <w:rsid w:val="009C1D6C"/>
    <w:rsid w:val="009C2716"/>
    <w:rsid w:val="009C537A"/>
    <w:rsid w:val="009C542F"/>
    <w:rsid w:val="009C585D"/>
    <w:rsid w:val="009C5967"/>
    <w:rsid w:val="009C649A"/>
    <w:rsid w:val="009C712F"/>
    <w:rsid w:val="009D1117"/>
    <w:rsid w:val="009D1473"/>
    <w:rsid w:val="009D17AC"/>
    <w:rsid w:val="009D27D0"/>
    <w:rsid w:val="009D3631"/>
    <w:rsid w:val="009D38D1"/>
    <w:rsid w:val="009D3C0A"/>
    <w:rsid w:val="009D7B31"/>
    <w:rsid w:val="009D7CA5"/>
    <w:rsid w:val="009E0A0C"/>
    <w:rsid w:val="009E1BAE"/>
    <w:rsid w:val="009E1D1C"/>
    <w:rsid w:val="009E7359"/>
    <w:rsid w:val="009F0B9C"/>
    <w:rsid w:val="009F18FB"/>
    <w:rsid w:val="009F1C96"/>
    <w:rsid w:val="009F300D"/>
    <w:rsid w:val="009F3675"/>
    <w:rsid w:val="009F458C"/>
    <w:rsid w:val="009F49D0"/>
    <w:rsid w:val="009F5D5C"/>
    <w:rsid w:val="009F5F47"/>
    <w:rsid w:val="009F6EA0"/>
    <w:rsid w:val="009F7AC4"/>
    <w:rsid w:val="00A00E89"/>
    <w:rsid w:val="00A017CB"/>
    <w:rsid w:val="00A01EC1"/>
    <w:rsid w:val="00A0244D"/>
    <w:rsid w:val="00A02E39"/>
    <w:rsid w:val="00A04428"/>
    <w:rsid w:val="00A04AAF"/>
    <w:rsid w:val="00A054D5"/>
    <w:rsid w:val="00A05D4D"/>
    <w:rsid w:val="00A0604E"/>
    <w:rsid w:val="00A06628"/>
    <w:rsid w:val="00A06A11"/>
    <w:rsid w:val="00A06F43"/>
    <w:rsid w:val="00A07243"/>
    <w:rsid w:val="00A104E8"/>
    <w:rsid w:val="00A126BD"/>
    <w:rsid w:val="00A132BC"/>
    <w:rsid w:val="00A13824"/>
    <w:rsid w:val="00A13F08"/>
    <w:rsid w:val="00A14C2A"/>
    <w:rsid w:val="00A15F93"/>
    <w:rsid w:val="00A1638D"/>
    <w:rsid w:val="00A20F6F"/>
    <w:rsid w:val="00A21301"/>
    <w:rsid w:val="00A218E6"/>
    <w:rsid w:val="00A2339C"/>
    <w:rsid w:val="00A2405E"/>
    <w:rsid w:val="00A307F5"/>
    <w:rsid w:val="00A31C19"/>
    <w:rsid w:val="00A33217"/>
    <w:rsid w:val="00A33489"/>
    <w:rsid w:val="00A33916"/>
    <w:rsid w:val="00A33ACA"/>
    <w:rsid w:val="00A34299"/>
    <w:rsid w:val="00A346C5"/>
    <w:rsid w:val="00A352DB"/>
    <w:rsid w:val="00A35FB2"/>
    <w:rsid w:val="00A362BF"/>
    <w:rsid w:val="00A36B25"/>
    <w:rsid w:val="00A36D4D"/>
    <w:rsid w:val="00A37CDB"/>
    <w:rsid w:val="00A42353"/>
    <w:rsid w:val="00A435FD"/>
    <w:rsid w:val="00A44353"/>
    <w:rsid w:val="00A467ED"/>
    <w:rsid w:val="00A46CE4"/>
    <w:rsid w:val="00A475C2"/>
    <w:rsid w:val="00A47918"/>
    <w:rsid w:val="00A50BA9"/>
    <w:rsid w:val="00A50EC5"/>
    <w:rsid w:val="00A51BDD"/>
    <w:rsid w:val="00A525B0"/>
    <w:rsid w:val="00A545A8"/>
    <w:rsid w:val="00A5494F"/>
    <w:rsid w:val="00A54B50"/>
    <w:rsid w:val="00A55E79"/>
    <w:rsid w:val="00A55FC8"/>
    <w:rsid w:val="00A563C5"/>
    <w:rsid w:val="00A564FB"/>
    <w:rsid w:val="00A57AD2"/>
    <w:rsid w:val="00A57B8D"/>
    <w:rsid w:val="00A60277"/>
    <w:rsid w:val="00A6036D"/>
    <w:rsid w:val="00A60466"/>
    <w:rsid w:val="00A60B0A"/>
    <w:rsid w:val="00A60DA6"/>
    <w:rsid w:val="00A62A02"/>
    <w:rsid w:val="00A62E25"/>
    <w:rsid w:val="00A66C35"/>
    <w:rsid w:val="00A6730B"/>
    <w:rsid w:val="00A70FC6"/>
    <w:rsid w:val="00A71531"/>
    <w:rsid w:val="00A72344"/>
    <w:rsid w:val="00A73149"/>
    <w:rsid w:val="00A73CC0"/>
    <w:rsid w:val="00A75CD5"/>
    <w:rsid w:val="00A807A1"/>
    <w:rsid w:val="00A822D6"/>
    <w:rsid w:val="00A83386"/>
    <w:rsid w:val="00A83C08"/>
    <w:rsid w:val="00A84910"/>
    <w:rsid w:val="00A84AAA"/>
    <w:rsid w:val="00A85552"/>
    <w:rsid w:val="00A86EFC"/>
    <w:rsid w:val="00A87A96"/>
    <w:rsid w:val="00A87DD7"/>
    <w:rsid w:val="00A90E85"/>
    <w:rsid w:val="00A910C1"/>
    <w:rsid w:val="00A91E60"/>
    <w:rsid w:val="00A92A0E"/>
    <w:rsid w:val="00A9321D"/>
    <w:rsid w:val="00A958A9"/>
    <w:rsid w:val="00A9627D"/>
    <w:rsid w:val="00A967E7"/>
    <w:rsid w:val="00A971B2"/>
    <w:rsid w:val="00A97200"/>
    <w:rsid w:val="00AA165B"/>
    <w:rsid w:val="00AA1AC6"/>
    <w:rsid w:val="00AA23BC"/>
    <w:rsid w:val="00AA2ACF"/>
    <w:rsid w:val="00AA3771"/>
    <w:rsid w:val="00AA37F2"/>
    <w:rsid w:val="00AA4487"/>
    <w:rsid w:val="00AA56A9"/>
    <w:rsid w:val="00AA578F"/>
    <w:rsid w:val="00AA6026"/>
    <w:rsid w:val="00AA710B"/>
    <w:rsid w:val="00AA7AE5"/>
    <w:rsid w:val="00AB0286"/>
    <w:rsid w:val="00AB15F5"/>
    <w:rsid w:val="00AB2880"/>
    <w:rsid w:val="00AB2C21"/>
    <w:rsid w:val="00AB3AA6"/>
    <w:rsid w:val="00AB4367"/>
    <w:rsid w:val="00AB5153"/>
    <w:rsid w:val="00AB5868"/>
    <w:rsid w:val="00AB5B4C"/>
    <w:rsid w:val="00AB657B"/>
    <w:rsid w:val="00AB6967"/>
    <w:rsid w:val="00AB6D5E"/>
    <w:rsid w:val="00AC157D"/>
    <w:rsid w:val="00AC2CF0"/>
    <w:rsid w:val="00AC2EFB"/>
    <w:rsid w:val="00AC364E"/>
    <w:rsid w:val="00AC3D4F"/>
    <w:rsid w:val="00AC6432"/>
    <w:rsid w:val="00AC657C"/>
    <w:rsid w:val="00AD2366"/>
    <w:rsid w:val="00AD328C"/>
    <w:rsid w:val="00AD3D4F"/>
    <w:rsid w:val="00AD40BC"/>
    <w:rsid w:val="00AD5173"/>
    <w:rsid w:val="00AD635E"/>
    <w:rsid w:val="00AD6AAA"/>
    <w:rsid w:val="00AD7D05"/>
    <w:rsid w:val="00AE095E"/>
    <w:rsid w:val="00AE1E58"/>
    <w:rsid w:val="00AE2531"/>
    <w:rsid w:val="00AE2C20"/>
    <w:rsid w:val="00AE4751"/>
    <w:rsid w:val="00AE4B70"/>
    <w:rsid w:val="00AE4EB6"/>
    <w:rsid w:val="00AE5778"/>
    <w:rsid w:val="00AE5D1C"/>
    <w:rsid w:val="00AE6C02"/>
    <w:rsid w:val="00AE70A4"/>
    <w:rsid w:val="00AE73E1"/>
    <w:rsid w:val="00AE7406"/>
    <w:rsid w:val="00AF0013"/>
    <w:rsid w:val="00AF049A"/>
    <w:rsid w:val="00AF0A24"/>
    <w:rsid w:val="00AF3150"/>
    <w:rsid w:val="00AF3558"/>
    <w:rsid w:val="00AF3F8E"/>
    <w:rsid w:val="00AF4B01"/>
    <w:rsid w:val="00AF4B78"/>
    <w:rsid w:val="00AF5DD0"/>
    <w:rsid w:val="00AF6315"/>
    <w:rsid w:val="00AF7446"/>
    <w:rsid w:val="00AF7A93"/>
    <w:rsid w:val="00B00B49"/>
    <w:rsid w:val="00B00B88"/>
    <w:rsid w:val="00B01267"/>
    <w:rsid w:val="00B02F3E"/>
    <w:rsid w:val="00B03E12"/>
    <w:rsid w:val="00B0499E"/>
    <w:rsid w:val="00B05729"/>
    <w:rsid w:val="00B06521"/>
    <w:rsid w:val="00B06884"/>
    <w:rsid w:val="00B10382"/>
    <w:rsid w:val="00B112D5"/>
    <w:rsid w:val="00B1381A"/>
    <w:rsid w:val="00B14A4C"/>
    <w:rsid w:val="00B1697D"/>
    <w:rsid w:val="00B16B71"/>
    <w:rsid w:val="00B20FA1"/>
    <w:rsid w:val="00B213AE"/>
    <w:rsid w:val="00B22EBB"/>
    <w:rsid w:val="00B23B49"/>
    <w:rsid w:val="00B24230"/>
    <w:rsid w:val="00B24FAE"/>
    <w:rsid w:val="00B25B44"/>
    <w:rsid w:val="00B267C0"/>
    <w:rsid w:val="00B30D9C"/>
    <w:rsid w:val="00B31A12"/>
    <w:rsid w:val="00B31E43"/>
    <w:rsid w:val="00B33DA6"/>
    <w:rsid w:val="00B345AC"/>
    <w:rsid w:val="00B35527"/>
    <w:rsid w:val="00B3749B"/>
    <w:rsid w:val="00B4038B"/>
    <w:rsid w:val="00B40DDE"/>
    <w:rsid w:val="00B41288"/>
    <w:rsid w:val="00B426B6"/>
    <w:rsid w:val="00B42C7E"/>
    <w:rsid w:val="00B42E4C"/>
    <w:rsid w:val="00B43027"/>
    <w:rsid w:val="00B43564"/>
    <w:rsid w:val="00B440CD"/>
    <w:rsid w:val="00B441DF"/>
    <w:rsid w:val="00B442DE"/>
    <w:rsid w:val="00B449E6"/>
    <w:rsid w:val="00B44D50"/>
    <w:rsid w:val="00B45703"/>
    <w:rsid w:val="00B4612D"/>
    <w:rsid w:val="00B4668B"/>
    <w:rsid w:val="00B508B0"/>
    <w:rsid w:val="00B51008"/>
    <w:rsid w:val="00B52517"/>
    <w:rsid w:val="00B5369F"/>
    <w:rsid w:val="00B54F89"/>
    <w:rsid w:val="00B55459"/>
    <w:rsid w:val="00B5626E"/>
    <w:rsid w:val="00B56428"/>
    <w:rsid w:val="00B567B4"/>
    <w:rsid w:val="00B56801"/>
    <w:rsid w:val="00B57C35"/>
    <w:rsid w:val="00B57DDF"/>
    <w:rsid w:val="00B60DB8"/>
    <w:rsid w:val="00B61C2F"/>
    <w:rsid w:val="00B6239C"/>
    <w:rsid w:val="00B62F00"/>
    <w:rsid w:val="00B6318F"/>
    <w:rsid w:val="00B63BB6"/>
    <w:rsid w:val="00B65D37"/>
    <w:rsid w:val="00B66BFD"/>
    <w:rsid w:val="00B67D80"/>
    <w:rsid w:val="00B70829"/>
    <w:rsid w:val="00B70EBB"/>
    <w:rsid w:val="00B72A2D"/>
    <w:rsid w:val="00B73278"/>
    <w:rsid w:val="00B73B69"/>
    <w:rsid w:val="00B74527"/>
    <w:rsid w:val="00B7486F"/>
    <w:rsid w:val="00B75731"/>
    <w:rsid w:val="00B75ED8"/>
    <w:rsid w:val="00B76044"/>
    <w:rsid w:val="00B763C2"/>
    <w:rsid w:val="00B771B1"/>
    <w:rsid w:val="00B775D3"/>
    <w:rsid w:val="00B77EA9"/>
    <w:rsid w:val="00B80277"/>
    <w:rsid w:val="00B8088B"/>
    <w:rsid w:val="00B81155"/>
    <w:rsid w:val="00B81E16"/>
    <w:rsid w:val="00B838D5"/>
    <w:rsid w:val="00B85B28"/>
    <w:rsid w:val="00B85B49"/>
    <w:rsid w:val="00B86149"/>
    <w:rsid w:val="00B86E77"/>
    <w:rsid w:val="00B87DAF"/>
    <w:rsid w:val="00B904C3"/>
    <w:rsid w:val="00B91E45"/>
    <w:rsid w:val="00B925AA"/>
    <w:rsid w:val="00B940C4"/>
    <w:rsid w:val="00B943DF"/>
    <w:rsid w:val="00B9469B"/>
    <w:rsid w:val="00B949F0"/>
    <w:rsid w:val="00B94C30"/>
    <w:rsid w:val="00B94E30"/>
    <w:rsid w:val="00B958D2"/>
    <w:rsid w:val="00B962BC"/>
    <w:rsid w:val="00B96618"/>
    <w:rsid w:val="00BA1193"/>
    <w:rsid w:val="00BA13E3"/>
    <w:rsid w:val="00BA196C"/>
    <w:rsid w:val="00BA19A4"/>
    <w:rsid w:val="00BA2BBD"/>
    <w:rsid w:val="00BA4A98"/>
    <w:rsid w:val="00BA6EBC"/>
    <w:rsid w:val="00BA723F"/>
    <w:rsid w:val="00BA75BB"/>
    <w:rsid w:val="00BA792C"/>
    <w:rsid w:val="00BA7C42"/>
    <w:rsid w:val="00BB00A3"/>
    <w:rsid w:val="00BB05E6"/>
    <w:rsid w:val="00BB247B"/>
    <w:rsid w:val="00BB2789"/>
    <w:rsid w:val="00BB32E3"/>
    <w:rsid w:val="00BB359A"/>
    <w:rsid w:val="00BB35E9"/>
    <w:rsid w:val="00BB3844"/>
    <w:rsid w:val="00BB4985"/>
    <w:rsid w:val="00BB7D2E"/>
    <w:rsid w:val="00BB7EC2"/>
    <w:rsid w:val="00BC04C0"/>
    <w:rsid w:val="00BC0BA1"/>
    <w:rsid w:val="00BC1692"/>
    <w:rsid w:val="00BC1ECA"/>
    <w:rsid w:val="00BC20B3"/>
    <w:rsid w:val="00BC3DF6"/>
    <w:rsid w:val="00BC4C13"/>
    <w:rsid w:val="00BC4CBA"/>
    <w:rsid w:val="00BC624D"/>
    <w:rsid w:val="00BC6F0D"/>
    <w:rsid w:val="00BC73DC"/>
    <w:rsid w:val="00BC769C"/>
    <w:rsid w:val="00BD00E0"/>
    <w:rsid w:val="00BD0483"/>
    <w:rsid w:val="00BD07A8"/>
    <w:rsid w:val="00BD08FD"/>
    <w:rsid w:val="00BD1845"/>
    <w:rsid w:val="00BD3AFD"/>
    <w:rsid w:val="00BD3B9A"/>
    <w:rsid w:val="00BD4C26"/>
    <w:rsid w:val="00BD5757"/>
    <w:rsid w:val="00BD57A4"/>
    <w:rsid w:val="00BD5F8D"/>
    <w:rsid w:val="00BD66DD"/>
    <w:rsid w:val="00BD6FC9"/>
    <w:rsid w:val="00BD75D8"/>
    <w:rsid w:val="00BD7A85"/>
    <w:rsid w:val="00BE2FF1"/>
    <w:rsid w:val="00BE3511"/>
    <w:rsid w:val="00BE376A"/>
    <w:rsid w:val="00BE385A"/>
    <w:rsid w:val="00BE59E7"/>
    <w:rsid w:val="00BE6EC6"/>
    <w:rsid w:val="00BE70A0"/>
    <w:rsid w:val="00BE712E"/>
    <w:rsid w:val="00BE7A63"/>
    <w:rsid w:val="00BE7F00"/>
    <w:rsid w:val="00BF00A8"/>
    <w:rsid w:val="00BF03DE"/>
    <w:rsid w:val="00BF06C7"/>
    <w:rsid w:val="00BF0749"/>
    <w:rsid w:val="00BF0A1F"/>
    <w:rsid w:val="00BF4041"/>
    <w:rsid w:val="00BF42F9"/>
    <w:rsid w:val="00BF4BBB"/>
    <w:rsid w:val="00BF6EF2"/>
    <w:rsid w:val="00BF78CF"/>
    <w:rsid w:val="00C009DB"/>
    <w:rsid w:val="00C01B59"/>
    <w:rsid w:val="00C05267"/>
    <w:rsid w:val="00C05A85"/>
    <w:rsid w:val="00C067A0"/>
    <w:rsid w:val="00C06B20"/>
    <w:rsid w:val="00C07BCD"/>
    <w:rsid w:val="00C10D1C"/>
    <w:rsid w:val="00C11268"/>
    <w:rsid w:val="00C11562"/>
    <w:rsid w:val="00C11580"/>
    <w:rsid w:val="00C12B2F"/>
    <w:rsid w:val="00C12BC4"/>
    <w:rsid w:val="00C12E55"/>
    <w:rsid w:val="00C15D25"/>
    <w:rsid w:val="00C16C9D"/>
    <w:rsid w:val="00C17FB4"/>
    <w:rsid w:val="00C21977"/>
    <w:rsid w:val="00C21DF4"/>
    <w:rsid w:val="00C22614"/>
    <w:rsid w:val="00C22787"/>
    <w:rsid w:val="00C2284E"/>
    <w:rsid w:val="00C24B68"/>
    <w:rsid w:val="00C269C4"/>
    <w:rsid w:val="00C275E1"/>
    <w:rsid w:val="00C2794C"/>
    <w:rsid w:val="00C27C24"/>
    <w:rsid w:val="00C31729"/>
    <w:rsid w:val="00C32965"/>
    <w:rsid w:val="00C32DFE"/>
    <w:rsid w:val="00C33145"/>
    <w:rsid w:val="00C3322E"/>
    <w:rsid w:val="00C33A16"/>
    <w:rsid w:val="00C33A1D"/>
    <w:rsid w:val="00C36918"/>
    <w:rsid w:val="00C36F97"/>
    <w:rsid w:val="00C37B50"/>
    <w:rsid w:val="00C4030C"/>
    <w:rsid w:val="00C4047B"/>
    <w:rsid w:val="00C404EC"/>
    <w:rsid w:val="00C40741"/>
    <w:rsid w:val="00C4111D"/>
    <w:rsid w:val="00C42287"/>
    <w:rsid w:val="00C42C4D"/>
    <w:rsid w:val="00C43AD9"/>
    <w:rsid w:val="00C440EF"/>
    <w:rsid w:val="00C46621"/>
    <w:rsid w:val="00C4688B"/>
    <w:rsid w:val="00C47F67"/>
    <w:rsid w:val="00C50035"/>
    <w:rsid w:val="00C544D7"/>
    <w:rsid w:val="00C5576F"/>
    <w:rsid w:val="00C55AB0"/>
    <w:rsid w:val="00C570EB"/>
    <w:rsid w:val="00C57365"/>
    <w:rsid w:val="00C5755F"/>
    <w:rsid w:val="00C575BB"/>
    <w:rsid w:val="00C57F81"/>
    <w:rsid w:val="00C60502"/>
    <w:rsid w:val="00C61A2A"/>
    <w:rsid w:val="00C61CEA"/>
    <w:rsid w:val="00C62D30"/>
    <w:rsid w:val="00C655DB"/>
    <w:rsid w:val="00C658B1"/>
    <w:rsid w:val="00C65F82"/>
    <w:rsid w:val="00C66476"/>
    <w:rsid w:val="00C66974"/>
    <w:rsid w:val="00C66A1C"/>
    <w:rsid w:val="00C66DFF"/>
    <w:rsid w:val="00C67139"/>
    <w:rsid w:val="00C673AE"/>
    <w:rsid w:val="00C674B7"/>
    <w:rsid w:val="00C679F0"/>
    <w:rsid w:val="00C7032D"/>
    <w:rsid w:val="00C703BA"/>
    <w:rsid w:val="00C70D2A"/>
    <w:rsid w:val="00C70E07"/>
    <w:rsid w:val="00C715E3"/>
    <w:rsid w:val="00C71DA0"/>
    <w:rsid w:val="00C7211C"/>
    <w:rsid w:val="00C74109"/>
    <w:rsid w:val="00C77E71"/>
    <w:rsid w:val="00C80423"/>
    <w:rsid w:val="00C8045C"/>
    <w:rsid w:val="00C8081E"/>
    <w:rsid w:val="00C81681"/>
    <w:rsid w:val="00C81AB6"/>
    <w:rsid w:val="00C81F5E"/>
    <w:rsid w:val="00C81F69"/>
    <w:rsid w:val="00C82A02"/>
    <w:rsid w:val="00C82EDD"/>
    <w:rsid w:val="00C8318B"/>
    <w:rsid w:val="00C83943"/>
    <w:rsid w:val="00C84910"/>
    <w:rsid w:val="00C90617"/>
    <w:rsid w:val="00C9078E"/>
    <w:rsid w:val="00C90E62"/>
    <w:rsid w:val="00C922EF"/>
    <w:rsid w:val="00C93251"/>
    <w:rsid w:val="00C93745"/>
    <w:rsid w:val="00C93905"/>
    <w:rsid w:val="00C9456E"/>
    <w:rsid w:val="00C9667A"/>
    <w:rsid w:val="00CA02EE"/>
    <w:rsid w:val="00CA35B7"/>
    <w:rsid w:val="00CA4BC4"/>
    <w:rsid w:val="00CA5AD6"/>
    <w:rsid w:val="00CA5C10"/>
    <w:rsid w:val="00CA64F0"/>
    <w:rsid w:val="00CA6A6C"/>
    <w:rsid w:val="00CA6BD8"/>
    <w:rsid w:val="00CA6D88"/>
    <w:rsid w:val="00CB1A28"/>
    <w:rsid w:val="00CB2840"/>
    <w:rsid w:val="00CB35C6"/>
    <w:rsid w:val="00CB427C"/>
    <w:rsid w:val="00CB50FE"/>
    <w:rsid w:val="00CB53DD"/>
    <w:rsid w:val="00CB5444"/>
    <w:rsid w:val="00CB6A31"/>
    <w:rsid w:val="00CB79F8"/>
    <w:rsid w:val="00CC0406"/>
    <w:rsid w:val="00CC1DF7"/>
    <w:rsid w:val="00CC25B5"/>
    <w:rsid w:val="00CC3FAF"/>
    <w:rsid w:val="00CC545B"/>
    <w:rsid w:val="00CC5658"/>
    <w:rsid w:val="00CC5E02"/>
    <w:rsid w:val="00CC63AE"/>
    <w:rsid w:val="00CC73A6"/>
    <w:rsid w:val="00CD02F5"/>
    <w:rsid w:val="00CD2058"/>
    <w:rsid w:val="00CD23A4"/>
    <w:rsid w:val="00CD262F"/>
    <w:rsid w:val="00CD28FE"/>
    <w:rsid w:val="00CD4319"/>
    <w:rsid w:val="00CD49B9"/>
    <w:rsid w:val="00CD4BCA"/>
    <w:rsid w:val="00CD5BC4"/>
    <w:rsid w:val="00CD693C"/>
    <w:rsid w:val="00CD6D05"/>
    <w:rsid w:val="00CD74C8"/>
    <w:rsid w:val="00CE092E"/>
    <w:rsid w:val="00CE0C33"/>
    <w:rsid w:val="00CE1C7F"/>
    <w:rsid w:val="00CE1D04"/>
    <w:rsid w:val="00CE201C"/>
    <w:rsid w:val="00CE2C4B"/>
    <w:rsid w:val="00CE43D6"/>
    <w:rsid w:val="00CE49EA"/>
    <w:rsid w:val="00CE5ABE"/>
    <w:rsid w:val="00CE5CCA"/>
    <w:rsid w:val="00CE6405"/>
    <w:rsid w:val="00CF10B9"/>
    <w:rsid w:val="00CF2F33"/>
    <w:rsid w:val="00CF2F87"/>
    <w:rsid w:val="00CF410A"/>
    <w:rsid w:val="00CF4C8B"/>
    <w:rsid w:val="00CF63B9"/>
    <w:rsid w:val="00CF74EF"/>
    <w:rsid w:val="00CF7809"/>
    <w:rsid w:val="00D002CB"/>
    <w:rsid w:val="00D008B4"/>
    <w:rsid w:val="00D0157E"/>
    <w:rsid w:val="00D01985"/>
    <w:rsid w:val="00D01BB6"/>
    <w:rsid w:val="00D02247"/>
    <w:rsid w:val="00D05308"/>
    <w:rsid w:val="00D059A3"/>
    <w:rsid w:val="00D05C17"/>
    <w:rsid w:val="00D06E26"/>
    <w:rsid w:val="00D0739D"/>
    <w:rsid w:val="00D0774C"/>
    <w:rsid w:val="00D07906"/>
    <w:rsid w:val="00D134B1"/>
    <w:rsid w:val="00D13AC6"/>
    <w:rsid w:val="00D13E0E"/>
    <w:rsid w:val="00D15B0D"/>
    <w:rsid w:val="00D16B1A"/>
    <w:rsid w:val="00D17929"/>
    <w:rsid w:val="00D20ADA"/>
    <w:rsid w:val="00D21A88"/>
    <w:rsid w:val="00D21CEE"/>
    <w:rsid w:val="00D22C6B"/>
    <w:rsid w:val="00D254FD"/>
    <w:rsid w:val="00D25635"/>
    <w:rsid w:val="00D25D15"/>
    <w:rsid w:val="00D27793"/>
    <w:rsid w:val="00D30270"/>
    <w:rsid w:val="00D32AE5"/>
    <w:rsid w:val="00D32CF7"/>
    <w:rsid w:val="00D32D79"/>
    <w:rsid w:val="00D3322F"/>
    <w:rsid w:val="00D3390F"/>
    <w:rsid w:val="00D3573B"/>
    <w:rsid w:val="00D3664D"/>
    <w:rsid w:val="00D41379"/>
    <w:rsid w:val="00D4169D"/>
    <w:rsid w:val="00D4210A"/>
    <w:rsid w:val="00D42344"/>
    <w:rsid w:val="00D429E4"/>
    <w:rsid w:val="00D42EB6"/>
    <w:rsid w:val="00D44562"/>
    <w:rsid w:val="00D44BBD"/>
    <w:rsid w:val="00D4734E"/>
    <w:rsid w:val="00D47350"/>
    <w:rsid w:val="00D473FD"/>
    <w:rsid w:val="00D503F4"/>
    <w:rsid w:val="00D50940"/>
    <w:rsid w:val="00D5290A"/>
    <w:rsid w:val="00D52ED1"/>
    <w:rsid w:val="00D54306"/>
    <w:rsid w:val="00D55B5B"/>
    <w:rsid w:val="00D56BAE"/>
    <w:rsid w:val="00D572B8"/>
    <w:rsid w:val="00D57936"/>
    <w:rsid w:val="00D60701"/>
    <w:rsid w:val="00D60870"/>
    <w:rsid w:val="00D60AB3"/>
    <w:rsid w:val="00D62A20"/>
    <w:rsid w:val="00D63237"/>
    <w:rsid w:val="00D63F67"/>
    <w:rsid w:val="00D64569"/>
    <w:rsid w:val="00D648AF"/>
    <w:rsid w:val="00D666DA"/>
    <w:rsid w:val="00D66C86"/>
    <w:rsid w:val="00D66FFC"/>
    <w:rsid w:val="00D67795"/>
    <w:rsid w:val="00D67B90"/>
    <w:rsid w:val="00D70BEB"/>
    <w:rsid w:val="00D70D62"/>
    <w:rsid w:val="00D7126A"/>
    <w:rsid w:val="00D73E3B"/>
    <w:rsid w:val="00D75DC8"/>
    <w:rsid w:val="00D76EA7"/>
    <w:rsid w:val="00D77853"/>
    <w:rsid w:val="00D81399"/>
    <w:rsid w:val="00D816D0"/>
    <w:rsid w:val="00D81C07"/>
    <w:rsid w:val="00D822D7"/>
    <w:rsid w:val="00D83926"/>
    <w:rsid w:val="00D8453D"/>
    <w:rsid w:val="00D84C00"/>
    <w:rsid w:val="00D85EDD"/>
    <w:rsid w:val="00D85F72"/>
    <w:rsid w:val="00D9202F"/>
    <w:rsid w:val="00D92105"/>
    <w:rsid w:val="00D940EF"/>
    <w:rsid w:val="00D9427E"/>
    <w:rsid w:val="00D961A6"/>
    <w:rsid w:val="00D96BD6"/>
    <w:rsid w:val="00D96F71"/>
    <w:rsid w:val="00D97962"/>
    <w:rsid w:val="00DA232E"/>
    <w:rsid w:val="00DA3211"/>
    <w:rsid w:val="00DA4649"/>
    <w:rsid w:val="00DA520D"/>
    <w:rsid w:val="00DB00C2"/>
    <w:rsid w:val="00DB0BCC"/>
    <w:rsid w:val="00DB0BDF"/>
    <w:rsid w:val="00DB1821"/>
    <w:rsid w:val="00DB1993"/>
    <w:rsid w:val="00DB4D0E"/>
    <w:rsid w:val="00DB6015"/>
    <w:rsid w:val="00DB6059"/>
    <w:rsid w:val="00DB67E5"/>
    <w:rsid w:val="00DB78EC"/>
    <w:rsid w:val="00DC0555"/>
    <w:rsid w:val="00DC107E"/>
    <w:rsid w:val="00DC18B8"/>
    <w:rsid w:val="00DC222A"/>
    <w:rsid w:val="00DC23EB"/>
    <w:rsid w:val="00DC2647"/>
    <w:rsid w:val="00DC2C97"/>
    <w:rsid w:val="00DC31FA"/>
    <w:rsid w:val="00DC37F2"/>
    <w:rsid w:val="00DC5368"/>
    <w:rsid w:val="00DC62CA"/>
    <w:rsid w:val="00DC7880"/>
    <w:rsid w:val="00DC7E86"/>
    <w:rsid w:val="00DD0653"/>
    <w:rsid w:val="00DD0CEB"/>
    <w:rsid w:val="00DD1229"/>
    <w:rsid w:val="00DD2C7E"/>
    <w:rsid w:val="00DD3984"/>
    <w:rsid w:val="00DD3C09"/>
    <w:rsid w:val="00DD4D28"/>
    <w:rsid w:val="00DD6286"/>
    <w:rsid w:val="00DD68CF"/>
    <w:rsid w:val="00DE03A4"/>
    <w:rsid w:val="00DE201F"/>
    <w:rsid w:val="00DE2BEB"/>
    <w:rsid w:val="00DE3B4C"/>
    <w:rsid w:val="00DF1E15"/>
    <w:rsid w:val="00DF2526"/>
    <w:rsid w:val="00DF2984"/>
    <w:rsid w:val="00DF34A2"/>
    <w:rsid w:val="00DF3CFE"/>
    <w:rsid w:val="00DF5CEC"/>
    <w:rsid w:val="00DF7745"/>
    <w:rsid w:val="00E018E4"/>
    <w:rsid w:val="00E01D52"/>
    <w:rsid w:val="00E04893"/>
    <w:rsid w:val="00E04F1A"/>
    <w:rsid w:val="00E0558F"/>
    <w:rsid w:val="00E06C29"/>
    <w:rsid w:val="00E06E79"/>
    <w:rsid w:val="00E06FE0"/>
    <w:rsid w:val="00E10DA4"/>
    <w:rsid w:val="00E11DEF"/>
    <w:rsid w:val="00E13F59"/>
    <w:rsid w:val="00E146F6"/>
    <w:rsid w:val="00E15078"/>
    <w:rsid w:val="00E15307"/>
    <w:rsid w:val="00E15784"/>
    <w:rsid w:val="00E1586A"/>
    <w:rsid w:val="00E16679"/>
    <w:rsid w:val="00E22B9E"/>
    <w:rsid w:val="00E23C2E"/>
    <w:rsid w:val="00E23D07"/>
    <w:rsid w:val="00E2622D"/>
    <w:rsid w:val="00E26B25"/>
    <w:rsid w:val="00E30D01"/>
    <w:rsid w:val="00E3184B"/>
    <w:rsid w:val="00E31BAD"/>
    <w:rsid w:val="00E31DAB"/>
    <w:rsid w:val="00E31F14"/>
    <w:rsid w:val="00E33888"/>
    <w:rsid w:val="00E339BA"/>
    <w:rsid w:val="00E35320"/>
    <w:rsid w:val="00E36A5C"/>
    <w:rsid w:val="00E37288"/>
    <w:rsid w:val="00E375DA"/>
    <w:rsid w:val="00E41540"/>
    <w:rsid w:val="00E420C4"/>
    <w:rsid w:val="00E42F19"/>
    <w:rsid w:val="00E45D61"/>
    <w:rsid w:val="00E466BA"/>
    <w:rsid w:val="00E4696F"/>
    <w:rsid w:val="00E52D6C"/>
    <w:rsid w:val="00E5354C"/>
    <w:rsid w:val="00E53C53"/>
    <w:rsid w:val="00E547E1"/>
    <w:rsid w:val="00E54BCB"/>
    <w:rsid w:val="00E5513C"/>
    <w:rsid w:val="00E55CC6"/>
    <w:rsid w:val="00E578B4"/>
    <w:rsid w:val="00E614E2"/>
    <w:rsid w:val="00E61795"/>
    <w:rsid w:val="00E61A9E"/>
    <w:rsid w:val="00E62C08"/>
    <w:rsid w:val="00E62C88"/>
    <w:rsid w:val="00E62F9E"/>
    <w:rsid w:val="00E630C8"/>
    <w:rsid w:val="00E63390"/>
    <w:rsid w:val="00E6400C"/>
    <w:rsid w:val="00E66134"/>
    <w:rsid w:val="00E66513"/>
    <w:rsid w:val="00E6726D"/>
    <w:rsid w:val="00E67889"/>
    <w:rsid w:val="00E67BA6"/>
    <w:rsid w:val="00E7027E"/>
    <w:rsid w:val="00E71490"/>
    <w:rsid w:val="00E72208"/>
    <w:rsid w:val="00E72290"/>
    <w:rsid w:val="00E72453"/>
    <w:rsid w:val="00E72C04"/>
    <w:rsid w:val="00E73EB9"/>
    <w:rsid w:val="00E74628"/>
    <w:rsid w:val="00E7606F"/>
    <w:rsid w:val="00E76C7A"/>
    <w:rsid w:val="00E8063C"/>
    <w:rsid w:val="00E80AFA"/>
    <w:rsid w:val="00E813BA"/>
    <w:rsid w:val="00E81470"/>
    <w:rsid w:val="00E815DB"/>
    <w:rsid w:val="00E821EC"/>
    <w:rsid w:val="00E826D7"/>
    <w:rsid w:val="00E83081"/>
    <w:rsid w:val="00E8362A"/>
    <w:rsid w:val="00E83C11"/>
    <w:rsid w:val="00E84345"/>
    <w:rsid w:val="00E84851"/>
    <w:rsid w:val="00E85B07"/>
    <w:rsid w:val="00E85C51"/>
    <w:rsid w:val="00E86134"/>
    <w:rsid w:val="00E864AC"/>
    <w:rsid w:val="00E8667A"/>
    <w:rsid w:val="00E8669F"/>
    <w:rsid w:val="00E86EB3"/>
    <w:rsid w:val="00E87402"/>
    <w:rsid w:val="00E90D5D"/>
    <w:rsid w:val="00E91A1D"/>
    <w:rsid w:val="00E92EB7"/>
    <w:rsid w:val="00E9328B"/>
    <w:rsid w:val="00E94B94"/>
    <w:rsid w:val="00E94F8C"/>
    <w:rsid w:val="00E97332"/>
    <w:rsid w:val="00E973C3"/>
    <w:rsid w:val="00EA015F"/>
    <w:rsid w:val="00EA3798"/>
    <w:rsid w:val="00EA4718"/>
    <w:rsid w:val="00EA48FA"/>
    <w:rsid w:val="00EA533C"/>
    <w:rsid w:val="00EA5C69"/>
    <w:rsid w:val="00EA5D14"/>
    <w:rsid w:val="00EA71AB"/>
    <w:rsid w:val="00EB0F85"/>
    <w:rsid w:val="00EB20E9"/>
    <w:rsid w:val="00EB4E9A"/>
    <w:rsid w:val="00EB6964"/>
    <w:rsid w:val="00EC107D"/>
    <w:rsid w:val="00EC13F5"/>
    <w:rsid w:val="00EC2135"/>
    <w:rsid w:val="00EC2632"/>
    <w:rsid w:val="00EC2AA2"/>
    <w:rsid w:val="00EC36FB"/>
    <w:rsid w:val="00EC44FA"/>
    <w:rsid w:val="00EC4FF4"/>
    <w:rsid w:val="00EC5348"/>
    <w:rsid w:val="00EC5B4F"/>
    <w:rsid w:val="00ED1347"/>
    <w:rsid w:val="00ED14A2"/>
    <w:rsid w:val="00ED2C02"/>
    <w:rsid w:val="00ED4CBB"/>
    <w:rsid w:val="00EE00C8"/>
    <w:rsid w:val="00EE0AE4"/>
    <w:rsid w:val="00EE0F67"/>
    <w:rsid w:val="00EE1B03"/>
    <w:rsid w:val="00EE2122"/>
    <w:rsid w:val="00EE24CF"/>
    <w:rsid w:val="00EE2978"/>
    <w:rsid w:val="00EE2CD4"/>
    <w:rsid w:val="00EE2DDB"/>
    <w:rsid w:val="00EE351D"/>
    <w:rsid w:val="00EE3DED"/>
    <w:rsid w:val="00EE4795"/>
    <w:rsid w:val="00EE5085"/>
    <w:rsid w:val="00EE55D2"/>
    <w:rsid w:val="00EE592F"/>
    <w:rsid w:val="00EE6404"/>
    <w:rsid w:val="00EE6617"/>
    <w:rsid w:val="00EE6A2C"/>
    <w:rsid w:val="00EE7539"/>
    <w:rsid w:val="00EF0028"/>
    <w:rsid w:val="00EF0F6A"/>
    <w:rsid w:val="00EF11BB"/>
    <w:rsid w:val="00EF12DB"/>
    <w:rsid w:val="00EF2471"/>
    <w:rsid w:val="00EF2F1C"/>
    <w:rsid w:val="00EF32F9"/>
    <w:rsid w:val="00EF3626"/>
    <w:rsid w:val="00EF4210"/>
    <w:rsid w:val="00EF46F5"/>
    <w:rsid w:val="00EF4E90"/>
    <w:rsid w:val="00EF5ECB"/>
    <w:rsid w:val="00EF5FF9"/>
    <w:rsid w:val="00EF75E2"/>
    <w:rsid w:val="00F01CDD"/>
    <w:rsid w:val="00F02D41"/>
    <w:rsid w:val="00F035FE"/>
    <w:rsid w:val="00F05AEA"/>
    <w:rsid w:val="00F06415"/>
    <w:rsid w:val="00F06717"/>
    <w:rsid w:val="00F06C9E"/>
    <w:rsid w:val="00F113A6"/>
    <w:rsid w:val="00F11DAE"/>
    <w:rsid w:val="00F141AE"/>
    <w:rsid w:val="00F14B55"/>
    <w:rsid w:val="00F16ADB"/>
    <w:rsid w:val="00F20B94"/>
    <w:rsid w:val="00F227D3"/>
    <w:rsid w:val="00F22F2C"/>
    <w:rsid w:val="00F2394F"/>
    <w:rsid w:val="00F23C71"/>
    <w:rsid w:val="00F23E53"/>
    <w:rsid w:val="00F23F50"/>
    <w:rsid w:val="00F24A55"/>
    <w:rsid w:val="00F259C0"/>
    <w:rsid w:val="00F25CE5"/>
    <w:rsid w:val="00F261C3"/>
    <w:rsid w:val="00F26931"/>
    <w:rsid w:val="00F26B52"/>
    <w:rsid w:val="00F26BF2"/>
    <w:rsid w:val="00F308A3"/>
    <w:rsid w:val="00F311DF"/>
    <w:rsid w:val="00F3146A"/>
    <w:rsid w:val="00F31C52"/>
    <w:rsid w:val="00F34581"/>
    <w:rsid w:val="00F362D8"/>
    <w:rsid w:val="00F36872"/>
    <w:rsid w:val="00F36EE8"/>
    <w:rsid w:val="00F3744A"/>
    <w:rsid w:val="00F40B14"/>
    <w:rsid w:val="00F40BE4"/>
    <w:rsid w:val="00F413F2"/>
    <w:rsid w:val="00F4184A"/>
    <w:rsid w:val="00F43190"/>
    <w:rsid w:val="00F438C2"/>
    <w:rsid w:val="00F43976"/>
    <w:rsid w:val="00F44270"/>
    <w:rsid w:val="00F44507"/>
    <w:rsid w:val="00F44D27"/>
    <w:rsid w:val="00F4566A"/>
    <w:rsid w:val="00F45703"/>
    <w:rsid w:val="00F45CFF"/>
    <w:rsid w:val="00F46154"/>
    <w:rsid w:val="00F46F03"/>
    <w:rsid w:val="00F50148"/>
    <w:rsid w:val="00F51D90"/>
    <w:rsid w:val="00F51E14"/>
    <w:rsid w:val="00F51F31"/>
    <w:rsid w:val="00F54480"/>
    <w:rsid w:val="00F5667A"/>
    <w:rsid w:val="00F568EE"/>
    <w:rsid w:val="00F569D5"/>
    <w:rsid w:val="00F56E34"/>
    <w:rsid w:val="00F57602"/>
    <w:rsid w:val="00F61791"/>
    <w:rsid w:val="00F624A6"/>
    <w:rsid w:val="00F624BC"/>
    <w:rsid w:val="00F62E76"/>
    <w:rsid w:val="00F62FF5"/>
    <w:rsid w:val="00F63501"/>
    <w:rsid w:val="00F64563"/>
    <w:rsid w:val="00F651F7"/>
    <w:rsid w:val="00F65514"/>
    <w:rsid w:val="00F65980"/>
    <w:rsid w:val="00F6730B"/>
    <w:rsid w:val="00F733F2"/>
    <w:rsid w:val="00F73D3E"/>
    <w:rsid w:val="00F75635"/>
    <w:rsid w:val="00F765EC"/>
    <w:rsid w:val="00F7799E"/>
    <w:rsid w:val="00F806AB"/>
    <w:rsid w:val="00F8178C"/>
    <w:rsid w:val="00F856F6"/>
    <w:rsid w:val="00F8691B"/>
    <w:rsid w:val="00F90C27"/>
    <w:rsid w:val="00F912C2"/>
    <w:rsid w:val="00F91579"/>
    <w:rsid w:val="00F91C2C"/>
    <w:rsid w:val="00F9500A"/>
    <w:rsid w:val="00F95E2F"/>
    <w:rsid w:val="00F9713F"/>
    <w:rsid w:val="00FA06A1"/>
    <w:rsid w:val="00FA0E68"/>
    <w:rsid w:val="00FA2820"/>
    <w:rsid w:val="00FA44E9"/>
    <w:rsid w:val="00FA4956"/>
    <w:rsid w:val="00FA5807"/>
    <w:rsid w:val="00FA582F"/>
    <w:rsid w:val="00FA5CB7"/>
    <w:rsid w:val="00FA5CD7"/>
    <w:rsid w:val="00FA5F3D"/>
    <w:rsid w:val="00FA6753"/>
    <w:rsid w:val="00FA777C"/>
    <w:rsid w:val="00FA78ED"/>
    <w:rsid w:val="00FA7A88"/>
    <w:rsid w:val="00FB08DA"/>
    <w:rsid w:val="00FB2D3C"/>
    <w:rsid w:val="00FB41EB"/>
    <w:rsid w:val="00FB4821"/>
    <w:rsid w:val="00FB5ACF"/>
    <w:rsid w:val="00FB6D2A"/>
    <w:rsid w:val="00FB737D"/>
    <w:rsid w:val="00FC0ABF"/>
    <w:rsid w:val="00FC29E7"/>
    <w:rsid w:val="00FC2C10"/>
    <w:rsid w:val="00FC2F44"/>
    <w:rsid w:val="00FC4716"/>
    <w:rsid w:val="00FC5289"/>
    <w:rsid w:val="00FC58F5"/>
    <w:rsid w:val="00FD01C2"/>
    <w:rsid w:val="00FD10EA"/>
    <w:rsid w:val="00FD21FF"/>
    <w:rsid w:val="00FD28B6"/>
    <w:rsid w:val="00FD2BC8"/>
    <w:rsid w:val="00FD326B"/>
    <w:rsid w:val="00FD38EF"/>
    <w:rsid w:val="00FD5AAE"/>
    <w:rsid w:val="00FD6C14"/>
    <w:rsid w:val="00FE006C"/>
    <w:rsid w:val="00FE01A5"/>
    <w:rsid w:val="00FE0278"/>
    <w:rsid w:val="00FE0660"/>
    <w:rsid w:val="00FE1803"/>
    <w:rsid w:val="00FE228C"/>
    <w:rsid w:val="00FE28FC"/>
    <w:rsid w:val="00FE36B3"/>
    <w:rsid w:val="00FE4266"/>
    <w:rsid w:val="00FE454B"/>
    <w:rsid w:val="00FE50E6"/>
    <w:rsid w:val="00FE6C5F"/>
    <w:rsid w:val="00FE7DE1"/>
    <w:rsid w:val="00FF0058"/>
    <w:rsid w:val="00FF2E2C"/>
    <w:rsid w:val="00FF31C6"/>
    <w:rsid w:val="00FF4D28"/>
    <w:rsid w:val="00FF51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E1"/>
    <w:rPr>
      <w:rFonts w:ascii="Times New Roman" w:hAnsi="Times New Roman"/>
      <w:sz w:val="20"/>
      <w:szCs w:val="20"/>
    </w:rPr>
  </w:style>
  <w:style w:type="paragraph" w:styleId="Heading1">
    <w:name w:val="heading 1"/>
    <w:basedOn w:val="Normal"/>
    <w:next w:val="Normal"/>
    <w:link w:val="Heading1Char"/>
    <w:uiPriority w:val="99"/>
    <w:qFormat/>
    <w:pPr>
      <w:keepNext/>
      <w:outlineLvl w:val="0"/>
    </w:pPr>
    <w:rPr>
      <w:b/>
    </w:rPr>
  </w:style>
  <w:style w:type="paragraph" w:styleId="Heading2">
    <w:name w:val="heading 2"/>
    <w:basedOn w:val="Normal"/>
    <w:next w:val="Normal"/>
    <w:link w:val="Heading2Char"/>
    <w:uiPriority w:val="99"/>
    <w:qFormat/>
    <w:pPr>
      <w:keepNext/>
      <w:tabs>
        <w:tab w:val="left" w:pos="709"/>
      </w:tabs>
      <w:ind w:left="709" w:hanging="709"/>
      <w:jc w:val="center"/>
      <w:outlineLvl w:val="1"/>
    </w:pPr>
    <w:rPr>
      <w:b/>
      <w:i/>
      <w:sz w:val="32"/>
    </w:rPr>
  </w:style>
  <w:style w:type="paragraph" w:styleId="Heading3">
    <w:name w:val="heading 3"/>
    <w:basedOn w:val="Normal"/>
    <w:next w:val="Normal"/>
    <w:link w:val="Heading3Char"/>
    <w:uiPriority w:val="99"/>
    <w:qFormat/>
    <w:pPr>
      <w:keepNext/>
      <w:tabs>
        <w:tab w:val="left" w:pos="709"/>
      </w:tabs>
      <w:ind w:left="709" w:hanging="709"/>
      <w:outlineLvl w:val="2"/>
    </w:pPr>
    <w:rPr>
      <w:sz w:val="24"/>
    </w:rPr>
  </w:style>
  <w:style w:type="paragraph" w:styleId="Heading4">
    <w:name w:val="heading 4"/>
    <w:basedOn w:val="Normal"/>
    <w:next w:val="Normal"/>
    <w:link w:val="Heading4Char"/>
    <w:uiPriority w:val="99"/>
    <w:qFormat/>
    <w:pPr>
      <w:keepNext/>
      <w:tabs>
        <w:tab w:val="left" w:pos="709"/>
      </w:tabs>
      <w:ind w:left="709" w:hanging="709"/>
      <w:jc w:val="center"/>
      <w:outlineLvl w:val="3"/>
    </w:pPr>
    <w:rPr>
      <w:b/>
      <w:sz w:val="24"/>
    </w:rPr>
  </w:style>
  <w:style w:type="paragraph" w:styleId="Heading5">
    <w:name w:val="heading 5"/>
    <w:basedOn w:val="Normal"/>
    <w:next w:val="Normal"/>
    <w:link w:val="Heading5Char"/>
    <w:uiPriority w:val="99"/>
    <w:qFormat/>
    <w:pPr>
      <w:keepNext/>
      <w:tabs>
        <w:tab w:val="left" w:pos="709"/>
      </w:tabs>
      <w:ind w:left="709" w:hanging="709"/>
      <w:jc w:val="center"/>
      <w:outlineLvl w:val="4"/>
    </w:pPr>
    <w:rPr>
      <w:b/>
    </w:rPr>
  </w:style>
  <w:style w:type="paragraph" w:styleId="Heading6">
    <w:name w:val="heading 6"/>
    <w:basedOn w:val="Normal"/>
    <w:next w:val="Normal"/>
    <w:link w:val="Heading6Char1"/>
    <w:uiPriority w:val="99"/>
    <w:qFormat/>
    <w:pPr>
      <w:keepNext/>
      <w:jc w:val="center"/>
      <w:outlineLvl w:val="5"/>
    </w:pPr>
    <w:rPr>
      <w:b/>
      <w:sz w:val="32"/>
    </w:rPr>
  </w:style>
  <w:style w:type="paragraph" w:styleId="Heading7">
    <w:name w:val="heading 7"/>
    <w:basedOn w:val="Normal"/>
    <w:next w:val="Normal"/>
    <w:link w:val="Heading7Char"/>
    <w:uiPriority w:val="99"/>
    <w:qFormat/>
    <w:pPr>
      <w:keepNext/>
      <w:jc w:val="center"/>
      <w:outlineLvl w:val="6"/>
    </w:pPr>
    <w:rPr>
      <w:b/>
    </w:rPr>
  </w:style>
  <w:style w:type="paragraph" w:styleId="Heading8">
    <w:name w:val="heading 8"/>
    <w:basedOn w:val="Normal"/>
    <w:next w:val="Normal"/>
    <w:link w:val="Heading8Char"/>
    <w:uiPriority w:val="99"/>
    <w:qFormat/>
    <w:pPr>
      <w:keepNext/>
      <w:tabs>
        <w:tab w:val="left" w:pos="709"/>
      </w:tabs>
      <w:ind w:left="709" w:hanging="709"/>
      <w:jc w:val="center"/>
      <w:outlineLvl w:val="7"/>
    </w:pPr>
    <w:rPr>
      <w:b/>
    </w:rPr>
  </w:style>
  <w:style w:type="paragraph" w:styleId="Heading9">
    <w:name w:val="heading 9"/>
    <w:basedOn w:val="Normal"/>
    <w:next w:val="Normal"/>
    <w:link w:val="Heading9Char"/>
    <w:uiPriority w:val="99"/>
    <w:qFormat/>
    <w:pPr>
      <w:keepNext/>
      <w:tabs>
        <w:tab w:val="left" w:pos="709"/>
      </w:tabs>
      <w:ind w:left="709" w:hanging="709"/>
      <w:jc w:val="center"/>
      <w:outlineLvl w:val="8"/>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35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703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035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035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7035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7035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7035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7035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7035D"/>
    <w:rPr>
      <w:rFonts w:asciiTheme="majorHAnsi" w:eastAsiaTheme="majorEastAsia" w:hAnsiTheme="majorHAnsi" w:cstheme="majorBidi"/>
    </w:rPr>
  </w:style>
  <w:style w:type="character" w:customStyle="1" w:styleId="Heading6Char1">
    <w:name w:val="Heading 6 Char1"/>
    <w:basedOn w:val="DefaultParagraphFont"/>
    <w:link w:val="Heading6"/>
    <w:uiPriority w:val="99"/>
    <w:locked/>
    <w:rsid w:val="003B367B"/>
    <w:rPr>
      <w:rFonts w:ascii="Times New Roman" w:hAnsi="Times New Roman" w:cs="Times New Roman"/>
      <w:b/>
      <w:sz w:val="32"/>
    </w:rPr>
  </w:style>
  <w:style w:type="paragraph" w:styleId="BodyTextIndent">
    <w:name w:val="Body Text Indent"/>
    <w:basedOn w:val="Normal"/>
    <w:link w:val="BodyTextIndentChar"/>
    <w:uiPriority w:val="99"/>
    <w:pPr>
      <w:tabs>
        <w:tab w:val="left" w:pos="1134"/>
        <w:tab w:val="left" w:pos="1701"/>
        <w:tab w:val="left" w:pos="1985"/>
      </w:tabs>
      <w:ind w:left="1985" w:hanging="1136"/>
    </w:pPr>
    <w:rPr>
      <w:b/>
    </w:rPr>
  </w:style>
  <w:style w:type="character" w:customStyle="1" w:styleId="BodyTextIndentChar">
    <w:name w:val="Body Text Indent Char"/>
    <w:basedOn w:val="DefaultParagraphFont"/>
    <w:link w:val="BodyTextIndent"/>
    <w:uiPriority w:val="99"/>
    <w:semiHidden/>
    <w:rsid w:val="00A7035D"/>
    <w:rPr>
      <w:rFonts w:ascii="Times New Roman" w:hAnsi="Times New Roman"/>
      <w:sz w:val="20"/>
      <w:szCs w:val="20"/>
    </w:rPr>
  </w:style>
  <w:style w:type="paragraph" w:styleId="BodyTextIndent2">
    <w:name w:val="Body Text Indent 2"/>
    <w:basedOn w:val="Normal"/>
    <w:link w:val="BodyTextIndent2Char1"/>
    <w:uiPriority w:val="99"/>
    <w:pPr>
      <w:ind w:left="284"/>
    </w:pPr>
    <w:rPr>
      <w:rFonts w:ascii="Arial" w:hAnsi="Arial"/>
    </w:rPr>
  </w:style>
  <w:style w:type="character" w:customStyle="1" w:styleId="BodyTextIndent2Char">
    <w:name w:val="Body Text Indent 2 Char"/>
    <w:basedOn w:val="DefaultParagraphFont"/>
    <w:link w:val="BodyTextIndent2"/>
    <w:uiPriority w:val="99"/>
    <w:semiHidden/>
    <w:rsid w:val="00A7035D"/>
    <w:rPr>
      <w:rFonts w:ascii="Times New Roman" w:hAnsi="Times New Roman"/>
      <w:sz w:val="20"/>
      <w:szCs w:val="20"/>
    </w:rPr>
  </w:style>
  <w:style w:type="paragraph" w:styleId="BodyTextIndent3">
    <w:name w:val="Body Text Indent 3"/>
    <w:basedOn w:val="Normal"/>
    <w:link w:val="BodyTextIndent3Char"/>
    <w:uiPriority w:val="99"/>
    <w:pPr>
      <w:ind w:left="993" w:hanging="993"/>
    </w:pPr>
    <w:rPr>
      <w:rFonts w:ascii="Arial" w:hAnsi="Arial"/>
    </w:rPr>
  </w:style>
  <w:style w:type="character" w:customStyle="1" w:styleId="BodyTextIndent3Char">
    <w:name w:val="Body Text Indent 3 Char"/>
    <w:basedOn w:val="DefaultParagraphFont"/>
    <w:link w:val="BodyTextIndent3"/>
    <w:uiPriority w:val="99"/>
    <w:semiHidden/>
    <w:rsid w:val="00A7035D"/>
    <w:rPr>
      <w:rFonts w:ascii="Times New Roman" w:hAnsi="Times New Roman"/>
      <w:sz w:val="16"/>
      <w:szCs w:val="16"/>
    </w:rPr>
  </w:style>
  <w:style w:type="paragraph" w:styleId="BodyText">
    <w:name w:val="Body Text"/>
    <w:aliases w:val="Tekst podstawowy Znak Znak"/>
    <w:basedOn w:val="Normal"/>
    <w:link w:val="BodyTextChar"/>
    <w:uiPriority w:val="99"/>
    <w:pPr>
      <w:tabs>
        <w:tab w:val="left" w:pos="0"/>
      </w:tabs>
    </w:pPr>
    <w:rPr>
      <w:b/>
    </w:rPr>
  </w:style>
  <w:style w:type="character" w:customStyle="1" w:styleId="BodyTextChar">
    <w:name w:val="Body Text Char"/>
    <w:aliases w:val="Tekst podstawowy Znak Znak Char"/>
    <w:basedOn w:val="DefaultParagraphFont"/>
    <w:link w:val="BodyText"/>
    <w:uiPriority w:val="99"/>
    <w:semiHidden/>
    <w:rsid w:val="00A7035D"/>
    <w:rPr>
      <w:rFonts w:ascii="Times New Roman" w:hAnsi="Times New Roman"/>
      <w:sz w:val="20"/>
      <w:szCs w:val="20"/>
    </w:rPr>
  </w:style>
  <w:style w:type="paragraph" w:styleId="Header">
    <w:name w:val="header"/>
    <w:aliases w:val="Nagłówek strony nieparzystej"/>
    <w:basedOn w:val="Normal"/>
    <w:link w:val="HeaderChar1"/>
    <w:uiPriority w:val="99"/>
    <w:pPr>
      <w:tabs>
        <w:tab w:val="center" w:pos="4536"/>
        <w:tab w:val="right" w:pos="9072"/>
      </w:tabs>
    </w:pPr>
  </w:style>
  <w:style w:type="character" w:customStyle="1" w:styleId="HeaderChar">
    <w:name w:val="Header Char"/>
    <w:aliases w:val="Nagłówek strony nieparzystej Char"/>
    <w:basedOn w:val="DefaultParagraphFont"/>
    <w:link w:val="Header"/>
    <w:uiPriority w:val="99"/>
    <w:locked/>
    <w:rsid w:val="00410B3B"/>
    <w:rPr>
      <w:rFonts w:cs="Times New Roman"/>
      <w:lang w:val="pl-PL" w:eastAsia="pl-PL"/>
    </w:rPr>
  </w:style>
  <w:style w:type="character" w:customStyle="1" w:styleId="HeaderChar1">
    <w:name w:val="Header Char1"/>
    <w:aliases w:val="Nagłówek strony nieparzystej Char1"/>
    <w:basedOn w:val="DefaultParagraphFont"/>
    <w:link w:val="Header"/>
    <w:uiPriority w:val="99"/>
    <w:locked/>
    <w:rsid w:val="006C4682"/>
    <w:rPr>
      <w:rFonts w:cs="Times New Roman"/>
      <w:lang w:val="pl-PL" w:eastAsia="pl-PL" w:bidi="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A7035D"/>
    <w:rPr>
      <w:rFonts w:ascii="Times New Roman" w:hAnsi="Times New Roman"/>
      <w:sz w:val="20"/>
      <w:szCs w:val="20"/>
    </w:rPr>
  </w:style>
  <w:style w:type="character" w:customStyle="1" w:styleId="FooterChar1">
    <w:name w:val="Footer Char1"/>
    <w:basedOn w:val="DefaultParagraphFont"/>
    <w:link w:val="Footer"/>
    <w:uiPriority w:val="99"/>
    <w:locked/>
    <w:rsid w:val="008E6B70"/>
    <w:rPr>
      <w:rFonts w:ascii="Times New Roman" w:hAnsi="Times New Roman" w:cs="Times New Roman"/>
    </w:rPr>
  </w:style>
  <w:style w:type="character" w:styleId="PageNumber">
    <w:name w:val="page number"/>
    <w:basedOn w:val="DefaultParagraphFont"/>
    <w:uiPriority w:val="99"/>
    <w:rPr>
      <w:rFonts w:cs="Times New Roman"/>
    </w:rPr>
  </w:style>
  <w:style w:type="paragraph" w:styleId="CommentText">
    <w:name w:val="annotation text"/>
    <w:basedOn w:val="Normal"/>
    <w:link w:val="CommentTextChar1"/>
    <w:uiPriority w:val="99"/>
  </w:style>
  <w:style w:type="character" w:customStyle="1" w:styleId="CommentTextChar">
    <w:name w:val="Comment Text Char"/>
    <w:basedOn w:val="DefaultParagraphFont"/>
    <w:link w:val="CommentText"/>
    <w:uiPriority w:val="99"/>
    <w:semiHidden/>
    <w:rsid w:val="00A7035D"/>
    <w:rPr>
      <w:rFonts w:ascii="Times New Roman" w:hAnsi="Times New Roman"/>
      <w:sz w:val="20"/>
      <w:szCs w:val="20"/>
    </w:rPr>
  </w:style>
  <w:style w:type="character" w:customStyle="1" w:styleId="CommentTextChar1">
    <w:name w:val="Comment Text Char1"/>
    <w:basedOn w:val="DefaultParagraphFont"/>
    <w:link w:val="CommentText"/>
    <w:uiPriority w:val="99"/>
    <w:locked/>
    <w:rsid w:val="00606D8C"/>
    <w:rPr>
      <w:rFonts w:ascii="Times New Roman" w:hAnsi="Times New Roman" w:cs="Times New Roman"/>
    </w:rPr>
  </w:style>
  <w:style w:type="paragraph" w:styleId="BodyText2">
    <w:name w:val="Body Text 2"/>
    <w:basedOn w:val="Normal"/>
    <w:link w:val="BodyText2Char1"/>
    <w:uiPriority w:val="99"/>
    <w:pPr>
      <w:ind w:left="284" w:hanging="284"/>
    </w:pPr>
    <w:rPr>
      <w:rFonts w:ascii="Arial" w:hAnsi="Arial"/>
    </w:rPr>
  </w:style>
  <w:style w:type="character" w:customStyle="1" w:styleId="BodyText2Char">
    <w:name w:val="Body Text 2 Char"/>
    <w:basedOn w:val="DefaultParagraphFont"/>
    <w:link w:val="BodyText2"/>
    <w:uiPriority w:val="99"/>
    <w:semiHidden/>
    <w:rsid w:val="00A7035D"/>
    <w:rPr>
      <w:rFonts w:ascii="Times New Roman" w:hAnsi="Times New Roman"/>
      <w:sz w:val="20"/>
      <w:szCs w:val="20"/>
    </w:rPr>
  </w:style>
  <w:style w:type="paragraph" w:styleId="BodyText3">
    <w:name w:val="Body Text 3"/>
    <w:basedOn w:val="Normal"/>
    <w:link w:val="BodyText3Char1"/>
    <w:uiPriority w:val="99"/>
    <w:pPr>
      <w:jc w:val="both"/>
    </w:pPr>
  </w:style>
  <w:style w:type="character" w:customStyle="1" w:styleId="BodyText3Char">
    <w:name w:val="Body Text 3 Char"/>
    <w:basedOn w:val="DefaultParagraphFont"/>
    <w:link w:val="BodyText3"/>
    <w:uiPriority w:val="99"/>
    <w:semiHidden/>
    <w:rsid w:val="00A7035D"/>
    <w:rPr>
      <w:rFonts w:ascii="Times New Roman" w:hAnsi="Times New Roman"/>
      <w:sz w:val="16"/>
      <w:szCs w:val="16"/>
    </w:rPr>
  </w:style>
  <w:style w:type="character" w:customStyle="1" w:styleId="BodyText3Char1">
    <w:name w:val="Body Text 3 Char1"/>
    <w:basedOn w:val="DefaultParagraphFont"/>
    <w:link w:val="BodyText3"/>
    <w:uiPriority w:val="99"/>
    <w:locked/>
    <w:rsid w:val="002D2F35"/>
    <w:rPr>
      <w:rFonts w:cs="Times New Roman"/>
      <w:lang w:val="pl-PL" w:eastAsia="pl-PL" w:bidi="ar-SA"/>
    </w:rPr>
  </w:style>
  <w:style w:type="paragraph" w:styleId="Title">
    <w:name w:val="Title"/>
    <w:basedOn w:val="Normal"/>
    <w:link w:val="TitleChar"/>
    <w:uiPriority w:val="99"/>
    <w:qFormat/>
    <w:pPr>
      <w:jc w:val="center"/>
    </w:pPr>
    <w:rPr>
      <w:rFonts w:ascii="Arial" w:hAnsi="Arial"/>
      <w:b/>
      <w:sz w:val="32"/>
      <w:u w:val="single"/>
    </w:rPr>
  </w:style>
  <w:style w:type="character" w:customStyle="1" w:styleId="TitleChar">
    <w:name w:val="Title Char"/>
    <w:basedOn w:val="DefaultParagraphFont"/>
    <w:link w:val="Title"/>
    <w:uiPriority w:val="10"/>
    <w:rsid w:val="00A7035D"/>
    <w:rPr>
      <w:rFonts w:asciiTheme="majorHAnsi" w:eastAsiaTheme="majorEastAsia" w:hAnsiTheme="majorHAnsi" w:cstheme="majorBidi"/>
      <w:b/>
      <w:bCs/>
      <w:kern w:val="28"/>
      <w:sz w:val="32"/>
      <w:szCs w:val="32"/>
    </w:rPr>
  </w:style>
  <w:style w:type="paragraph" w:styleId="BlockText">
    <w:name w:val="Block Text"/>
    <w:basedOn w:val="Normal"/>
    <w:uiPriority w:val="99"/>
    <w:pPr>
      <w:ind w:left="-69" w:right="-70"/>
      <w:jc w:val="center"/>
    </w:p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autoRedefine/>
    <w:uiPriority w:val="99"/>
    <w:semiHidden/>
    <w:rsid w:val="008E6B70"/>
    <w:pPr>
      <w:ind w:firstLine="709"/>
    </w:pPr>
    <w:rPr>
      <w:rFonts w:ascii="Arial" w:hAnsi="Arial" w:cs="Arial"/>
      <w:b/>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7035D"/>
    <w:rPr>
      <w:rFonts w:ascii="Times New Roman" w:hAnsi="Times New Roman"/>
      <w:sz w:val="0"/>
      <w:szCs w:val="0"/>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1"/>
    <w:link w:val="CommentSubject"/>
    <w:uiPriority w:val="99"/>
    <w:semiHidden/>
    <w:rsid w:val="00A7035D"/>
    <w:rPr>
      <w:b/>
      <w:bCs/>
      <w:sz w:val="20"/>
      <w:szCs w:val="20"/>
    </w:rPr>
  </w:style>
  <w:style w:type="paragraph" w:styleId="ListBullet">
    <w:name w:val="List Bullet"/>
    <w:basedOn w:val="Normal"/>
    <w:autoRedefine/>
    <w:uiPriority w:val="99"/>
    <w:pPr>
      <w:numPr>
        <w:numId w:val="6"/>
      </w:numPr>
      <w:tabs>
        <w:tab w:val="clear" w:pos="927"/>
        <w:tab w:val="num" w:pos="1192"/>
        <w:tab w:val="num" w:pos="2726"/>
        <w:tab w:val="num" w:pos="3567"/>
      </w:tabs>
      <w:ind w:left="2726" w:hanging="360"/>
    </w:pPr>
    <w:rPr>
      <w:rFonts w:ascii="Arial" w:hAnsi="Arial"/>
      <w:b/>
    </w:rPr>
  </w:style>
  <w:style w:type="paragraph" w:customStyle="1" w:styleId="StandardowyStandardowy1">
    <w:name w:val="Standardowy.Standardowy1"/>
    <w:uiPriority w:val="99"/>
    <w:rPr>
      <w:rFonts w:ascii="Times New Roman" w:hAnsi="Times New Roman"/>
      <w:sz w:val="20"/>
      <w:szCs w:val="20"/>
    </w:rPr>
  </w:style>
  <w:style w:type="paragraph" w:customStyle="1" w:styleId="TekstpodstawowyTekstpodstawowyZnakZnak">
    <w:name w:val="Tekst podstawowy.Tekst podstawowy Znak Znak"/>
    <w:basedOn w:val="StandardowyStandardowy1"/>
    <w:uiPriority w:val="99"/>
    <w:pPr>
      <w:tabs>
        <w:tab w:val="left" w:pos="0"/>
      </w:tabs>
    </w:pPr>
    <w:rPr>
      <w:b/>
    </w:rPr>
  </w:style>
  <w:style w:type="paragraph" w:styleId="PlainText">
    <w:name w:val="Plain Text"/>
    <w:basedOn w:val="Normal"/>
    <w:link w:val="PlainTextChar1"/>
    <w:uiPriority w:val="99"/>
    <w:rPr>
      <w:rFonts w:ascii="Courier New" w:hAnsi="Courier New"/>
    </w:rPr>
  </w:style>
  <w:style w:type="character" w:customStyle="1" w:styleId="PlainTextChar">
    <w:name w:val="Plain Text Char"/>
    <w:basedOn w:val="DefaultParagraphFont"/>
    <w:link w:val="PlainText"/>
    <w:uiPriority w:val="99"/>
    <w:semiHidden/>
    <w:rsid w:val="00A7035D"/>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4C08D9"/>
    <w:rPr>
      <w:rFonts w:ascii="Courier New" w:hAnsi="Courier New" w:cs="Times New Roman"/>
      <w:lang w:val="pl-PL" w:eastAsia="pl-PL" w:bidi="ar-SA"/>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7035D"/>
    <w:rPr>
      <w:rFonts w:ascii="Times New Roman" w:hAnsi="Times New Roman"/>
      <w:sz w:val="0"/>
      <w:szCs w:val="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A7035D"/>
    <w:rPr>
      <w:rFonts w:ascii="Times New Roman" w:hAnsi="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customStyle="1" w:styleId="Akapitzlist">
    <w:name w:val="Akapit z listą"/>
    <w:basedOn w:val="Normal"/>
    <w:uiPriority w:val="99"/>
    <w:rsid w:val="0044373D"/>
    <w:pPr>
      <w:ind w:left="708"/>
    </w:pPr>
  </w:style>
  <w:style w:type="table" w:styleId="TableGrid">
    <w:name w:val="Table Grid"/>
    <w:basedOn w:val="TableNormal"/>
    <w:uiPriority w:val="99"/>
    <w:rsid w:val="00B567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
    <w:name w:val="Znak Znak Znak Znak Znak Znak Znak"/>
    <w:basedOn w:val="Normal"/>
    <w:uiPriority w:val="99"/>
    <w:rsid w:val="008620AA"/>
    <w:rPr>
      <w:sz w:val="24"/>
      <w:szCs w:val="24"/>
    </w:rPr>
  </w:style>
  <w:style w:type="character" w:customStyle="1" w:styleId="ZnakZnak11">
    <w:name w:val="Znak Znak11"/>
    <w:basedOn w:val="DefaultParagraphFont"/>
    <w:uiPriority w:val="99"/>
    <w:locked/>
    <w:rsid w:val="004C3AA3"/>
    <w:rPr>
      <w:rFonts w:cs="Times New Roman"/>
      <w:sz w:val="24"/>
      <w:szCs w:val="24"/>
      <w:lang w:val="pl-PL" w:eastAsia="pl-PL" w:bidi="ar-SA"/>
    </w:rPr>
  </w:style>
  <w:style w:type="paragraph" w:customStyle="1" w:styleId="Znak">
    <w:name w:val="Znak"/>
    <w:basedOn w:val="Normal"/>
    <w:uiPriority w:val="99"/>
    <w:rsid w:val="00E13F59"/>
    <w:rPr>
      <w:sz w:val="24"/>
      <w:szCs w:val="24"/>
    </w:rPr>
  </w:style>
  <w:style w:type="character" w:customStyle="1" w:styleId="ZnakZnak2">
    <w:name w:val="Znak Znak2"/>
    <w:basedOn w:val="DefaultParagraphFont"/>
    <w:uiPriority w:val="99"/>
    <w:locked/>
    <w:rsid w:val="009577BA"/>
    <w:rPr>
      <w:rFonts w:ascii="Courier New" w:hAnsi="Courier New" w:cs="Courier New"/>
      <w:lang w:val="pl-PL" w:eastAsia="pl-PL" w:bidi="ar-SA"/>
    </w:rPr>
  </w:style>
  <w:style w:type="paragraph" w:customStyle="1" w:styleId="Znak1">
    <w:name w:val="Znak1"/>
    <w:basedOn w:val="Normal"/>
    <w:uiPriority w:val="99"/>
    <w:rsid w:val="009577BA"/>
    <w:rPr>
      <w:sz w:val="24"/>
      <w:szCs w:val="24"/>
    </w:rPr>
  </w:style>
  <w:style w:type="paragraph" w:customStyle="1" w:styleId="ZnakZnakZnakZnakZnakZnakZnak1">
    <w:name w:val="Znak Znak Znak Znak Znak Znak Znak1"/>
    <w:basedOn w:val="Normal"/>
    <w:uiPriority w:val="99"/>
    <w:rsid w:val="00B112D5"/>
    <w:rPr>
      <w:sz w:val="24"/>
      <w:szCs w:val="24"/>
    </w:rPr>
  </w:style>
  <w:style w:type="character" w:customStyle="1" w:styleId="ZnakZnak3">
    <w:name w:val="Znak Znak3"/>
    <w:basedOn w:val="DefaultParagraphFont"/>
    <w:uiPriority w:val="99"/>
    <w:rsid w:val="00B267C0"/>
    <w:rPr>
      <w:rFonts w:cs="Times New Roman"/>
      <w:lang w:val="pl-PL" w:eastAsia="pl-PL" w:bidi="ar-SA"/>
    </w:rPr>
  </w:style>
  <w:style w:type="character" w:customStyle="1" w:styleId="ZnakZnak4">
    <w:name w:val="Znak Znak4"/>
    <w:basedOn w:val="DefaultParagraphFont"/>
    <w:uiPriority w:val="99"/>
    <w:rsid w:val="00550AAB"/>
    <w:rPr>
      <w:rFonts w:cs="Times New Roman"/>
      <w:lang w:val="pl-PL" w:eastAsia="pl-PL" w:bidi="ar-SA"/>
    </w:rPr>
  </w:style>
  <w:style w:type="paragraph" w:customStyle="1" w:styleId="xl64">
    <w:name w:val="xl64"/>
    <w:basedOn w:val="Normal"/>
    <w:uiPriority w:val="99"/>
    <w:rsid w:val="00922A5D"/>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65">
    <w:name w:val="xl65"/>
    <w:basedOn w:val="Normal"/>
    <w:uiPriority w:val="99"/>
    <w:rsid w:val="00922A5D"/>
    <w:pPr>
      <w:pBdr>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6">
    <w:name w:val="xl66"/>
    <w:basedOn w:val="Normal"/>
    <w:uiPriority w:val="99"/>
    <w:rsid w:val="00922A5D"/>
    <w:pPr>
      <w:pBdr>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7">
    <w:name w:val="xl67"/>
    <w:basedOn w:val="Normal"/>
    <w:uiPriority w:val="99"/>
    <w:rsid w:val="00922A5D"/>
    <w:pPr>
      <w:pBdr>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8">
    <w:name w:val="xl68"/>
    <w:basedOn w:val="Normal"/>
    <w:uiPriority w:val="99"/>
    <w:rsid w:val="00922A5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Normal"/>
    <w:uiPriority w:val="99"/>
    <w:rsid w:val="00922A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0">
    <w:name w:val="xl70"/>
    <w:basedOn w:val="Normal"/>
    <w:uiPriority w:val="99"/>
    <w:rsid w:val="00922A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1">
    <w:name w:val="xl71"/>
    <w:basedOn w:val="Normal"/>
    <w:uiPriority w:val="99"/>
    <w:rsid w:val="00922A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2">
    <w:name w:val="xl72"/>
    <w:basedOn w:val="Normal"/>
    <w:uiPriority w:val="99"/>
    <w:rsid w:val="00922A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3">
    <w:name w:val="xl73"/>
    <w:basedOn w:val="Normal"/>
    <w:uiPriority w:val="99"/>
    <w:rsid w:val="00922A5D"/>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74">
    <w:name w:val="xl74"/>
    <w:basedOn w:val="Normal"/>
    <w:uiPriority w:val="99"/>
    <w:rsid w:val="00922A5D"/>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75">
    <w:name w:val="xl75"/>
    <w:basedOn w:val="Normal"/>
    <w:uiPriority w:val="99"/>
    <w:rsid w:val="00922A5D"/>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Normal"/>
    <w:uiPriority w:val="99"/>
    <w:rsid w:val="00922A5D"/>
    <w:pPr>
      <w:pBdr>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7">
    <w:name w:val="xl77"/>
    <w:basedOn w:val="Normal"/>
    <w:uiPriority w:val="99"/>
    <w:rsid w:val="00922A5D"/>
    <w:pPr>
      <w:pBdr>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Normal"/>
    <w:uiPriority w:val="99"/>
    <w:rsid w:val="00922A5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Normal"/>
    <w:uiPriority w:val="99"/>
    <w:rsid w:val="00922A5D"/>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0">
    <w:name w:val="xl80"/>
    <w:basedOn w:val="Normal"/>
    <w:uiPriority w:val="99"/>
    <w:rsid w:val="00922A5D"/>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uiPriority w:val="99"/>
    <w:rsid w:val="00922A5D"/>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2">
    <w:name w:val="xl82"/>
    <w:basedOn w:val="Normal"/>
    <w:uiPriority w:val="99"/>
    <w:rsid w:val="00922A5D"/>
    <w:pPr>
      <w:pBdr>
        <w:left w:val="single" w:sz="4" w:space="0" w:color="auto"/>
        <w:bottom w:val="single" w:sz="4" w:space="0" w:color="auto"/>
      </w:pBdr>
      <w:spacing w:before="100" w:beforeAutospacing="1" w:after="100" w:afterAutospacing="1"/>
    </w:pPr>
    <w:rPr>
      <w:sz w:val="18"/>
      <w:szCs w:val="18"/>
    </w:rPr>
  </w:style>
  <w:style w:type="paragraph" w:customStyle="1" w:styleId="xl83">
    <w:name w:val="xl83"/>
    <w:basedOn w:val="Normal"/>
    <w:uiPriority w:val="99"/>
    <w:rsid w:val="00922A5D"/>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84">
    <w:name w:val="xl84"/>
    <w:basedOn w:val="Normal"/>
    <w:uiPriority w:val="99"/>
    <w:rsid w:val="00922A5D"/>
    <w:pPr>
      <w:pBdr>
        <w:top w:val="single" w:sz="4" w:space="0" w:color="auto"/>
        <w:left w:val="single" w:sz="4" w:space="0" w:color="auto"/>
      </w:pBdr>
      <w:spacing w:before="100" w:beforeAutospacing="1" w:after="100" w:afterAutospacing="1"/>
    </w:pPr>
    <w:rPr>
      <w:sz w:val="18"/>
      <w:szCs w:val="18"/>
    </w:rPr>
  </w:style>
  <w:style w:type="paragraph" w:customStyle="1" w:styleId="xl85">
    <w:name w:val="xl85"/>
    <w:basedOn w:val="Normal"/>
    <w:uiPriority w:val="99"/>
    <w:rsid w:val="00922A5D"/>
    <w:pPr>
      <w:pBdr>
        <w:left w:val="single" w:sz="4" w:space="0" w:color="auto"/>
        <w:bottom w:val="single" w:sz="4" w:space="0" w:color="auto"/>
      </w:pBdr>
      <w:spacing w:before="100" w:beforeAutospacing="1" w:after="100" w:afterAutospacing="1"/>
    </w:pPr>
    <w:rPr>
      <w:sz w:val="18"/>
      <w:szCs w:val="18"/>
    </w:rPr>
  </w:style>
  <w:style w:type="paragraph" w:customStyle="1" w:styleId="xl86">
    <w:name w:val="xl86"/>
    <w:basedOn w:val="Normal"/>
    <w:uiPriority w:val="99"/>
    <w:rsid w:val="00922A5D"/>
    <w:pPr>
      <w:pBdr>
        <w:bottom w:val="single" w:sz="4" w:space="0" w:color="auto"/>
        <w:right w:val="single" w:sz="4" w:space="0" w:color="auto"/>
      </w:pBdr>
      <w:spacing w:before="100" w:beforeAutospacing="1" w:after="100" w:afterAutospacing="1"/>
      <w:jc w:val="right"/>
    </w:pPr>
    <w:rPr>
      <w:sz w:val="18"/>
      <w:szCs w:val="18"/>
    </w:rPr>
  </w:style>
  <w:style w:type="paragraph" w:customStyle="1" w:styleId="xl87">
    <w:name w:val="xl87"/>
    <w:basedOn w:val="Normal"/>
    <w:uiPriority w:val="99"/>
    <w:rsid w:val="00922A5D"/>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88">
    <w:name w:val="xl88"/>
    <w:basedOn w:val="Normal"/>
    <w:uiPriority w:val="99"/>
    <w:rsid w:val="00922A5D"/>
    <w:pPr>
      <w:pBdr>
        <w:top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89">
    <w:name w:val="xl89"/>
    <w:basedOn w:val="Normal"/>
    <w:uiPriority w:val="99"/>
    <w:rsid w:val="00922A5D"/>
    <w:pPr>
      <w:pBdr>
        <w:top w:val="single" w:sz="4" w:space="0" w:color="auto"/>
        <w:right w:val="single" w:sz="4" w:space="0" w:color="auto"/>
      </w:pBdr>
      <w:spacing w:before="100" w:beforeAutospacing="1" w:after="100" w:afterAutospacing="1"/>
      <w:jc w:val="right"/>
    </w:pPr>
    <w:rPr>
      <w:sz w:val="18"/>
      <w:szCs w:val="18"/>
    </w:rPr>
  </w:style>
  <w:style w:type="paragraph" w:customStyle="1" w:styleId="xl90">
    <w:name w:val="xl90"/>
    <w:basedOn w:val="Normal"/>
    <w:uiPriority w:val="99"/>
    <w:rsid w:val="00922A5D"/>
    <w:pPr>
      <w:pBdr>
        <w:bottom w:val="single" w:sz="4" w:space="0" w:color="auto"/>
        <w:right w:val="single" w:sz="4" w:space="0" w:color="auto"/>
      </w:pBdr>
      <w:spacing w:before="100" w:beforeAutospacing="1" w:after="100" w:afterAutospacing="1"/>
      <w:jc w:val="right"/>
    </w:pPr>
    <w:rPr>
      <w:sz w:val="18"/>
      <w:szCs w:val="18"/>
    </w:rPr>
  </w:style>
  <w:style w:type="paragraph" w:customStyle="1" w:styleId="xl91">
    <w:name w:val="xl91"/>
    <w:basedOn w:val="Normal"/>
    <w:uiPriority w:val="99"/>
    <w:rsid w:val="00922A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Normal"/>
    <w:uiPriority w:val="99"/>
    <w:rsid w:val="00922A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3">
    <w:name w:val="xl93"/>
    <w:basedOn w:val="Normal"/>
    <w:uiPriority w:val="99"/>
    <w:rsid w:val="00922A5D"/>
    <w:pPr>
      <w:spacing w:before="100" w:beforeAutospacing="1" w:after="100" w:afterAutospacing="1"/>
    </w:pPr>
    <w:rPr>
      <w:b/>
      <w:bCs/>
      <w:sz w:val="18"/>
      <w:szCs w:val="18"/>
    </w:rPr>
  </w:style>
  <w:style w:type="paragraph" w:customStyle="1" w:styleId="xl94">
    <w:name w:val="xl94"/>
    <w:basedOn w:val="Normal"/>
    <w:uiPriority w:val="99"/>
    <w:rsid w:val="00922A5D"/>
    <w:pPr>
      <w:spacing w:before="100" w:beforeAutospacing="1" w:after="100" w:afterAutospacing="1"/>
      <w:jc w:val="right"/>
    </w:pPr>
    <w:rPr>
      <w:b/>
      <w:bCs/>
      <w:sz w:val="18"/>
      <w:szCs w:val="18"/>
    </w:rPr>
  </w:style>
  <w:style w:type="paragraph" w:customStyle="1" w:styleId="xl95">
    <w:name w:val="xl95"/>
    <w:basedOn w:val="Normal"/>
    <w:uiPriority w:val="99"/>
    <w:rsid w:val="00922A5D"/>
    <w:pPr>
      <w:spacing w:before="100" w:beforeAutospacing="1" w:after="100" w:afterAutospacing="1"/>
      <w:jc w:val="right"/>
    </w:pPr>
    <w:rPr>
      <w:b/>
      <w:bCs/>
      <w:sz w:val="18"/>
      <w:szCs w:val="18"/>
    </w:rPr>
  </w:style>
  <w:style w:type="paragraph" w:customStyle="1" w:styleId="xl96">
    <w:name w:val="xl96"/>
    <w:basedOn w:val="Normal"/>
    <w:uiPriority w:val="99"/>
    <w:rsid w:val="00922A5D"/>
    <w:pPr>
      <w:spacing w:before="100" w:beforeAutospacing="1" w:after="100" w:afterAutospacing="1"/>
    </w:pPr>
    <w:rPr>
      <w:b/>
      <w:bCs/>
      <w:sz w:val="18"/>
      <w:szCs w:val="18"/>
    </w:rPr>
  </w:style>
  <w:style w:type="paragraph" w:customStyle="1" w:styleId="xl97">
    <w:name w:val="xl97"/>
    <w:basedOn w:val="Normal"/>
    <w:uiPriority w:val="99"/>
    <w:rsid w:val="00922A5D"/>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sz w:val="24"/>
      <w:szCs w:val="24"/>
    </w:rPr>
  </w:style>
  <w:style w:type="paragraph" w:customStyle="1" w:styleId="xl98">
    <w:name w:val="xl98"/>
    <w:basedOn w:val="Normal"/>
    <w:uiPriority w:val="99"/>
    <w:rsid w:val="00922A5D"/>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sz w:val="24"/>
      <w:szCs w:val="24"/>
    </w:rPr>
  </w:style>
  <w:style w:type="paragraph" w:customStyle="1" w:styleId="xl99">
    <w:name w:val="xl99"/>
    <w:basedOn w:val="Normal"/>
    <w:uiPriority w:val="99"/>
    <w:rsid w:val="00922A5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00">
    <w:name w:val="xl100"/>
    <w:basedOn w:val="Normal"/>
    <w:uiPriority w:val="99"/>
    <w:rsid w:val="00922A5D"/>
    <w:pPr>
      <w:pBdr>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Normal"/>
    <w:uiPriority w:val="99"/>
    <w:rsid w:val="00922A5D"/>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2">
    <w:name w:val="xl102"/>
    <w:basedOn w:val="Normal"/>
    <w:uiPriority w:val="99"/>
    <w:rsid w:val="00922A5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03">
    <w:name w:val="xl103"/>
    <w:basedOn w:val="Normal"/>
    <w:uiPriority w:val="99"/>
    <w:rsid w:val="00922A5D"/>
    <w:pPr>
      <w:pBdr>
        <w:top w:val="single" w:sz="8" w:space="0" w:color="auto"/>
        <w:bottom w:val="single" w:sz="8" w:space="0" w:color="auto"/>
      </w:pBdr>
      <w:spacing w:before="100" w:beforeAutospacing="1" w:after="100" w:afterAutospacing="1"/>
    </w:pPr>
    <w:rPr>
      <w:b/>
      <w:bCs/>
      <w:sz w:val="18"/>
      <w:szCs w:val="18"/>
    </w:rPr>
  </w:style>
  <w:style w:type="paragraph" w:customStyle="1" w:styleId="xl104">
    <w:name w:val="xl104"/>
    <w:basedOn w:val="Normal"/>
    <w:uiPriority w:val="99"/>
    <w:rsid w:val="00922A5D"/>
    <w:pPr>
      <w:pBdr>
        <w:top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05">
    <w:name w:val="xl105"/>
    <w:basedOn w:val="Normal"/>
    <w:uiPriority w:val="99"/>
    <w:rsid w:val="00922A5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6">
    <w:name w:val="xl106"/>
    <w:basedOn w:val="Normal"/>
    <w:uiPriority w:val="99"/>
    <w:rsid w:val="00922A5D"/>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pPr>
    <w:rPr>
      <w:b/>
      <w:bCs/>
      <w:sz w:val="24"/>
      <w:szCs w:val="24"/>
    </w:rPr>
  </w:style>
  <w:style w:type="paragraph" w:customStyle="1" w:styleId="xl107">
    <w:name w:val="xl107"/>
    <w:basedOn w:val="Normal"/>
    <w:uiPriority w:val="99"/>
    <w:rsid w:val="00922A5D"/>
    <w:pPr>
      <w:spacing w:before="100" w:beforeAutospacing="1" w:after="100" w:afterAutospacing="1"/>
      <w:jc w:val="right"/>
    </w:pPr>
    <w:rPr>
      <w:sz w:val="18"/>
      <w:szCs w:val="18"/>
    </w:rPr>
  </w:style>
  <w:style w:type="paragraph" w:customStyle="1" w:styleId="xl108">
    <w:name w:val="xl108"/>
    <w:basedOn w:val="Normal"/>
    <w:uiPriority w:val="99"/>
    <w:rsid w:val="00922A5D"/>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sz w:val="18"/>
      <w:szCs w:val="18"/>
    </w:rPr>
  </w:style>
  <w:style w:type="paragraph" w:customStyle="1" w:styleId="xl109">
    <w:name w:val="xl109"/>
    <w:basedOn w:val="Normal"/>
    <w:uiPriority w:val="99"/>
    <w:rsid w:val="00922A5D"/>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FF0000"/>
      <w:sz w:val="18"/>
      <w:szCs w:val="18"/>
    </w:rPr>
  </w:style>
  <w:style w:type="paragraph" w:customStyle="1" w:styleId="xl110">
    <w:name w:val="xl110"/>
    <w:basedOn w:val="Normal"/>
    <w:uiPriority w:val="99"/>
    <w:rsid w:val="00922A5D"/>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sz w:val="24"/>
      <w:szCs w:val="24"/>
    </w:rPr>
  </w:style>
  <w:style w:type="paragraph" w:customStyle="1" w:styleId="xl111">
    <w:name w:val="xl111"/>
    <w:basedOn w:val="Normal"/>
    <w:uiPriority w:val="99"/>
    <w:rsid w:val="00922A5D"/>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12">
    <w:name w:val="xl112"/>
    <w:basedOn w:val="Normal"/>
    <w:uiPriority w:val="99"/>
    <w:rsid w:val="00922A5D"/>
    <w:pPr>
      <w:shd w:val="clear" w:color="000000" w:fill="C0C0C0"/>
      <w:spacing w:before="100" w:beforeAutospacing="1" w:after="100" w:afterAutospacing="1"/>
    </w:pPr>
    <w:rPr>
      <w:sz w:val="24"/>
      <w:szCs w:val="24"/>
    </w:rPr>
  </w:style>
  <w:style w:type="paragraph" w:customStyle="1" w:styleId="xl113">
    <w:name w:val="xl113"/>
    <w:basedOn w:val="Normal"/>
    <w:uiPriority w:val="99"/>
    <w:rsid w:val="00922A5D"/>
    <w:pPr>
      <w:pBdr>
        <w:left w:val="single" w:sz="4" w:space="0" w:color="auto"/>
        <w:right w:val="single" w:sz="4" w:space="0" w:color="auto"/>
      </w:pBdr>
      <w:spacing w:before="100" w:beforeAutospacing="1" w:after="100" w:afterAutospacing="1"/>
      <w:jc w:val="right"/>
    </w:pPr>
    <w:rPr>
      <w:sz w:val="18"/>
      <w:szCs w:val="18"/>
    </w:rPr>
  </w:style>
  <w:style w:type="paragraph" w:customStyle="1" w:styleId="xl114">
    <w:name w:val="xl114"/>
    <w:basedOn w:val="Normal"/>
    <w:uiPriority w:val="99"/>
    <w:rsid w:val="00922A5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uiPriority w:val="99"/>
    <w:rsid w:val="00922A5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uiPriority w:val="99"/>
    <w:rsid w:val="00922A5D"/>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jc w:val="right"/>
    </w:pPr>
    <w:rPr>
      <w:sz w:val="18"/>
      <w:szCs w:val="18"/>
    </w:rPr>
  </w:style>
  <w:style w:type="paragraph" w:customStyle="1" w:styleId="xl117">
    <w:name w:val="xl117"/>
    <w:basedOn w:val="Normal"/>
    <w:uiPriority w:val="99"/>
    <w:rsid w:val="00922A5D"/>
    <w:pPr>
      <w:pBdr>
        <w:top w:val="single" w:sz="8" w:space="0" w:color="auto"/>
        <w:bottom w:val="single" w:sz="8" w:space="0" w:color="auto"/>
      </w:pBdr>
      <w:shd w:val="clear" w:color="000000" w:fill="CCFFFF"/>
      <w:spacing w:before="100" w:beforeAutospacing="1" w:after="100" w:afterAutospacing="1"/>
    </w:pPr>
    <w:rPr>
      <w:b/>
      <w:bCs/>
      <w:sz w:val="18"/>
      <w:szCs w:val="18"/>
    </w:rPr>
  </w:style>
  <w:style w:type="paragraph" w:customStyle="1" w:styleId="xl118">
    <w:name w:val="xl118"/>
    <w:basedOn w:val="Normal"/>
    <w:uiPriority w:val="99"/>
    <w:rsid w:val="00922A5D"/>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b/>
      <w:bCs/>
      <w:sz w:val="18"/>
      <w:szCs w:val="18"/>
    </w:rPr>
  </w:style>
  <w:style w:type="paragraph" w:customStyle="1" w:styleId="xl119">
    <w:name w:val="xl119"/>
    <w:basedOn w:val="Normal"/>
    <w:uiPriority w:val="99"/>
    <w:rsid w:val="00922A5D"/>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b/>
      <w:bCs/>
      <w:sz w:val="18"/>
      <w:szCs w:val="18"/>
    </w:rPr>
  </w:style>
  <w:style w:type="paragraph" w:customStyle="1" w:styleId="xl120">
    <w:name w:val="xl120"/>
    <w:basedOn w:val="Normal"/>
    <w:uiPriority w:val="99"/>
    <w:rsid w:val="00922A5D"/>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b/>
      <w:bCs/>
      <w:sz w:val="18"/>
      <w:szCs w:val="18"/>
    </w:rPr>
  </w:style>
  <w:style w:type="paragraph" w:customStyle="1" w:styleId="xl121">
    <w:name w:val="xl121"/>
    <w:basedOn w:val="Normal"/>
    <w:uiPriority w:val="99"/>
    <w:rsid w:val="00922A5D"/>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b/>
      <w:bCs/>
      <w:sz w:val="18"/>
      <w:szCs w:val="18"/>
    </w:rPr>
  </w:style>
  <w:style w:type="paragraph" w:customStyle="1" w:styleId="xl122">
    <w:name w:val="xl122"/>
    <w:basedOn w:val="Normal"/>
    <w:uiPriority w:val="99"/>
    <w:rsid w:val="00922A5D"/>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b/>
      <w:bCs/>
      <w:sz w:val="18"/>
      <w:szCs w:val="18"/>
    </w:rPr>
  </w:style>
  <w:style w:type="paragraph" w:customStyle="1" w:styleId="xl123">
    <w:name w:val="xl123"/>
    <w:basedOn w:val="Normal"/>
    <w:uiPriority w:val="99"/>
    <w:rsid w:val="00922A5D"/>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pPr>
    <w:rPr>
      <w:sz w:val="18"/>
      <w:szCs w:val="18"/>
    </w:rPr>
  </w:style>
  <w:style w:type="paragraph" w:customStyle="1" w:styleId="xl124">
    <w:name w:val="xl124"/>
    <w:basedOn w:val="Normal"/>
    <w:uiPriority w:val="99"/>
    <w:rsid w:val="00922A5D"/>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pPr>
    <w:rPr>
      <w:sz w:val="18"/>
      <w:szCs w:val="18"/>
    </w:rPr>
  </w:style>
  <w:style w:type="paragraph" w:customStyle="1" w:styleId="xl125">
    <w:name w:val="xl125"/>
    <w:basedOn w:val="Normal"/>
    <w:uiPriority w:val="99"/>
    <w:rsid w:val="00922A5D"/>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6">
    <w:name w:val="xl126"/>
    <w:basedOn w:val="Normal"/>
    <w:uiPriority w:val="99"/>
    <w:rsid w:val="00922A5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Normal"/>
    <w:uiPriority w:val="99"/>
    <w:rsid w:val="00922A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18"/>
      <w:szCs w:val="18"/>
    </w:rPr>
  </w:style>
  <w:style w:type="paragraph" w:customStyle="1" w:styleId="xl128">
    <w:name w:val="xl128"/>
    <w:basedOn w:val="Normal"/>
    <w:uiPriority w:val="99"/>
    <w:rsid w:val="00922A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18"/>
      <w:szCs w:val="18"/>
    </w:rPr>
  </w:style>
  <w:style w:type="paragraph" w:customStyle="1" w:styleId="xl129">
    <w:name w:val="xl129"/>
    <w:basedOn w:val="Normal"/>
    <w:uiPriority w:val="99"/>
    <w:rsid w:val="00922A5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30">
    <w:name w:val="xl130"/>
    <w:basedOn w:val="Normal"/>
    <w:uiPriority w:val="99"/>
    <w:rsid w:val="00922A5D"/>
    <w:pPr>
      <w:pBdr>
        <w:top w:val="single" w:sz="4" w:space="0" w:color="auto"/>
        <w:left w:val="single" w:sz="4" w:space="0" w:color="auto"/>
        <w:right w:val="single" w:sz="4" w:space="0" w:color="auto"/>
      </w:pBdr>
      <w:spacing w:before="100" w:beforeAutospacing="1" w:after="100" w:afterAutospacing="1"/>
    </w:pPr>
    <w:rPr>
      <w:b/>
      <w:bCs/>
      <w:sz w:val="18"/>
      <w:szCs w:val="18"/>
    </w:rPr>
  </w:style>
  <w:style w:type="paragraph" w:customStyle="1" w:styleId="xl131">
    <w:name w:val="xl131"/>
    <w:basedOn w:val="Normal"/>
    <w:uiPriority w:val="99"/>
    <w:rsid w:val="00922A5D"/>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32">
    <w:name w:val="xl132"/>
    <w:basedOn w:val="Normal"/>
    <w:uiPriority w:val="99"/>
    <w:rsid w:val="00922A5D"/>
    <w:pPr>
      <w:pBdr>
        <w:top w:val="single" w:sz="4" w:space="0" w:color="auto"/>
        <w:left w:val="single" w:sz="4" w:space="0" w:color="auto"/>
      </w:pBdr>
      <w:spacing w:before="100" w:beforeAutospacing="1" w:after="100" w:afterAutospacing="1"/>
      <w:jc w:val="right"/>
    </w:pPr>
    <w:rPr>
      <w:sz w:val="18"/>
      <w:szCs w:val="18"/>
    </w:rPr>
  </w:style>
  <w:style w:type="paragraph" w:customStyle="1" w:styleId="xl133">
    <w:name w:val="xl133"/>
    <w:basedOn w:val="Normal"/>
    <w:uiPriority w:val="99"/>
    <w:rsid w:val="00922A5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4">
    <w:name w:val="xl134"/>
    <w:basedOn w:val="Normal"/>
    <w:uiPriority w:val="99"/>
    <w:rsid w:val="00922A5D"/>
    <w:pPr>
      <w:pBdr>
        <w:left w:val="single" w:sz="4" w:space="0" w:color="auto"/>
        <w:bottom w:val="single" w:sz="4" w:space="0" w:color="auto"/>
      </w:pBdr>
      <w:spacing w:before="100" w:beforeAutospacing="1" w:after="100" w:afterAutospacing="1"/>
      <w:jc w:val="right"/>
    </w:pPr>
    <w:rPr>
      <w:sz w:val="18"/>
      <w:szCs w:val="18"/>
    </w:rPr>
  </w:style>
  <w:style w:type="paragraph" w:customStyle="1" w:styleId="xl135">
    <w:name w:val="xl135"/>
    <w:basedOn w:val="Normal"/>
    <w:uiPriority w:val="99"/>
    <w:rsid w:val="00922A5D"/>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36">
    <w:name w:val="xl136"/>
    <w:basedOn w:val="Normal"/>
    <w:uiPriority w:val="99"/>
    <w:rsid w:val="00922A5D"/>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137">
    <w:name w:val="xl137"/>
    <w:basedOn w:val="Normal"/>
    <w:uiPriority w:val="99"/>
    <w:rsid w:val="00922A5D"/>
    <w:pPr>
      <w:pBdr>
        <w:top w:val="single" w:sz="8" w:space="0" w:color="auto"/>
        <w:left w:val="single" w:sz="4" w:space="0" w:color="auto"/>
        <w:bottom w:val="single" w:sz="8" w:space="0" w:color="auto"/>
      </w:pBdr>
      <w:spacing w:before="100" w:beforeAutospacing="1" w:after="100" w:afterAutospacing="1"/>
    </w:pPr>
    <w:rPr>
      <w:b/>
      <w:bCs/>
      <w:sz w:val="24"/>
      <w:szCs w:val="24"/>
    </w:rPr>
  </w:style>
  <w:style w:type="paragraph" w:customStyle="1" w:styleId="xl138">
    <w:name w:val="xl138"/>
    <w:basedOn w:val="Normal"/>
    <w:uiPriority w:val="99"/>
    <w:rsid w:val="00922A5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9">
    <w:name w:val="xl139"/>
    <w:basedOn w:val="Normal"/>
    <w:uiPriority w:val="99"/>
    <w:rsid w:val="00922A5D"/>
    <w:pPr>
      <w:pBdr>
        <w:top w:val="single" w:sz="4" w:space="0" w:color="auto"/>
        <w:left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140">
    <w:name w:val="xl140"/>
    <w:basedOn w:val="Normal"/>
    <w:uiPriority w:val="99"/>
    <w:rsid w:val="00922A5D"/>
    <w:pPr>
      <w:pBdr>
        <w:left w:val="single" w:sz="4" w:space="0" w:color="auto"/>
        <w:bottom w:val="single" w:sz="4" w:space="0" w:color="auto"/>
      </w:pBdr>
      <w:spacing w:before="100" w:beforeAutospacing="1" w:after="100" w:afterAutospacing="1"/>
      <w:jc w:val="right"/>
    </w:pPr>
    <w:rPr>
      <w:sz w:val="18"/>
      <w:szCs w:val="18"/>
    </w:rPr>
  </w:style>
  <w:style w:type="paragraph" w:customStyle="1" w:styleId="xl141">
    <w:name w:val="xl141"/>
    <w:basedOn w:val="Normal"/>
    <w:uiPriority w:val="99"/>
    <w:rsid w:val="00922A5D"/>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sz w:val="24"/>
      <w:szCs w:val="24"/>
    </w:rPr>
  </w:style>
  <w:style w:type="paragraph" w:customStyle="1" w:styleId="xl142">
    <w:name w:val="xl142"/>
    <w:basedOn w:val="Normal"/>
    <w:uiPriority w:val="99"/>
    <w:rsid w:val="00922A5D"/>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sz w:val="24"/>
      <w:szCs w:val="24"/>
    </w:rPr>
  </w:style>
  <w:style w:type="paragraph" w:customStyle="1" w:styleId="xl143">
    <w:name w:val="xl143"/>
    <w:basedOn w:val="Normal"/>
    <w:uiPriority w:val="99"/>
    <w:rsid w:val="00922A5D"/>
    <w:pPr>
      <w:pBdr>
        <w:left w:val="single" w:sz="4" w:space="0" w:color="auto"/>
        <w:bottom w:val="single" w:sz="4" w:space="0" w:color="auto"/>
      </w:pBdr>
      <w:spacing w:before="100" w:beforeAutospacing="1" w:after="100" w:afterAutospacing="1"/>
      <w:jc w:val="right"/>
    </w:pPr>
    <w:rPr>
      <w:sz w:val="18"/>
      <w:szCs w:val="18"/>
    </w:rPr>
  </w:style>
  <w:style w:type="paragraph" w:customStyle="1" w:styleId="xl144">
    <w:name w:val="xl144"/>
    <w:basedOn w:val="Normal"/>
    <w:uiPriority w:val="99"/>
    <w:rsid w:val="00922A5D"/>
    <w:pPr>
      <w:pBdr>
        <w:top w:val="single" w:sz="8" w:space="0" w:color="auto"/>
        <w:bottom w:val="single" w:sz="8" w:space="0" w:color="auto"/>
      </w:pBdr>
      <w:shd w:val="clear" w:color="000000" w:fill="CCFFFF"/>
      <w:spacing w:before="100" w:beforeAutospacing="1" w:after="100" w:afterAutospacing="1"/>
      <w:jc w:val="right"/>
    </w:pPr>
    <w:rPr>
      <w:b/>
      <w:bCs/>
      <w:sz w:val="18"/>
      <w:szCs w:val="18"/>
    </w:rPr>
  </w:style>
  <w:style w:type="paragraph" w:customStyle="1" w:styleId="xl145">
    <w:name w:val="xl145"/>
    <w:basedOn w:val="Normal"/>
    <w:uiPriority w:val="99"/>
    <w:rsid w:val="00922A5D"/>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sz w:val="16"/>
      <w:szCs w:val="16"/>
    </w:rPr>
  </w:style>
  <w:style w:type="paragraph" w:customStyle="1" w:styleId="xl146">
    <w:name w:val="xl146"/>
    <w:basedOn w:val="Normal"/>
    <w:uiPriority w:val="99"/>
    <w:rsid w:val="00922A5D"/>
    <w:pPr>
      <w:pBdr>
        <w:top w:val="single" w:sz="8" w:space="0" w:color="auto"/>
        <w:left w:val="single" w:sz="8" w:space="0" w:color="auto"/>
        <w:right w:val="single" w:sz="8" w:space="0" w:color="auto"/>
      </w:pBdr>
      <w:spacing w:before="100" w:beforeAutospacing="1" w:after="100" w:afterAutospacing="1"/>
    </w:pPr>
    <w:rPr>
      <w:b/>
      <w:bCs/>
      <w:sz w:val="18"/>
      <w:szCs w:val="18"/>
    </w:rPr>
  </w:style>
  <w:style w:type="paragraph" w:customStyle="1" w:styleId="xl147">
    <w:name w:val="xl147"/>
    <w:basedOn w:val="Normal"/>
    <w:uiPriority w:val="99"/>
    <w:rsid w:val="00922A5D"/>
    <w:pPr>
      <w:pBdr>
        <w:top w:val="single" w:sz="8" w:space="0" w:color="auto"/>
        <w:right w:val="single" w:sz="4" w:space="0" w:color="auto"/>
      </w:pBdr>
      <w:spacing w:before="100" w:beforeAutospacing="1" w:after="100" w:afterAutospacing="1"/>
    </w:pPr>
    <w:rPr>
      <w:b/>
      <w:bCs/>
      <w:sz w:val="24"/>
      <w:szCs w:val="24"/>
    </w:rPr>
  </w:style>
  <w:style w:type="paragraph" w:customStyle="1" w:styleId="xl148">
    <w:name w:val="xl148"/>
    <w:basedOn w:val="Normal"/>
    <w:uiPriority w:val="99"/>
    <w:rsid w:val="00922A5D"/>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49">
    <w:name w:val="xl149"/>
    <w:basedOn w:val="Normal"/>
    <w:uiPriority w:val="99"/>
    <w:rsid w:val="00922A5D"/>
    <w:pPr>
      <w:pBdr>
        <w:top w:val="single" w:sz="8" w:space="0" w:color="auto"/>
        <w:left w:val="single" w:sz="4" w:space="0" w:color="auto"/>
        <w:right w:val="single" w:sz="4" w:space="0" w:color="auto"/>
      </w:pBdr>
      <w:spacing w:before="100" w:beforeAutospacing="1" w:after="100" w:afterAutospacing="1"/>
    </w:pPr>
    <w:rPr>
      <w:b/>
      <w:bCs/>
      <w:sz w:val="24"/>
      <w:szCs w:val="24"/>
    </w:rPr>
  </w:style>
  <w:style w:type="paragraph" w:customStyle="1" w:styleId="xl150">
    <w:name w:val="xl150"/>
    <w:basedOn w:val="Normal"/>
    <w:uiPriority w:val="99"/>
    <w:rsid w:val="00922A5D"/>
    <w:pPr>
      <w:pBdr>
        <w:left w:val="single" w:sz="8" w:space="0" w:color="auto"/>
        <w:right w:val="single" w:sz="8" w:space="0" w:color="auto"/>
      </w:pBdr>
      <w:shd w:val="clear" w:color="000000" w:fill="FFCC99"/>
      <w:spacing w:before="100" w:beforeAutospacing="1" w:after="100" w:afterAutospacing="1"/>
    </w:pPr>
    <w:rPr>
      <w:sz w:val="18"/>
      <w:szCs w:val="18"/>
    </w:rPr>
  </w:style>
  <w:style w:type="paragraph" w:customStyle="1" w:styleId="xl151">
    <w:name w:val="xl151"/>
    <w:basedOn w:val="Normal"/>
    <w:uiPriority w:val="99"/>
    <w:rsid w:val="00922A5D"/>
    <w:pPr>
      <w:pBdr>
        <w:top w:val="single" w:sz="8" w:space="0" w:color="auto"/>
        <w:left w:val="single" w:sz="8" w:space="0" w:color="auto"/>
        <w:bottom w:val="single" w:sz="8" w:space="0" w:color="auto"/>
      </w:pBdr>
      <w:shd w:val="clear" w:color="000000" w:fill="C0C0C0"/>
      <w:spacing w:before="100" w:beforeAutospacing="1" w:after="100" w:afterAutospacing="1"/>
    </w:pPr>
    <w:rPr>
      <w:sz w:val="18"/>
      <w:szCs w:val="18"/>
    </w:rPr>
  </w:style>
  <w:style w:type="paragraph" w:customStyle="1" w:styleId="xl152">
    <w:name w:val="xl152"/>
    <w:basedOn w:val="Normal"/>
    <w:uiPriority w:val="99"/>
    <w:rsid w:val="00922A5D"/>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pPr>
    <w:rPr>
      <w:b/>
      <w:bCs/>
      <w:sz w:val="18"/>
      <w:szCs w:val="18"/>
    </w:rPr>
  </w:style>
  <w:style w:type="paragraph" w:customStyle="1" w:styleId="xl153">
    <w:name w:val="xl153"/>
    <w:basedOn w:val="Normal"/>
    <w:uiPriority w:val="99"/>
    <w:rsid w:val="00922A5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54">
    <w:name w:val="xl154"/>
    <w:basedOn w:val="Normal"/>
    <w:uiPriority w:val="99"/>
    <w:rsid w:val="00922A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8"/>
      <w:szCs w:val="18"/>
    </w:rPr>
  </w:style>
  <w:style w:type="paragraph" w:customStyle="1" w:styleId="xl155">
    <w:name w:val="xl155"/>
    <w:basedOn w:val="Normal"/>
    <w:uiPriority w:val="99"/>
    <w:rsid w:val="00922A5D"/>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pPr>
    <w:rPr>
      <w:b/>
      <w:bCs/>
      <w:sz w:val="18"/>
      <w:szCs w:val="18"/>
    </w:rPr>
  </w:style>
  <w:style w:type="paragraph" w:customStyle="1" w:styleId="xl156">
    <w:name w:val="xl156"/>
    <w:basedOn w:val="Normal"/>
    <w:uiPriority w:val="99"/>
    <w:rsid w:val="00922A5D"/>
    <w:pPr>
      <w:pBdr>
        <w:top w:val="single" w:sz="8" w:space="0" w:color="auto"/>
        <w:left w:val="single" w:sz="4" w:space="0" w:color="auto"/>
        <w:bottom w:val="single" w:sz="8" w:space="0" w:color="auto"/>
      </w:pBdr>
      <w:shd w:val="clear" w:color="000000" w:fill="C0C0C0"/>
      <w:spacing w:before="100" w:beforeAutospacing="1" w:after="100" w:afterAutospacing="1"/>
    </w:pPr>
    <w:rPr>
      <w:b/>
      <w:bCs/>
      <w:sz w:val="18"/>
      <w:szCs w:val="18"/>
    </w:rPr>
  </w:style>
  <w:style w:type="paragraph" w:customStyle="1" w:styleId="xl157">
    <w:name w:val="xl157"/>
    <w:basedOn w:val="Normal"/>
    <w:uiPriority w:val="99"/>
    <w:rsid w:val="00922A5D"/>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158">
    <w:name w:val="xl158"/>
    <w:basedOn w:val="Normal"/>
    <w:uiPriority w:val="99"/>
    <w:rsid w:val="00922A5D"/>
    <w:pPr>
      <w:pBdr>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159">
    <w:name w:val="xl159"/>
    <w:basedOn w:val="Normal"/>
    <w:uiPriority w:val="99"/>
    <w:rsid w:val="00922A5D"/>
    <w:pPr>
      <w:pBdr>
        <w:left w:val="single" w:sz="8" w:space="0" w:color="auto"/>
        <w:bottom w:val="single" w:sz="8" w:space="0" w:color="auto"/>
      </w:pBdr>
      <w:shd w:val="clear" w:color="000000" w:fill="C0C0C0"/>
      <w:spacing w:before="100" w:beforeAutospacing="1" w:after="100" w:afterAutospacing="1"/>
      <w:jc w:val="center"/>
    </w:pPr>
    <w:rPr>
      <w:b/>
      <w:bCs/>
      <w:sz w:val="24"/>
      <w:szCs w:val="24"/>
    </w:rPr>
  </w:style>
  <w:style w:type="paragraph" w:customStyle="1" w:styleId="xl160">
    <w:name w:val="xl160"/>
    <w:basedOn w:val="Normal"/>
    <w:uiPriority w:val="99"/>
    <w:rsid w:val="00922A5D"/>
    <w:pPr>
      <w:pBdr>
        <w:bottom w:val="single" w:sz="8" w:space="0" w:color="auto"/>
      </w:pBdr>
      <w:shd w:val="clear" w:color="000000" w:fill="C0C0C0"/>
      <w:spacing w:before="100" w:beforeAutospacing="1" w:after="100" w:afterAutospacing="1"/>
      <w:jc w:val="center"/>
    </w:pPr>
    <w:rPr>
      <w:b/>
      <w:bCs/>
      <w:sz w:val="24"/>
      <w:szCs w:val="24"/>
    </w:rPr>
  </w:style>
  <w:style w:type="paragraph" w:customStyle="1" w:styleId="xl161">
    <w:name w:val="xl161"/>
    <w:basedOn w:val="Normal"/>
    <w:uiPriority w:val="99"/>
    <w:rsid w:val="00922A5D"/>
    <w:pPr>
      <w:pBdr>
        <w:bottom w:val="single" w:sz="8" w:space="0" w:color="auto"/>
        <w:right w:val="single" w:sz="8" w:space="0" w:color="auto"/>
      </w:pBdr>
      <w:shd w:val="clear" w:color="000000" w:fill="C0C0C0"/>
      <w:spacing w:before="100" w:beforeAutospacing="1" w:after="100" w:afterAutospacing="1"/>
      <w:jc w:val="center"/>
    </w:pPr>
    <w:rPr>
      <w:b/>
      <w:bCs/>
      <w:sz w:val="24"/>
      <w:szCs w:val="24"/>
    </w:rPr>
  </w:style>
  <w:style w:type="paragraph" w:customStyle="1" w:styleId="xl162">
    <w:name w:val="xl162"/>
    <w:basedOn w:val="Normal"/>
    <w:uiPriority w:val="99"/>
    <w:rsid w:val="00922A5D"/>
    <w:pPr>
      <w:pBdr>
        <w:top w:val="single" w:sz="8" w:space="0" w:color="auto"/>
        <w:left w:val="single" w:sz="8" w:space="0" w:color="auto"/>
        <w:bottom w:val="single" w:sz="8" w:space="0" w:color="auto"/>
      </w:pBdr>
      <w:shd w:val="clear" w:color="000000" w:fill="C0C0C0"/>
      <w:spacing w:before="100" w:beforeAutospacing="1" w:after="100" w:afterAutospacing="1"/>
      <w:jc w:val="center"/>
    </w:pPr>
    <w:rPr>
      <w:b/>
      <w:bCs/>
      <w:sz w:val="24"/>
      <w:szCs w:val="24"/>
    </w:rPr>
  </w:style>
  <w:style w:type="paragraph" w:customStyle="1" w:styleId="xl163">
    <w:name w:val="xl163"/>
    <w:basedOn w:val="Normal"/>
    <w:uiPriority w:val="99"/>
    <w:rsid w:val="00922A5D"/>
    <w:pPr>
      <w:pBdr>
        <w:top w:val="single" w:sz="8" w:space="0" w:color="auto"/>
        <w:bottom w:val="single" w:sz="8" w:space="0" w:color="auto"/>
      </w:pBdr>
      <w:shd w:val="clear" w:color="000000" w:fill="C0C0C0"/>
      <w:spacing w:before="100" w:beforeAutospacing="1" w:after="100" w:afterAutospacing="1"/>
      <w:jc w:val="center"/>
    </w:pPr>
    <w:rPr>
      <w:b/>
      <w:bCs/>
      <w:sz w:val="24"/>
      <w:szCs w:val="24"/>
    </w:rPr>
  </w:style>
  <w:style w:type="paragraph" w:customStyle="1" w:styleId="xl164">
    <w:name w:val="xl164"/>
    <w:basedOn w:val="Normal"/>
    <w:uiPriority w:val="99"/>
    <w:rsid w:val="00922A5D"/>
    <w:pPr>
      <w:pBdr>
        <w:top w:val="single" w:sz="8" w:space="0" w:color="auto"/>
      </w:pBdr>
      <w:shd w:val="clear" w:color="000000" w:fill="C0C0C0"/>
      <w:spacing w:before="100" w:beforeAutospacing="1" w:after="100" w:afterAutospacing="1"/>
      <w:jc w:val="center"/>
    </w:pPr>
    <w:rPr>
      <w:b/>
      <w:bCs/>
      <w:sz w:val="24"/>
      <w:szCs w:val="24"/>
    </w:rPr>
  </w:style>
  <w:style w:type="paragraph" w:customStyle="1" w:styleId="xl165">
    <w:name w:val="xl165"/>
    <w:basedOn w:val="Normal"/>
    <w:uiPriority w:val="99"/>
    <w:rsid w:val="00922A5D"/>
    <w:pPr>
      <w:pBdr>
        <w:top w:val="single" w:sz="8" w:space="0" w:color="auto"/>
        <w:bottom w:val="single" w:sz="8" w:space="0" w:color="auto"/>
        <w:right w:val="single" w:sz="8" w:space="0" w:color="auto"/>
      </w:pBdr>
      <w:shd w:val="clear" w:color="000000" w:fill="C0C0C0"/>
      <w:spacing w:before="100" w:beforeAutospacing="1" w:after="100" w:afterAutospacing="1"/>
      <w:jc w:val="center"/>
    </w:pPr>
    <w:rPr>
      <w:b/>
      <w:bCs/>
      <w:sz w:val="24"/>
      <w:szCs w:val="24"/>
    </w:rPr>
  </w:style>
  <w:style w:type="paragraph" w:customStyle="1" w:styleId="xl166">
    <w:name w:val="xl166"/>
    <w:basedOn w:val="Normal"/>
    <w:uiPriority w:val="99"/>
    <w:rsid w:val="00922A5D"/>
    <w:pPr>
      <w:pBdr>
        <w:bottom w:val="single" w:sz="8" w:space="0" w:color="auto"/>
      </w:pBdr>
      <w:spacing w:before="100" w:beforeAutospacing="1" w:after="100" w:afterAutospacing="1"/>
      <w:jc w:val="right"/>
    </w:pPr>
    <w:rPr>
      <w:sz w:val="24"/>
      <w:szCs w:val="24"/>
    </w:rPr>
  </w:style>
  <w:style w:type="paragraph" w:customStyle="1" w:styleId="xl167">
    <w:name w:val="xl167"/>
    <w:basedOn w:val="Normal"/>
    <w:uiPriority w:val="99"/>
    <w:rsid w:val="00922A5D"/>
    <w:pPr>
      <w:pBdr>
        <w:bottom w:val="single" w:sz="8" w:space="0" w:color="auto"/>
      </w:pBdr>
      <w:spacing w:before="100" w:beforeAutospacing="1" w:after="100" w:afterAutospacing="1"/>
      <w:jc w:val="right"/>
    </w:pPr>
    <w:rPr>
      <w:sz w:val="24"/>
      <w:szCs w:val="24"/>
    </w:rPr>
  </w:style>
  <w:style w:type="paragraph" w:customStyle="1" w:styleId="xl168">
    <w:name w:val="xl168"/>
    <w:basedOn w:val="Normal"/>
    <w:uiPriority w:val="99"/>
    <w:rsid w:val="00922A5D"/>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Normal"/>
    <w:uiPriority w:val="99"/>
    <w:rsid w:val="00922A5D"/>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70">
    <w:name w:val="xl170"/>
    <w:basedOn w:val="Normal"/>
    <w:uiPriority w:val="99"/>
    <w:rsid w:val="00922A5D"/>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71">
    <w:name w:val="xl171"/>
    <w:basedOn w:val="Normal"/>
    <w:uiPriority w:val="99"/>
    <w:rsid w:val="00922A5D"/>
    <w:pPr>
      <w:pBdr>
        <w:bottom w:val="single" w:sz="8" w:space="0" w:color="auto"/>
      </w:pBdr>
      <w:spacing w:before="100" w:beforeAutospacing="1" w:after="100" w:afterAutospacing="1"/>
      <w:jc w:val="center"/>
    </w:pPr>
    <w:rPr>
      <w:rFonts w:ascii="Arial" w:hAnsi="Arial" w:cs="Arial"/>
      <w:b/>
      <w:bCs/>
      <w:sz w:val="40"/>
      <w:szCs w:val="40"/>
    </w:rPr>
  </w:style>
  <w:style w:type="paragraph" w:customStyle="1" w:styleId="xl172">
    <w:name w:val="xl172"/>
    <w:basedOn w:val="Normal"/>
    <w:uiPriority w:val="99"/>
    <w:rsid w:val="00922A5D"/>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73">
    <w:name w:val="xl173"/>
    <w:basedOn w:val="Normal"/>
    <w:uiPriority w:val="99"/>
    <w:rsid w:val="00922A5D"/>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74">
    <w:name w:val="xl174"/>
    <w:basedOn w:val="Normal"/>
    <w:uiPriority w:val="99"/>
    <w:rsid w:val="00922A5D"/>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75">
    <w:name w:val="xl175"/>
    <w:basedOn w:val="Normal"/>
    <w:uiPriority w:val="99"/>
    <w:rsid w:val="00922A5D"/>
    <w:pPr>
      <w:pBdr>
        <w:top w:val="single" w:sz="8" w:space="0" w:color="auto"/>
      </w:pBdr>
      <w:spacing w:before="100" w:beforeAutospacing="1" w:after="100" w:afterAutospacing="1"/>
      <w:jc w:val="center"/>
      <w:textAlignment w:val="center"/>
    </w:pPr>
    <w:rPr>
      <w:b/>
      <w:bCs/>
      <w:sz w:val="16"/>
      <w:szCs w:val="16"/>
    </w:rPr>
  </w:style>
  <w:style w:type="paragraph" w:customStyle="1" w:styleId="xl176">
    <w:name w:val="xl176"/>
    <w:basedOn w:val="Normal"/>
    <w:uiPriority w:val="99"/>
    <w:rsid w:val="00922A5D"/>
    <w:pPr>
      <w:spacing w:before="100" w:beforeAutospacing="1" w:after="100" w:afterAutospacing="1"/>
      <w:jc w:val="center"/>
      <w:textAlignment w:val="center"/>
    </w:pPr>
    <w:rPr>
      <w:b/>
      <w:bCs/>
      <w:sz w:val="16"/>
      <w:szCs w:val="16"/>
    </w:rPr>
  </w:style>
  <w:style w:type="paragraph" w:customStyle="1" w:styleId="xl177">
    <w:name w:val="xl177"/>
    <w:basedOn w:val="Normal"/>
    <w:uiPriority w:val="99"/>
    <w:rsid w:val="00922A5D"/>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178">
    <w:name w:val="xl178"/>
    <w:basedOn w:val="Normal"/>
    <w:uiPriority w:val="99"/>
    <w:rsid w:val="00922A5D"/>
    <w:pPr>
      <w:pBdr>
        <w:top w:val="single" w:sz="4" w:space="0" w:color="auto"/>
        <w:left w:val="single" w:sz="8" w:space="0" w:color="auto"/>
      </w:pBdr>
      <w:spacing w:before="100" w:beforeAutospacing="1" w:after="100" w:afterAutospacing="1"/>
      <w:jc w:val="center"/>
      <w:textAlignment w:val="center"/>
    </w:pPr>
    <w:rPr>
      <w:rFonts w:ascii="Arial" w:hAnsi="Arial"/>
      <w:b/>
      <w:bCs/>
      <w:sz w:val="24"/>
      <w:szCs w:val="24"/>
    </w:rPr>
  </w:style>
  <w:style w:type="character" w:customStyle="1" w:styleId="BodyTextIndent2Char1">
    <w:name w:val="Body Text Indent 2 Char1"/>
    <w:basedOn w:val="DefaultParagraphFont"/>
    <w:link w:val="BodyTextIndent2"/>
    <w:uiPriority w:val="99"/>
    <w:locked/>
    <w:rsid w:val="004A51A4"/>
    <w:rPr>
      <w:rFonts w:ascii="Times New Roman" w:hAnsi="Times New Roman" w:cs="Times New Roman"/>
    </w:rPr>
  </w:style>
  <w:style w:type="character" w:customStyle="1" w:styleId="BodyText2Char1">
    <w:name w:val="Body Text 2 Char1"/>
    <w:basedOn w:val="DefaultParagraphFont"/>
    <w:link w:val="BodyText2"/>
    <w:uiPriority w:val="99"/>
    <w:locked/>
    <w:rsid w:val="004F3262"/>
    <w:rPr>
      <w:rFonts w:ascii="Times New Roman" w:hAnsi="Times New Roman" w:cs="Times New Roman"/>
      <w:b/>
    </w:rPr>
  </w:style>
  <w:style w:type="paragraph" w:styleId="Index1">
    <w:name w:val="index 1"/>
    <w:basedOn w:val="Normal"/>
    <w:next w:val="Normal"/>
    <w:autoRedefine/>
    <w:uiPriority w:val="99"/>
    <w:rsid w:val="00A75CD5"/>
    <w:pPr>
      <w:ind w:left="284" w:hanging="284"/>
    </w:pPr>
    <w:rPr>
      <w:rFonts w:ascii="Tahoma" w:hAnsi="Tahoma" w:cs="Tahoma"/>
      <w:b/>
    </w:rPr>
  </w:style>
  <w:style w:type="paragraph" w:styleId="IndexHeading">
    <w:name w:val="index heading"/>
    <w:basedOn w:val="Normal"/>
    <w:next w:val="Index1"/>
    <w:uiPriority w:val="99"/>
    <w:semiHidden/>
    <w:rsid w:val="005125AE"/>
    <w:rPr>
      <w:sz w:val="24"/>
      <w:szCs w:val="24"/>
    </w:rPr>
  </w:style>
  <w:style w:type="paragraph" w:customStyle="1" w:styleId="Zawartotabeli">
    <w:name w:val="Zawartość tabeli"/>
    <w:basedOn w:val="BodyText"/>
    <w:uiPriority w:val="99"/>
    <w:rsid w:val="00A86EFC"/>
    <w:pPr>
      <w:tabs>
        <w:tab w:val="clear" w:pos="0"/>
      </w:tabs>
      <w:suppressAutoHyphens/>
      <w:spacing w:after="120" w:line="100" w:lineRule="atLeast"/>
    </w:pPr>
    <w:rPr>
      <w:b w:val="0"/>
      <w:sz w:val="28"/>
      <w:lang w:eastAsia="ar-SA"/>
    </w:rPr>
  </w:style>
</w:styles>
</file>

<file path=word/webSettings.xml><?xml version="1.0" encoding="utf-8"?>
<w:webSettings xmlns:r="http://schemas.openxmlformats.org/officeDocument/2006/relationships" xmlns:w="http://schemas.openxmlformats.org/wordprocessingml/2006/main">
  <w:divs>
    <w:div w:id="734162451">
      <w:marLeft w:val="0"/>
      <w:marRight w:val="0"/>
      <w:marTop w:val="0"/>
      <w:marBottom w:val="0"/>
      <w:divBdr>
        <w:top w:val="none" w:sz="0" w:space="0" w:color="auto"/>
        <w:left w:val="none" w:sz="0" w:space="0" w:color="auto"/>
        <w:bottom w:val="none" w:sz="0" w:space="0" w:color="auto"/>
        <w:right w:val="none" w:sz="0" w:space="0" w:color="auto"/>
      </w:divBdr>
    </w:div>
    <w:div w:id="734162452">
      <w:marLeft w:val="0"/>
      <w:marRight w:val="0"/>
      <w:marTop w:val="0"/>
      <w:marBottom w:val="0"/>
      <w:divBdr>
        <w:top w:val="none" w:sz="0" w:space="0" w:color="auto"/>
        <w:left w:val="none" w:sz="0" w:space="0" w:color="auto"/>
        <w:bottom w:val="none" w:sz="0" w:space="0" w:color="auto"/>
        <w:right w:val="none" w:sz="0" w:space="0" w:color="auto"/>
      </w:divBdr>
    </w:div>
    <w:div w:id="734162453">
      <w:marLeft w:val="0"/>
      <w:marRight w:val="0"/>
      <w:marTop w:val="0"/>
      <w:marBottom w:val="0"/>
      <w:divBdr>
        <w:top w:val="none" w:sz="0" w:space="0" w:color="auto"/>
        <w:left w:val="none" w:sz="0" w:space="0" w:color="auto"/>
        <w:bottom w:val="none" w:sz="0" w:space="0" w:color="auto"/>
        <w:right w:val="none" w:sz="0" w:space="0" w:color="auto"/>
      </w:divBdr>
    </w:div>
    <w:div w:id="734162454">
      <w:marLeft w:val="0"/>
      <w:marRight w:val="0"/>
      <w:marTop w:val="0"/>
      <w:marBottom w:val="0"/>
      <w:divBdr>
        <w:top w:val="none" w:sz="0" w:space="0" w:color="auto"/>
        <w:left w:val="none" w:sz="0" w:space="0" w:color="auto"/>
        <w:bottom w:val="none" w:sz="0" w:space="0" w:color="auto"/>
        <w:right w:val="none" w:sz="0" w:space="0" w:color="auto"/>
      </w:divBdr>
    </w:div>
    <w:div w:id="734162457">
      <w:marLeft w:val="0"/>
      <w:marRight w:val="0"/>
      <w:marTop w:val="0"/>
      <w:marBottom w:val="0"/>
      <w:divBdr>
        <w:top w:val="none" w:sz="0" w:space="0" w:color="auto"/>
        <w:left w:val="none" w:sz="0" w:space="0" w:color="auto"/>
        <w:bottom w:val="none" w:sz="0" w:space="0" w:color="auto"/>
        <w:right w:val="none" w:sz="0" w:space="0" w:color="auto"/>
      </w:divBdr>
    </w:div>
    <w:div w:id="734162458">
      <w:marLeft w:val="0"/>
      <w:marRight w:val="0"/>
      <w:marTop w:val="0"/>
      <w:marBottom w:val="0"/>
      <w:divBdr>
        <w:top w:val="none" w:sz="0" w:space="0" w:color="auto"/>
        <w:left w:val="none" w:sz="0" w:space="0" w:color="auto"/>
        <w:bottom w:val="none" w:sz="0" w:space="0" w:color="auto"/>
        <w:right w:val="none" w:sz="0" w:space="0" w:color="auto"/>
      </w:divBdr>
    </w:div>
    <w:div w:id="734162460">
      <w:marLeft w:val="0"/>
      <w:marRight w:val="0"/>
      <w:marTop w:val="0"/>
      <w:marBottom w:val="0"/>
      <w:divBdr>
        <w:top w:val="none" w:sz="0" w:space="0" w:color="auto"/>
        <w:left w:val="none" w:sz="0" w:space="0" w:color="auto"/>
        <w:bottom w:val="none" w:sz="0" w:space="0" w:color="auto"/>
        <w:right w:val="none" w:sz="0" w:space="0" w:color="auto"/>
      </w:divBdr>
    </w:div>
    <w:div w:id="734162461">
      <w:marLeft w:val="0"/>
      <w:marRight w:val="0"/>
      <w:marTop w:val="0"/>
      <w:marBottom w:val="0"/>
      <w:divBdr>
        <w:top w:val="none" w:sz="0" w:space="0" w:color="auto"/>
        <w:left w:val="none" w:sz="0" w:space="0" w:color="auto"/>
        <w:bottom w:val="none" w:sz="0" w:space="0" w:color="auto"/>
        <w:right w:val="none" w:sz="0" w:space="0" w:color="auto"/>
      </w:divBdr>
    </w:div>
    <w:div w:id="734162462">
      <w:marLeft w:val="419"/>
      <w:marRight w:val="0"/>
      <w:marTop w:val="167"/>
      <w:marBottom w:val="0"/>
      <w:divBdr>
        <w:top w:val="none" w:sz="0" w:space="0" w:color="auto"/>
        <w:left w:val="none" w:sz="0" w:space="0" w:color="auto"/>
        <w:bottom w:val="none" w:sz="0" w:space="0" w:color="auto"/>
        <w:right w:val="none" w:sz="0" w:space="0" w:color="auto"/>
      </w:divBdr>
      <w:divsChild>
        <w:div w:id="734162471">
          <w:marLeft w:val="0"/>
          <w:marRight w:val="0"/>
          <w:marTop w:val="0"/>
          <w:marBottom w:val="0"/>
          <w:divBdr>
            <w:top w:val="none" w:sz="0" w:space="0" w:color="auto"/>
            <w:left w:val="none" w:sz="0" w:space="0" w:color="auto"/>
            <w:bottom w:val="none" w:sz="0" w:space="0" w:color="auto"/>
            <w:right w:val="none" w:sz="0" w:space="0" w:color="auto"/>
          </w:divBdr>
          <w:divsChild>
            <w:div w:id="734162464">
              <w:marLeft w:val="0"/>
              <w:marRight w:val="0"/>
              <w:marTop w:val="0"/>
              <w:marBottom w:val="0"/>
              <w:divBdr>
                <w:top w:val="none" w:sz="0" w:space="0" w:color="auto"/>
                <w:left w:val="none" w:sz="0" w:space="0" w:color="auto"/>
                <w:bottom w:val="none" w:sz="0" w:space="0" w:color="auto"/>
                <w:right w:val="none" w:sz="0" w:space="0" w:color="auto"/>
              </w:divBdr>
              <w:divsChild>
                <w:div w:id="734162469">
                  <w:marLeft w:val="0"/>
                  <w:marRight w:val="0"/>
                  <w:marTop w:val="0"/>
                  <w:marBottom w:val="0"/>
                  <w:divBdr>
                    <w:top w:val="none" w:sz="0" w:space="0" w:color="auto"/>
                    <w:left w:val="none" w:sz="0" w:space="0" w:color="auto"/>
                    <w:bottom w:val="none" w:sz="0" w:space="0" w:color="auto"/>
                    <w:right w:val="none" w:sz="0" w:space="0" w:color="auto"/>
                  </w:divBdr>
                  <w:divsChild>
                    <w:div w:id="734162455">
                      <w:marLeft w:val="0"/>
                      <w:marRight w:val="0"/>
                      <w:marTop w:val="0"/>
                      <w:marBottom w:val="0"/>
                      <w:divBdr>
                        <w:top w:val="none" w:sz="0" w:space="0" w:color="auto"/>
                        <w:left w:val="none" w:sz="0" w:space="0" w:color="auto"/>
                        <w:bottom w:val="none" w:sz="0" w:space="0" w:color="auto"/>
                        <w:right w:val="none" w:sz="0" w:space="0" w:color="auto"/>
                      </w:divBdr>
                    </w:div>
                    <w:div w:id="734162456">
                      <w:marLeft w:val="0"/>
                      <w:marRight w:val="0"/>
                      <w:marTop w:val="0"/>
                      <w:marBottom w:val="0"/>
                      <w:divBdr>
                        <w:top w:val="none" w:sz="0" w:space="0" w:color="auto"/>
                        <w:left w:val="none" w:sz="0" w:space="0" w:color="auto"/>
                        <w:bottom w:val="none" w:sz="0" w:space="0" w:color="auto"/>
                        <w:right w:val="none" w:sz="0" w:space="0" w:color="auto"/>
                      </w:divBdr>
                    </w:div>
                    <w:div w:id="734162459">
                      <w:marLeft w:val="0"/>
                      <w:marRight w:val="0"/>
                      <w:marTop w:val="0"/>
                      <w:marBottom w:val="0"/>
                      <w:divBdr>
                        <w:top w:val="none" w:sz="0" w:space="0" w:color="auto"/>
                        <w:left w:val="none" w:sz="0" w:space="0" w:color="auto"/>
                        <w:bottom w:val="none" w:sz="0" w:space="0" w:color="auto"/>
                        <w:right w:val="none" w:sz="0" w:space="0" w:color="auto"/>
                      </w:divBdr>
                    </w:div>
                    <w:div w:id="734162465">
                      <w:marLeft w:val="0"/>
                      <w:marRight w:val="0"/>
                      <w:marTop w:val="0"/>
                      <w:marBottom w:val="0"/>
                      <w:divBdr>
                        <w:top w:val="none" w:sz="0" w:space="0" w:color="auto"/>
                        <w:left w:val="none" w:sz="0" w:space="0" w:color="auto"/>
                        <w:bottom w:val="none" w:sz="0" w:space="0" w:color="auto"/>
                        <w:right w:val="none" w:sz="0" w:space="0" w:color="auto"/>
                      </w:divBdr>
                    </w:div>
                    <w:div w:id="734162466">
                      <w:marLeft w:val="0"/>
                      <w:marRight w:val="0"/>
                      <w:marTop w:val="0"/>
                      <w:marBottom w:val="0"/>
                      <w:divBdr>
                        <w:top w:val="none" w:sz="0" w:space="0" w:color="auto"/>
                        <w:left w:val="none" w:sz="0" w:space="0" w:color="auto"/>
                        <w:bottom w:val="none" w:sz="0" w:space="0" w:color="auto"/>
                        <w:right w:val="none" w:sz="0" w:space="0" w:color="auto"/>
                      </w:divBdr>
                    </w:div>
                    <w:div w:id="734162470">
                      <w:marLeft w:val="0"/>
                      <w:marRight w:val="0"/>
                      <w:marTop w:val="0"/>
                      <w:marBottom w:val="0"/>
                      <w:divBdr>
                        <w:top w:val="none" w:sz="0" w:space="0" w:color="auto"/>
                        <w:left w:val="none" w:sz="0" w:space="0" w:color="auto"/>
                        <w:bottom w:val="none" w:sz="0" w:space="0" w:color="auto"/>
                        <w:right w:val="none" w:sz="0" w:space="0" w:color="auto"/>
                      </w:divBdr>
                    </w:div>
                    <w:div w:id="7341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162463">
      <w:marLeft w:val="0"/>
      <w:marRight w:val="0"/>
      <w:marTop w:val="0"/>
      <w:marBottom w:val="0"/>
      <w:divBdr>
        <w:top w:val="none" w:sz="0" w:space="0" w:color="auto"/>
        <w:left w:val="none" w:sz="0" w:space="0" w:color="auto"/>
        <w:bottom w:val="none" w:sz="0" w:space="0" w:color="auto"/>
        <w:right w:val="none" w:sz="0" w:space="0" w:color="auto"/>
      </w:divBdr>
    </w:div>
    <w:div w:id="734162467">
      <w:marLeft w:val="0"/>
      <w:marRight w:val="0"/>
      <w:marTop w:val="0"/>
      <w:marBottom w:val="0"/>
      <w:divBdr>
        <w:top w:val="none" w:sz="0" w:space="0" w:color="auto"/>
        <w:left w:val="none" w:sz="0" w:space="0" w:color="auto"/>
        <w:bottom w:val="none" w:sz="0" w:space="0" w:color="auto"/>
        <w:right w:val="none" w:sz="0" w:space="0" w:color="auto"/>
      </w:divBdr>
    </w:div>
    <w:div w:id="734162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38</Pages>
  <Words>11705</Words>
  <Characters>-32766</Characters>
  <Application>Microsoft Office Outlook</Application>
  <DocSecurity>0</DocSecurity>
  <Lines>0</Lines>
  <Paragraphs>0</Paragraphs>
  <ScaleCrop>false</ScaleCrop>
  <Company>Urząd Miejski w Elblągu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Starostwo Powiatowe w Sochaczewie</dc:creator>
  <cp:keywords/>
  <dc:description/>
  <cp:lastModifiedBy>Rzecznik</cp:lastModifiedBy>
  <cp:revision>2</cp:revision>
  <cp:lastPrinted>2011-12-06T14:56:00Z</cp:lastPrinted>
  <dcterms:created xsi:type="dcterms:W3CDTF">2011-12-06T15:04:00Z</dcterms:created>
  <dcterms:modified xsi:type="dcterms:W3CDTF">2011-12-06T15:04:00Z</dcterms:modified>
</cp:coreProperties>
</file>