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92" w:rsidRPr="00DD0B92" w:rsidRDefault="00DD0B92" w:rsidP="00710EC4">
      <w:pPr>
        <w:widowControl w:val="0"/>
        <w:spacing w:after="0" w:line="240" w:lineRule="auto"/>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noProof/>
          <w:sz w:val="24"/>
          <w:szCs w:val="24"/>
          <w:lang w:eastAsia="pl-PL"/>
        </w:rPr>
        <w:drawing>
          <wp:anchor distT="0" distB="0" distL="114300" distR="114300" simplePos="0" relativeHeight="251658240" behindDoc="0" locked="0" layoutInCell="1" allowOverlap="1">
            <wp:simplePos x="0" y="0"/>
            <wp:positionH relativeFrom="column">
              <wp:posOffset>2015490</wp:posOffset>
            </wp:positionH>
            <wp:positionV relativeFrom="paragraph">
              <wp:posOffset>0</wp:posOffset>
            </wp:positionV>
            <wp:extent cx="1905000" cy="2219325"/>
            <wp:effectExtent l="0" t="0" r="0" b="9525"/>
            <wp:wrapSquare wrapText="bothSides"/>
            <wp:docPr id="1" name="Obraz 3" descr="C:\Komp S\Przetargi 2020\herb_powiat_sochaczewski_1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Komp S\Przetargi 2020\herb_powiat_sochaczewski_142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219325"/>
                    </a:xfrm>
                    <a:prstGeom prst="rect">
                      <a:avLst/>
                    </a:prstGeom>
                    <a:noFill/>
                    <a:ln>
                      <a:noFill/>
                    </a:ln>
                  </pic:spPr>
                </pic:pic>
              </a:graphicData>
            </a:graphic>
          </wp:anchor>
        </w:drawing>
      </w:r>
      <w:r w:rsidR="00710EC4">
        <w:rPr>
          <w:rFonts w:ascii="Times New Roman" w:eastAsia="Times New Roman" w:hAnsi="Times New Roman" w:cs="Times New Roman"/>
          <w:b/>
          <w:bCs/>
          <w:sz w:val="24"/>
          <w:szCs w:val="24"/>
          <w:lang w:eastAsia="pl-PL"/>
        </w:rPr>
        <w:br w:type="textWrapping" w:clear="all"/>
      </w:r>
    </w:p>
    <w:p w:rsidR="00DD0B92" w:rsidRPr="00DD0B92" w:rsidRDefault="00DD0B92" w:rsidP="00DD0B92">
      <w:pPr>
        <w:widowControl w:val="0"/>
        <w:spacing w:after="0" w:line="240" w:lineRule="auto"/>
        <w:jc w:val="center"/>
        <w:rPr>
          <w:rFonts w:ascii="Times New Roman" w:eastAsia="Times New Roman" w:hAnsi="Times New Roman" w:cs="Times New Roman"/>
          <w:b/>
          <w:bCs/>
          <w:sz w:val="24"/>
          <w:szCs w:val="24"/>
          <w:lang w:eastAsia="pl-PL"/>
        </w:rPr>
      </w:pPr>
    </w:p>
    <w:p w:rsidR="00DD0B92" w:rsidRPr="00DD0B92" w:rsidRDefault="00DD0B92" w:rsidP="00DD0B92">
      <w:pPr>
        <w:widowControl w:val="0"/>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SPECYFIKACJA ISTOTNYCH WARUNKÓW ZAMÓWIENIA</w:t>
      </w:r>
    </w:p>
    <w:p w:rsidR="00DD0B92" w:rsidRPr="00DD0B92" w:rsidRDefault="00DD0B92" w:rsidP="00DD0B92">
      <w:pPr>
        <w:widowControl w:val="0"/>
        <w:spacing w:after="0" w:line="240" w:lineRule="auto"/>
        <w:jc w:val="center"/>
        <w:rPr>
          <w:rFonts w:ascii="Times New Roman" w:eastAsia="Times New Roman" w:hAnsi="Times New Roman" w:cs="Times New Roman"/>
          <w:b/>
          <w:bCs/>
          <w:sz w:val="24"/>
          <w:szCs w:val="24"/>
          <w:lang w:eastAsia="pl-PL"/>
        </w:rPr>
      </w:pPr>
    </w:p>
    <w:p w:rsidR="00DD0B92" w:rsidRPr="00DD0B92" w:rsidRDefault="00DD0B92" w:rsidP="00DD0B92">
      <w:pPr>
        <w:widowControl w:val="0"/>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w postępowaniu o udzielenie zamówienia publicznego</w:t>
      </w:r>
    </w:p>
    <w:p w:rsidR="00DD0B92" w:rsidRPr="00DD0B92" w:rsidRDefault="00DD0B92" w:rsidP="00DD0B92">
      <w:pPr>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w trybie przetargu nieograniczonego</w:t>
      </w:r>
    </w:p>
    <w:p w:rsidR="00DD0B92" w:rsidRPr="00DD0B92" w:rsidRDefault="00DD0B92" w:rsidP="00DD0B92">
      <w:pPr>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 xml:space="preserve">o wartości poniżej </w:t>
      </w:r>
      <w:r w:rsidR="00710EC4">
        <w:rPr>
          <w:rFonts w:ascii="Times New Roman" w:eastAsia="Times New Roman" w:hAnsi="Times New Roman" w:cs="Times New Roman"/>
          <w:b/>
          <w:bCs/>
          <w:sz w:val="24"/>
          <w:szCs w:val="24"/>
          <w:lang w:eastAsia="pl-PL"/>
        </w:rPr>
        <w:t>214</w:t>
      </w:r>
      <w:r w:rsidRPr="00DD0B92">
        <w:rPr>
          <w:rFonts w:ascii="Times New Roman" w:eastAsia="Times New Roman" w:hAnsi="Times New Roman" w:cs="Times New Roman"/>
          <w:b/>
          <w:bCs/>
          <w:sz w:val="24"/>
          <w:szCs w:val="24"/>
          <w:lang w:eastAsia="pl-PL"/>
        </w:rPr>
        <w:t xml:space="preserve"> 000 EURO</w:t>
      </w:r>
    </w:p>
    <w:p w:rsidR="00DD0B92" w:rsidRPr="00DD0B92" w:rsidRDefault="00DD0B92" w:rsidP="00DD0B92">
      <w:pPr>
        <w:spacing w:after="0" w:line="240" w:lineRule="auto"/>
        <w:jc w:val="center"/>
        <w:rPr>
          <w:rFonts w:ascii="Times New Roman" w:eastAsia="Times New Roman" w:hAnsi="Times New Roman" w:cs="Times New Roman"/>
          <w:b/>
          <w:bCs/>
          <w:sz w:val="24"/>
          <w:szCs w:val="24"/>
          <w:lang w:eastAsia="pl-PL"/>
        </w:rPr>
      </w:pPr>
    </w:p>
    <w:p w:rsidR="00DD0B92" w:rsidRPr="00DD0B92" w:rsidRDefault="00DD0B92" w:rsidP="00DD0B92">
      <w:pPr>
        <w:spacing w:after="0" w:line="240" w:lineRule="auto"/>
        <w:jc w:val="center"/>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na:</w:t>
      </w:r>
    </w:p>
    <w:p w:rsidR="00DD0B92" w:rsidRPr="00DD0B92" w:rsidRDefault="00DD0B92" w:rsidP="00DD0B92">
      <w:pPr>
        <w:spacing w:after="0" w:line="240" w:lineRule="auto"/>
        <w:jc w:val="center"/>
        <w:rPr>
          <w:rFonts w:ascii="Times New Roman" w:eastAsia="Times New Roman" w:hAnsi="Times New Roman" w:cs="Times New Roman"/>
          <w:sz w:val="24"/>
          <w:szCs w:val="24"/>
          <w:lang w:eastAsia="pl-PL"/>
        </w:rPr>
      </w:pPr>
    </w:p>
    <w:p w:rsidR="00DD0B92" w:rsidRPr="00DD0B92" w:rsidRDefault="00DD0B92" w:rsidP="00DD0B92">
      <w:pPr>
        <w:widowControl w:val="0"/>
        <w:spacing w:after="0" w:line="276" w:lineRule="auto"/>
        <w:jc w:val="center"/>
        <w:rPr>
          <w:rFonts w:ascii="Times New Roman" w:eastAsia="Times New Roman" w:hAnsi="Times New Roman" w:cs="Times New Roman"/>
          <w:b/>
          <w:color w:val="000000"/>
          <w:sz w:val="28"/>
          <w:szCs w:val="28"/>
          <w:lang w:eastAsia="pl-PL"/>
        </w:rPr>
      </w:pPr>
      <w:r w:rsidRPr="00DD0B92">
        <w:rPr>
          <w:rFonts w:ascii="Times New Roman" w:eastAsia="Times New Roman" w:hAnsi="Times New Roman" w:cs="Times New Roman"/>
          <w:b/>
          <w:color w:val="000000"/>
          <w:sz w:val="28"/>
          <w:szCs w:val="28"/>
          <w:lang w:eastAsia="pl-PL"/>
        </w:rPr>
        <w:t>„</w:t>
      </w:r>
      <w:r w:rsidR="00710EC4">
        <w:rPr>
          <w:rFonts w:ascii="Times New Roman" w:eastAsia="Times New Roman" w:hAnsi="Times New Roman" w:cs="Times New Roman"/>
          <w:b/>
          <w:color w:val="000000"/>
          <w:sz w:val="28"/>
          <w:szCs w:val="28"/>
          <w:lang w:eastAsia="pl-PL"/>
        </w:rPr>
        <w:t>Wsparcie dzieci umieszczonych w pieczy zastępczej w okresie epidemii COVID-19 – zakup laptopów dla dzieci z terenu Powiatu Sochaczewskiego</w:t>
      </w:r>
      <w:r w:rsidRPr="00DD0B92">
        <w:rPr>
          <w:rFonts w:ascii="Times New Roman" w:eastAsia="Times New Roman" w:hAnsi="Times New Roman" w:cs="Times New Roman"/>
          <w:b/>
          <w:color w:val="000000"/>
          <w:sz w:val="28"/>
          <w:szCs w:val="28"/>
          <w:lang w:eastAsia="pl-PL"/>
        </w:rPr>
        <w:t xml:space="preserve">” </w:t>
      </w:r>
    </w:p>
    <w:p w:rsidR="00DD0B92" w:rsidRPr="00DD0B92" w:rsidRDefault="00DD0B92" w:rsidP="00DD0B92">
      <w:pPr>
        <w:widowControl w:val="0"/>
        <w:spacing w:after="0" w:line="240" w:lineRule="auto"/>
        <w:jc w:val="center"/>
        <w:rPr>
          <w:rFonts w:ascii="Times New Roman" w:eastAsia="Times New Roman" w:hAnsi="Times New Roman" w:cs="Times New Roman"/>
          <w:b/>
          <w:sz w:val="28"/>
          <w:szCs w:val="28"/>
          <w:lang w:eastAsia="pl-PL"/>
        </w:rPr>
      </w:pPr>
    </w:p>
    <w:p w:rsidR="00DD0B92" w:rsidRPr="00DD0B92" w:rsidRDefault="00DD0B92" w:rsidP="00DD0B92">
      <w:pPr>
        <w:widowControl w:val="0"/>
        <w:tabs>
          <w:tab w:val="left" w:pos="0"/>
        </w:tabs>
        <w:spacing w:after="0" w:line="240" w:lineRule="auto"/>
        <w:contextualSpacing/>
        <w:jc w:val="center"/>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ogłoszonego w Biuletynie Zamówień Publicznych</w:t>
      </w:r>
    </w:p>
    <w:p w:rsidR="00DD0B92" w:rsidRPr="00DD0B92" w:rsidRDefault="00DD0B92" w:rsidP="00DD0B92">
      <w:pPr>
        <w:widowControl w:val="0"/>
        <w:tabs>
          <w:tab w:val="left" w:pos="0"/>
        </w:tabs>
        <w:spacing w:after="0" w:line="240" w:lineRule="auto"/>
        <w:rPr>
          <w:rFonts w:ascii="Times New Roman" w:eastAsia="Times New Roman" w:hAnsi="Times New Roman" w:cs="Times New Roman"/>
          <w:b/>
          <w:bCs/>
          <w:sz w:val="24"/>
          <w:szCs w:val="24"/>
          <w:lang w:eastAsia="pl-PL"/>
        </w:rPr>
      </w:pPr>
    </w:p>
    <w:p w:rsidR="00DD0B92" w:rsidRPr="00DD0B92" w:rsidRDefault="00DD0B92" w:rsidP="00DD0B92">
      <w:pPr>
        <w:widowControl w:val="0"/>
        <w:tabs>
          <w:tab w:val="left" w:pos="0"/>
        </w:tabs>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sygnatura postępowania: ZP.272.0</w:t>
      </w:r>
      <w:r w:rsidR="00710EC4">
        <w:rPr>
          <w:rFonts w:ascii="Times New Roman" w:eastAsia="Times New Roman" w:hAnsi="Times New Roman" w:cs="Times New Roman"/>
          <w:b/>
          <w:bCs/>
          <w:sz w:val="24"/>
          <w:szCs w:val="24"/>
          <w:lang w:eastAsia="pl-PL"/>
        </w:rPr>
        <w:t>8</w:t>
      </w:r>
      <w:r w:rsidRPr="00DD0B92">
        <w:rPr>
          <w:rFonts w:ascii="Times New Roman" w:eastAsia="Times New Roman" w:hAnsi="Times New Roman" w:cs="Times New Roman"/>
          <w:b/>
          <w:bCs/>
          <w:sz w:val="24"/>
          <w:szCs w:val="24"/>
          <w:lang w:eastAsia="pl-PL"/>
        </w:rPr>
        <w:t>.2020</w:t>
      </w:r>
    </w:p>
    <w:p w:rsidR="00DD0B92" w:rsidRPr="00DD0B92" w:rsidRDefault="00DD0B92" w:rsidP="00DD0B92">
      <w:pPr>
        <w:widowControl w:val="0"/>
        <w:spacing w:after="0" w:line="240" w:lineRule="auto"/>
        <w:rPr>
          <w:rFonts w:ascii="Times New Roman" w:eastAsia="Times New Roman" w:hAnsi="Times New Roman" w:cs="Times New Roman"/>
          <w:b/>
          <w:bCs/>
          <w:sz w:val="24"/>
          <w:szCs w:val="24"/>
          <w:lang w:eastAsia="pl-PL"/>
        </w:rPr>
      </w:pPr>
    </w:p>
    <w:p w:rsidR="00710EC4" w:rsidRDefault="00710EC4" w:rsidP="00DD0B92">
      <w:pPr>
        <w:widowControl w:val="0"/>
        <w:spacing w:before="120" w:after="120" w:line="240" w:lineRule="auto"/>
        <w:rPr>
          <w:rFonts w:ascii="Times New Roman" w:eastAsia="Times New Roman" w:hAnsi="Times New Roman" w:cs="Times New Roman"/>
          <w:b/>
          <w:bCs/>
          <w:lang w:eastAsia="pl-PL"/>
        </w:rPr>
      </w:pPr>
    </w:p>
    <w:p w:rsidR="00DD0B92" w:rsidRPr="00DD0B92" w:rsidRDefault="00DD0B92" w:rsidP="00DD0B92">
      <w:pPr>
        <w:widowControl w:val="0"/>
        <w:spacing w:before="120" w:after="120" w:line="240" w:lineRule="auto"/>
        <w:rPr>
          <w:rFonts w:ascii="Times New Roman" w:eastAsia="Times New Roman" w:hAnsi="Times New Roman" w:cs="Times New Roman"/>
          <w:b/>
          <w:bCs/>
          <w:lang w:eastAsia="pl-PL"/>
        </w:rPr>
      </w:pPr>
      <w:r w:rsidRPr="00DD0B92">
        <w:rPr>
          <w:rFonts w:ascii="Times New Roman" w:eastAsia="Times New Roman" w:hAnsi="Times New Roman" w:cs="Times New Roman"/>
          <w:b/>
          <w:bCs/>
          <w:lang w:eastAsia="pl-PL"/>
        </w:rPr>
        <w:t>ZAMAWIAJĄCY:</w:t>
      </w:r>
    </w:p>
    <w:p w:rsidR="00DD0B92" w:rsidRPr="00DD0B92" w:rsidRDefault="00DD0B92" w:rsidP="00DD0B92">
      <w:pPr>
        <w:widowControl w:val="0"/>
        <w:spacing w:after="0" w:line="240" w:lineRule="auto"/>
        <w:rPr>
          <w:rFonts w:ascii="Times New Roman" w:eastAsia="Times New Roman" w:hAnsi="Times New Roman" w:cs="Times New Roman"/>
          <w:b/>
          <w:sz w:val="24"/>
          <w:szCs w:val="24"/>
          <w:lang w:eastAsia="pl-PL"/>
        </w:rPr>
      </w:pPr>
      <w:r w:rsidRPr="00DD0B92">
        <w:rPr>
          <w:rFonts w:ascii="Times New Roman" w:eastAsia="Times New Roman" w:hAnsi="Times New Roman" w:cs="Times New Roman"/>
          <w:b/>
          <w:sz w:val="24"/>
          <w:szCs w:val="24"/>
          <w:lang w:eastAsia="pl-PL"/>
        </w:rPr>
        <w:t>Powiat Sochaczewski, reprezentowany przez Zarząd Powiatu w Sochaczewie</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ul. Marszałka Józefa Piłsudskiego 65</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96 – 500 Sochaczew</w:t>
      </w:r>
    </w:p>
    <w:p w:rsidR="00DD0B92" w:rsidRPr="00DD0B92" w:rsidRDefault="00DD0B92" w:rsidP="00DD0B92">
      <w:pPr>
        <w:widowControl w:val="0"/>
        <w:spacing w:after="0" w:line="240" w:lineRule="auto"/>
        <w:rPr>
          <w:rFonts w:ascii="Times New Roman" w:eastAsia="Times New Roman" w:hAnsi="Times New Roman" w:cs="Times New Roman"/>
          <w:b/>
          <w:sz w:val="24"/>
          <w:szCs w:val="24"/>
          <w:u w:val="single"/>
          <w:lang w:eastAsia="pl-PL"/>
        </w:rPr>
      </w:pPr>
      <w:r w:rsidRPr="00DD0B92">
        <w:rPr>
          <w:rFonts w:ascii="Times New Roman" w:eastAsia="Times New Roman" w:hAnsi="Times New Roman" w:cs="Times New Roman"/>
          <w:b/>
          <w:color w:val="000000"/>
          <w:sz w:val="24"/>
          <w:szCs w:val="24"/>
          <w:lang w:eastAsia="pl-PL"/>
        </w:rPr>
        <w:t>http://www.powiat.sochaczew.pl oraz http://sochaczew-powiat.bip.org.pl</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p>
    <w:p w:rsidR="00DD0B92" w:rsidRPr="00DD0B92" w:rsidRDefault="00DD0B92" w:rsidP="00DD0B92">
      <w:pPr>
        <w:widowControl w:val="0"/>
        <w:spacing w:after="0" w:line="240" w:lineRule="auto"/>
        <w:ind w:left="1132" w:hanging="1132"/>
        <w:rPr>
          <w:rFonts w:ascii="Times New Roman" w:eastAsia="Times New Roman" w:hAnsi="Times New Roman" w:cs="Times New Roman"/>
          <w:u w:val="single"/>
          <w:lang w:eastAsia="pl-PL"/>
        </w:rPr>
      </w:pPr>
      <w:r w:rsidRPr="00DD0B92">
        <w:rPr>
          <w:rFonts w:ascii="Times New Roman" w:eastAsia="Times New Roman" w:hAnsi="Times New Roman" w:cs="Times New Roman"/>
          <w:lang w:eastAsia="pl-PL"/>
        </w:rPr>
        <w:t xml:space="preserve">Płatnik: </w:t>
      </w:r>
      <w:r w:rsidRPr="00DD0B92">
        <w:rPr>
          <w:rFonts w:ascii="Times New Roman" w:eastAsia="Times New Roman" w:hAnsi="Times New Roman" w:cs="Times New Roman"/>
          <w:lang w:eastAsia="pl-PL"/>
        </w:rPr>
        <w:tab/>
      </w:r>
      <w:r w:rsidRPr="00DD0B92">
        <w:rPr>
          <w:rFonts w:ascii="Times New Roman" w:eastAsia="Times New Roman" w:hAnsi="Times New Roman" w:cs="Times New Roman"/>
          <w:b/>
          <w:lang w:eastAsia="pl-PL"/>
        </w:rPr>
        <w:t>Starostwo Powiatowe w Sochaczewie; ul. M. J. Piłsudskiego 65; 96 – 500 Sochaczew</w:t>
      </w:r>
      <w:r w:rsidRPr="00DD0B92">
        <w:rPr>
          <w:rFonts w:ascii="Times New Roman" w:eastAsia="Times New Roman" w:hAnsi="Times New Roman" w:cs="Times New Roman"/>
          <w:lang w:eastAsia="pl-PL"/>
        </w:rPr>
        <w:br/>
        <w:t xml:space="preserve">NIP: PL 8371511868, Regon: 750147805 </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p>
    <w:p w:rsidR="00DD0B92" w:rsidRPr="00DD0B92" w:rsidRDefault="00DD0B92" w:rsidP="00DD0B92">
      <w:pPr>
        <w:widowControl w:val="0"/>
        <w:spacing w:after="0" w:line="240" w:lineRule="auto"/>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 xml:space="preserve">PODSTAWA PRAWNA </w:t>
      </w:r>
    </w:p>
    <w:p w:rsidR="00DD0B92" w:rsidRPr="00DD0B92" w:rsidRDefault="00DD0B92" w:rsidP="00DD0B92">
      <w:pPr>
        <w:widowControl w:val="0"/>
        <w:spacing w:before="120" w:after="0" w:line="240" w:lineRule="auto"/>
        <w:jc w:val="both"/>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Ustawa z dnia 29 stycznia 2004 roku Prawo zamówień publicznych (</w:t>
      </w:r>
      <w:r w:rsidRPr="00DD0B92">
        <w:rPr>
          <w:rFonts w:ascii="Times New Roman" w:eastAsia="Times New Roman" w:hAnsi="Times New Roman" w:cs="Times New Roman"/>
          <w:i/>
          <w:sz w:val="24"/>
          <w:szCs w:val="24"/>
          <w:lang w:eastAsia="pl-PL"/>
        </w:rPr>
        <w:t>Dz. U. z 2019 roku, poz.1843 ze zm.</w:t>
      </w:r>
      <w:r w:rsidRPr="00DD0B92">
        <w:rPr>
          <w:rFonts w:ascii="Times New Roman" w:eastAsia="Times New Roman" w:hAnsi="Times New Roman" w:cs="Times New Roman"/>
          <w:sz w:val="24"/>
          <w:szCs w:val="24"/>
          <w:lang w:eastAsia="pl-PL"/>
        </w:rPr>
        <w:t>), zwana dalej „Ustawą”.</w:t>
      </w:r>
    </w:p>
    <w:p w:rsidR="00DD0B92" w:rsidRPr="00DD0B92" w:rsidRDefault="00DD0B92" w:rsidP="00DD0B92">
      <w:pPr>
        <w:widowControl w:val="0"/>
        <w:spacing w:before="120" w:after="0" w:line="240" w:lineRule="auto"/>
        <w:jc w:val="both"/>
        <w:rPr>
          <w:rFonts w:ascii="Times New Roman" w:eastAsia="Times New Roman" w:hAnsi="Times New Roman" w:cs="Times New Roman"/>
          <w:sz w:val="24"/>
          <w:szCs w:val="24"/>
          <w:lang w:eastAsia="pl-PL"/>
        </w:rPr>
      </w:pPr>
    </w:p>
    <w:p w:rsidR="00DD0B92" w:rsidRPr="00DD0B92" w:rsidRDefault="00DD0B92" w:rsidP="00DD0B92">
      <w:pPr>
        <w:widowControl w:val="0"/>
        <w:spacing w:before="120" w:after="0" w:line="240" w:lineRule="auto"/>
        <w:jc w:val="both"/>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Zatwierdzam:</w:t>
      </w:r>
    </w:p>
    <w:p w:rsidR="00DD0B92" w:rsidRPr="00DD0B92" w:rsidRDefault="00DD0B92" w:rsidP="00DD0B92">
      <w:pPr>
        <w:widowControl w:val="0"/>
        <w:spacing w:before="120" w:after="0" w:line="240" w:lineRule="auto"/>
        <w:jc w:val="both"/>
        <w:rPr>
          <w:rFonts w:ascii="Times New Roman" w:eastAsia="Times New Roman" w:hAnsi="Times New Roman" w:cs="Times New Roman"/>
          <w:sz w:val="24"/>
          <w:szCs w:val="24"/>
          <w:lang w:eastAsia="pl-PL"/>
        </w:rPr>
      </w:pPr>
    </w:p>
    <w:p w:rsidR="00DD0B92" w:rsidRPr="00DD0B92" w:rsidRDefault="00DD0B92" w:rsidP="00DD0B92">
      <w:pPr>
        <w:widowControl w:val="0"/>
        <w:spacing w:before="120" w:after="0" w:line="240" w:lineRule="auto"/>
        <w:jc w:val="both"/>
        <w:rPr>
          <w:rFonts w:ascii="Times New Roman" w:eastAsia="Times New Roman"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b/>
          <w:bCs/>
          <w:sz w:val="20"/>
          <w:szCs w:val="20"/>
        </w:rPr>
      </w:pPr>
      <w:r w:rsidRPr="00DD0B92">
        <w:rPr>
          <w:rFonts w:ascii="Times New Roman" w:eastAsia="Times New Roman" w:hAnsi="Times New Roman" w:cs="Times New Roman"/>
          <w:sz w:val="24"/>
          <w:szCs w:val="24"/>
          <w:lang w:eastAsia="pl-PL"/>
        </w:rPr>
        <w:t xml:space="preserve">Sochaczew, dnia </w:t>
      </w:r>
      <w:r w:rsidR="00710EC4">
        <w:rPr>
          <w:rFonts w:ascii="Times New Roman" w:eastAsia="Times New Roman" w:hAnsi="Times New Roman" w:cs="Times New Roman"/>
          <w:sz w:val="24"/>
          <w:szCs w:val="24"/>
          <w:lang w:eastAsia="pl-PL"/>
        </w:rPr>
        <w:t>28</w:t>
      </w:r>
      <w:r w:rsidR="00137901">
        <w:rPr>
          <w:rFonts w:ascii="Times New Roman" w:eastAsia="Times New Roman" w:hAnsi="Times New Roman" w:cs="Times New Roman"/>
          <w:sz w:val="24"/>
          <w:szCs w:val="24"/>
          <w:lang w:eastAsia="pl-PL"/>
        </w:rPr>
        <w:t xml:space="preserve"> lipca</w:t>
      </w:r>
      <w:r w:rsidRPr="00DD0B92">
        <w:rPr>
          <w:rFonts w:ascii="Times New Roman" w:eastAsia="Times New Roman" w:hAnsi="Times New Roman" w:cs="Times New Roman"/>
          <w:sz w:val="24"/>
          <w:szCs w:val="24"/>
          <w:lang w:eastAsia="pl-PL"/>
        </w:rPr>
        <w:t xml:space="preserve"> 2020 roku</w:t>
      </w:r>
      <w:r w:rsidRPr="00DD0B92">
        <w:rPr>
          <w:rFonts w:ascii="Times New Roman" w:eastAsia="Times New Roman" w:hAnsi="Times New Roman" w:cs="Times New Roman"/>
          <w:sz w:val="24"/>
          <w:szCs w:val="24"/>
          <w:lang w:eastAsia="pl-PL"/>
        </w:rPr>
        <w:tab/>
      </w:r>
      <w:r w:rsidRPr="00DD0B92">
        <w:rPr>
          <w:rFonts w:ascii="Times New Roman" w:eastAsia="Times New Roman" w:hAnsi="Times New Roman" w:cs="Times New Roman"/>
          <w:sz w:val="24"/>
          <w:szCs w:val="24"/>
          <w:lang w:eastAsia="pl-PL"/>
        </w:rPr>
        <w:tab/>
        <w:t>…………………………………………….</w:t>
      </w:r>
    </w:p>
    <w:p w:rsidR="00F3347B" w:rsidRDefault="00F3347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710EC4" w:rsidRPr="00710EC4" w:rsidRDefault="00710EC4" w:rsidP="00710EC4">
      <w:pPr>
        <w:spacing w:after="0" w:line="276" w:lineRule="auto"/>
        <w:jc w:val="center"/>
        <w:rPr>
          <w:rFonts w:ascii="Times New Roman" w:eastAsia="Calibri" w:hAnsi="Times New Roman" w:cs="Times New Roman"/>
          <w:b/>
          <w:sz w:val="24"/>
          <w:szCs w:val="24"/>
        </w:rPr>
      </w:pPr>
      <w:r w:rsidRPr="00710EC4">
        <w:rPr>
          <w:rFonts w:ascii="Times New Roman" w:eastAsia="Calibri" w:hAnsi="Times New Roman" w:cs="Times New Roman"/>
          <w:b/>
          <w:sz w:val="24"/>
          <w:szCs w:val="24"/>
        </w:rPr>
        <w:lastRenderedPageBreak/>
        <w:t>ROZDZIAŁ I</w:t>
      </w:r>
    </w:p>
    <w:p w:rsidR="00710EC4" w:rsidRPr="00360138" w:rsidRDefault="00710EC4" w:rsidP="00710EC4">
      <w:pPr>
        <w:spacing w:after="0" w:line="276" w:lineRule="auto"/>
        <w:jc w:val="center"/>
        <w:rPr>
          <w:rFonts w:ascii="Times New Roman" w:eastAsia="Calibri" w:hAnsi="Times New Roman" w:cs="Times New Roman"/>
          <w:b/>
          <w:sz w:val="16"/>
          <w:szCs w:val="24"/>
        </w:rPr>
      </w:pPr>
    </w:p>
    <w:p w:rsidR="00710EC4" w:rsidRPr="00710EC4" w:rsidRDefault="00710EC4" w:rsidP="00710EC4">
      <w:pPr>
        <w:spacing w:after="0" w:line="276" w:lineRule="auto"/>
        <w:jc w:val="center"/>
        <w:rPr>
          <w:rFonts w:ascii="Times New Roman" w:eastAsia="Calibri" w:hAnsi="Times New Roman" w:cs="Times New Roman"/>
          <w:b/>
          <w:sz w:val="24"/>
          <w:szCs w:val="24"/>
        </w:rPr>
      </w:pPr>
      <w:r w:rsidRPr="00710EC4">
        <w:rPr>
          <w:rFonts w:ascii="Times New Roman" w:eastAsia="Calibri" w:hAnsi="Times New Roman" w:cs="Times New Roman"/>
          <w:b/>
          <w:sz w:val="24"/>
          <w:szCs w:val="24"/>
        </w:rPr>
        <w:t>INSTRUKCJA DLA WYKONAWCÓW</w:t>
      </w:r>
    </w:p>
    <w:p w:rsidR="00710EC4" w:rsidRPr="00360138" w:rsidRDefault="00710EC4" w:rsidP="00710EC4">
      <w:pPr>
        <w:spacing w:after="0" w:line="276" w:lineRule="auto"/>
        <w:jc w:val="both"/>
        <w:rPr>
          <w:rFonts w:ascii="Times New Roman" w:eastAsia="Calibri" w:hAnsi="Times New Roman" w:cs="Times New Roman"/>
          <w:sz w:val="16"/>
          <w:szCs w:val="24"/>
        </w:rPr>
      </w:pPr>
      <w:r w:rsidRPr="00710EC4">
        <w:rPr>
          <w:rFonts w:ascii="Times New Roman" w:eastAsia="Calibri" w:hAnsi="Times New Roman" w:cs="Times New Roman"/>
          <w:sz w:val="24"/>
          <w:szCs w:val="24"/>
        </w:rPr>
        <w:t xml:space="preserve"> </w:t>
      </w:r>
    </w:p>
    <w:p w:rsidR="00360138" w:rsidRDefault="00710EC4" w:rsidP="00710EC4">
      <w:pPr>
        <w:spacing w:after="0" w:line="276" w:lineRule="auto"/>
        <w:jc w:val="both"/>
        <w:rPr>
          <w:rFonts w:ascii="Times New Roman" w:eastAsia="Calibri" w:hAnsi="Times New Roman" w:cs="Times New Roman"/>
          <w:sz w:val="24"/>
          <w:szCs w:val="24"/>
        </w:rPr>
      </w:pPr>
      <w:r w:rsidRPr="00360138">
        <w:rPr>
          <w:rFonts w:ascii="Times New Roman" w:eastAsia="Calibri" w:hAnsi="Times New Roman" w:cs="Times New Roman"/>
          <w:b/>
          <w:sz w:val="24"/>
          <w:szCs w:val="24"/>
        </w:rPr>
        <w:t>I.  ZAMAWIAJĄCY.</w:t>
      </w:r>
      <w:r w:rsidRPr="00710EC4">
        <w:rPr>
          <w:rFonts w:ascii="Times New Roman" w:eastAsia="Calibri" w:hAnsi="Times New Roman" w:cs="Times New Roman"/>
          <w:sz w:val="24"/>
          <w:szCs w:val="24"/>
        </w:rPr>
        <w:t xml:space="preserve"> </w:t>
      </w:r>
    </w:p>
    <w:p w:rsidR="00710EC4" w:rsidRPr="00360138" w:rsidRDefault="00710EC4" w:rsidP="00176194">
      <w:pPr>
        <w:pStyle w:val="Akapitzlist"/>
        <w:numPr>
          <w:ilvl w:val="0"/>
          <w:numId w:val="4"/>
        </w:numPr>
        <w:spacing w:after="0" w:line="276" w:lineRule="auto"/>
        <w:ind w:left="567" w:hanging="567"/>
        <w:jc w:val="both"/>
        <w:rPr>
          <w:rFonts w:ascii="Times New Roman" w:hAnsi="Times New Roman"/>
          <w:sz w:val="24"/>
          <w:szCs w:val="24"/>
        </w:rPr>
      </w:pPr>
      <w:r w:rsidRPr="00360138">
        <w:rPr>
          <w:rFonts w:ascii="Times New Roman" w:hAnsi="Times New Roman"/>
          <w:sz w:val="24"/>
          <w:szCs w:val="24"/>
        </w:rPr>
        <w:t xml:space="preserve">Zamawiającym jest Powiat Sochaczewski NIP 837 15 11 868, REGON 750147805, w imieniu którego działa Zarząd Powiatu w Sochaczewie. </w:t>
      </w:r>
    </w:p>
    <w:p w:rsidR="00710EC4" w:rsidRPr="00710EC4" w:rsidRDefault="00710EC4" w:rsidP="00360138">
      <w:pPr>
        <w:spacing w:after="0" w:line="276" w:lineRule="auto"/>
        <w:ind w:left="567"/>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Postępowanie prowadzi Wydział Zamówień Publicznych i Pozyskiwania Środków Zewnętrznych Starostwa Powiatowego w Sochaczewie we współpracy z </w:t>
      </w:r>
      <w:r w:rsidR="00360138">
        <w:rPr>
          <w:rFonts w:ascii="Times New Roman" w:eastAsia="Calibri" w:hAnsi="Times New Roman" w:cs="Times New Roman"/>
          <w:sz w:val="24"/>
          <w:szCs w:val="24"/>
        </w:rPr>
        <w:t>Powiatowym Centrum Pomocy Rodzinie w S</w:t>
      </w:r>
      <w:r w:rsidRPr="00710EC4">
        <w:rPr>
          <w:rFonts w:ascii="Times New Roman" w:eastAsia="Calibri" w:hAnsi="Times New Roman" w:cs="Times New Roman"/>
          <w:sz w:val="24"/>
          <w:szCs w:val="24"/>
        </w:rPr>
        <w:t xml:space="preserve">ochaczewie. Adres: ul. M. J. Piłsudskiego 65, 96 – 500 Sochaczew. tel.: 46 864 18 40, faks: 46 864 18 71, e-mail: </w:t>
      </w:r>
      <w:hyperlink r:id="rId8" w:history="1">
        <w:r w:rsidRPr="00710EC4">
          <w:rPr>
            <w:rStyle w:val="Hipercze"/>
            <w:rFonts w:ascii="Times New Roman" w:eastAsia="Calibri" w:hAnsi="Times New Roman" w:cs="Times New Roman"/>
            <w:sz w:val="24"/>
            <w:szCs w:val="24"/>
          </w:rPr>
          <w:t>starostwo@powiatsochaczew.pl</w:t>
        </w:r>
      </w:hyperlink>
      <w:r w:rsidRPr="00710EC4">
        <w:rPr>
          <w:rFonts w:ascii="Times New Roman" w:eastAsia="Calibri" w:hAnsi="Times New Roman" w:cs="Times New Roman"/>
          <w:sz w:val="24"/>
          <w:szCs w:val="24"/>
        </w:rPr>
        <w:t xml:space="preserve"> (ogólny) i </w:t>
      </w:r>
      <w:hyperlink r:id="rId9" w:history="1">
        <w:r w:rsidRPr="00710EC4">
          <w:rPr>
            <w:rStyle w:val="Hipercze"/>
            <w:rFonts w:ascii="Times New Roman" w:eastAsia="Calibri" w:hAnsi="Times New Roman" w:cs="Times New Roman"/>
            <w:sz w:val="24"/>
            <w:szCs w:val="24"/>
          </w:rPr>
          <w:t>przetargi@powiatsochaczew.pl</w:t>
        </w:r>
      </w:hyperlink>
      <w:r w:rsidRPr="00710EC4">
        <w:rPr>
          <w:rFonts w:ascii="Times New Roman" w:eastAsia="Calibri" w:hAnsi="Times New Roman" w:cs="Times New Roman"/>
          <w:sz w:val="24"/>
          <w:szCs w:val="24"/>
        </w:rPr>
        <w:t xml:space="preserve"> (do prowadzenia korespondencji elektronicznej w ramach przedmiotowego postępowania).</w:t>
      </w:r>
    </w:p>
    <w:p w:rsidR="00710EC4" w:rsidRPr="00360138" w:rsidRDefault="00710EC4" w:rsidP="00176194">
      <w:pPr>
        <w:pStyle w:val="Akapitzlist"/>
        <w:numPr>
          <w:ilvl w:val="0"/>
          <w:numId w:val="4"/>
        </w:numPr>
        <w:spacing w:after="0" w:line="276" w:lineRule="auto"/>
        <w:ind w:left="567" w:hanging="567"/>
        <w:jc w:val="both"/>
        <w:rPr>
          <w:rFonts w:ascii="Times New Roman" w:hAnsi="Times New Roman"/>
          <w:b/>
          <w:sz w:val="24"/>
          <w:szCs w:val="24"/>
        </w:rPr>
      </w:pPr>
      <w:r w:rsidRPr="00360138">
        <w:rPr>
          <w:rFonts w:ascii="Times New Roman" w:hAnsi="Times New Roman"/>
          <w:b/>
          <w:sz w:val="24"/>
          <w:szCs w:val="24"/>
        </w:rPr>
        <w:t>Osoby uprawn</w:t>
      </w:r>
      <w:r w:rsidR="00360138" w:rsidRPr="00360138">
        <w:rPr>
          <w:rFonts w:ascii="Times New Roman" w:hAnsi="Times New Roman"/>
          <w:b/>
          <w:sz w:val="24"/>
          <w:szCs w:val="24"/>
        </w:rPr>
        <w:t>ione do kontaktów z Wykonawcami:</w:t>
      </w:r>
    </w:p>
    <w:p w:rsidR="00710EC4" w:rsidRPr="00710EC4" w:rsidRDefault="00710EC4" w:rsidP="00360138">
      <w:pPr>
        <w:spacing w:after="0" w:line="276" w:lineRule="auto"/>
        <w:ind w:left="567"/>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Osobami uprawnionymi do kontaktów z Wykonawcami są: </w:t>
      </w:r>
    </w:p>
    <w:p w:rsidR="00710EC4" w:rsidRPr="00710EC4" w:rsidRDefault="00710EC4" w:rsidP="00360138">
      <w:pPr>
        <w:numPr>
          <w:ilvl w:val="0"/>
          <w:numId w:val="1"/>
        </w:numPr>
        <w:spacing w:after="0" w:line="276" w:lineRule="auto"/>
        <w:ind w:left="1134" w:hanging="567"/>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imię i nazwisko: Ireneusz Góralczyk; stanowisko służbowe: Dyrektor Wydziału Zamówień Publicznych i Pozyskiwania Środków Zewnętrznych Starostwa Powiatowego w Sochaczewie; e-mail: </w:t>
      </w:r>
      <w:hyperlink r:id="rId10" w:history="1">
        <w:r w:rsidRPr="00710EC4">
          <w:rPr>
            <w:rStyle w:val="Hipercze"/>
            <w:rFonts w:ascii="Times New Roman" w:eastAsia="Calibri" w:hAnsi="Times New Roman" w:cs="Times New Roman"/>
            <w:sz w:val="24"/>
            <w:szCs w:val="24"/>
          </w:rPr>
          <w:t>igoralczyk@powiatsochaczew.pl</w:t>
        </w:r>
      </w:hyperlink>
    </w:p>
    <w:p w:rsidR="00360138" w:rsidRDefault="00710EC4" w:rsidP="00360138">
      <w:pPr>
        <w:numPr>
          <w:ilvl w:val="0"/>
          <w:numId w:val="1"/>
        </w:numPr>
        <w:spacing w:after="0" w:line="276" w:lineRule="auto"/>
        <w:ind w:left="1134" w:hanging="567"/>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imię i nazwisko: </w:t>
      </w:r>
      <w:r w:rsidR="00360138">
        <w:rPr>
          <w:rFonts w:ascii="Times New Roman" w:eastAsia="Calibri" w:hAnsi="Times New Roman" w:cs="Times New Roman"/>
          <w:sz w:val="24"/>
          <w:szCs w:val="24"/>
        </w:rPr>
        <w:t>Katarzyna Kajak</w:t>
      </w:r>
      <w:r w:rsidRPr="00710EC4">
        <w:rPr>
          <w:rFonts w:ascii="Times New Roman" w:eastAsia="Calibri" w:hAnsi="Times New Roman" w:cs="Times New Roman"/>
          <w:sz w:val="24"/>
          <w:szCs w:val="24"/>
        </w:rPr>
        <w:t xml:space="preserve">; stanowisko służbowe: </w:t>
      </w:r>
      <w:r w:rsidR="00360138">
        <w:rPr>
          <w:rFonts w:ascii="Times New Roman" w:eastAsia="Calibri" w:hAnsi="Times New Roman" w:cs="Times New Roman"/>
          <w:sz w:val="24"/>
          <w:szCs w:val="24"/>
        </w:rPr>
        <w:t>Dyrektor</w:t>
      </w:r>
      <w:r w:rsidRPr="00710EC4">
        <w:rPr>
          <w:rFonts w:ascii="Times New Roman" w:eastAsia="Calibri" w:hAnsi="Times New Roman" w:cs="Times New Roman"/>
          <w:sz w:val="24"/>
          <w:szCs w:val="24"/>
        </w:rPr>
        <w:t xml:space="preserve"> </w:t>
      </w:r>
      <w:r w:rsidR="00360138">
        <w:rPr>
          <w:rFonts w:ascii="Times New Roman" w:eastAsia="Calibri" w:hAnsi="Times New Roman" w:cs="Times New Roman"/>
          <w:sz w:val="24"/>
          <w:szCs w:val="24"/>
        </w:rPr>
        <w:t>Powiatowego Centrum Pomocy Rodzinie w Sochaczewie</w:t>
      </w:r>
      <w:r w:rsidRPr="00710EC4">
        <w:rPr>
          <w:rFonts w:ascii="Times New Roman" w:eastAsia="Calibri" w:hAnsi="Times New Roman" w:cs="Times New Roman"/>
          <w:sz w:val="24"/>
          <w:szCs w:val="24"/>
        </w:rPr>
        <w:t xml:space="preserve">; e-mail: </w:t>
      </w:r>
      <w:hyperlink r:id="rId11" w:history="1">
        <w:r w:rsidR="00360138" w:rsidRPr="006D23A9">
          <w:rPr>
            <w:rStyle w:val="Hipercze"/>
            <w:rFonts w:ascii="Times New Roman" w:eastAsia="Calibri" w:hAnsi="Times New Roman" w:cs="Times New Roman"/>
            <w:sz w:val="24"/>
            <w:szCs w:val="24"/>
          </w:rPr>
          <w:t>pcpr.kkajak@powiatsochaczew.pl</w:t>
        </w:r>
      </w:hyperlink>
    </w:p>
    <w:p w:rsidR="00710EC4" w:rsidRPr="00710EC4" w:rsidRDefault="00360138" w:rsidP="00360138">
      <w:pPr>
        <w:numPr>
          <w:ilvl w:val="0"/>
          <w:numId w:val="1"/>
        </w:numPr>
        <w:spacing w:after="0" w:line="276" w:lineRule="auto"/>
        <w:ind w:left="113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imię i nazwisko: Robert </w:t>
      </w:r>
      <w:proofErr w:type="spellStart"/>
      <w:r>
        <w:rPr>
          <w:rFonts w:ascii="Times New Roman" w:eastAsia="Calibri" w:hAnsi="Times New Roman" w:cs="Times New Roman"/>
          <w:sz w:val="24"/>
          <w:szCs w:val="24"/>
        </w:rPr>
        <w:t>Jaczyński</w:t>
      </w:r>
      <w:proofErr w:type="spellEnd"/>
      <w:r>
        <w:rPr>
          <w:rFonts w:ascii="Times New Roman" w:eastAsia="Calibri" w:hAnsi="Times New Roman" w:cs="Times New Roman"/>
          <w:sz w:val="24"/>
          <w:szCs w:val="24"/>
        </w:rPr>
        <w:t xml:space="preserve">; stanowisko służbowe: informatyk w Starostwie Powiatowym w Sochaczewie i w PCPR w Sochaczewie; e-mail: </w:t>
      </w:r>
      <w:hyperlink r:id="rId12" w:history="1">
        <w:r w:rsidRPr="006D23A9">
          <w:rPr>
            <w:rStyle w:val="Hipercze"/>
            <w:rFonts w:ascii="Times New Roman" w:eastAsia="Calibri" w:hAnsi="Times New Roman" w:cs="Times New Roman"/>
            <w:sz w:val="24"/>
            <w:szCs w:val="24"/>
          </w:rPr>
          <w:t>it@powiatsochaczew.pl</w:t>
        </w:r>
      </w:hyperlink>
      <w:r>
        <w:rPr>
          <w:rFonts w:ascii="Times New Roman" w:eastAsia="Calibri" w:hAnsi="Times New Roman" w:cs="Times New Roman"/>
          <w:sz w:val="24"/>
          <w:szCs w:val="24"/>
        </w:rPr>
        <w:t xml:space="preserve">. </w:t>
      </w:r>
      <w:r w:rsidR="00710EC4" w:rsidRPr="00710EC4">
        <w:rPr>
          <w:rFonts w:ascii="Times New Roman" w:eastAsia="Calibri" w:hAnsi="Times New Roman" w:cs="Times New Roman"/>
          <w:sz w:val="24"/>
          <w:szCs w:val="24"/>
        </w:rPr>
        <w:t xml:space="preserve"> </w:t>
      </w:r>
    </w:p>
    <w:p w:rsidR="00710EC4" w:rsidRPr="00360138" w:rsidRDefault="00710EC4" w:rsidP="00710EC4">
      <w:pPr>
        <w:spacing w:after="0" w:line="276" w:lineRule="auto"/>
        <w:jc w:val="both"/>
        <w:rPr>
          <w:rFonts w:ascii="Times New Roman" w:eastAsia="Calibri" w:hAnsi="Times New Roman" w:cs="Times New Roman"/>
          <w:sz w:val="16"/>
          <w:szCs w:val="24"/>
        </w:rPr>
      </w:pPr>
      <w:r w:rsidRPr="00710EC4">
        <w:rPr>
          <w:rFonts w:ascii="Times New Roman" w:eastAsia="Calibri" w:hAnsi="Times New Roman" w:cs="Times New Roman"/>
          <w:sz w:val="24"/>
          <w:szCs w:val="24"/>
        </w:rPr>
        <w:t xml:space="preserve"> </w:t>
      </w:r>
    </w:p>
    <w:p w:rsidR="00360138" w:rsidRDefault="00710EC4" w:rsidP="00710EC4">
      <w:pPr>
        <w:spacing w:after="0" w:line="276" w:lineRule="auto"/>
        <w:jc w:val="both"/>
        <w:rPr>
          <w:rFonts w:ascii="Times New Roman" w:eastAsia="Calibri" w:hAnsi="Times New Roman" w:cs="Times New Roman"/>
          <w:sz w:val="24"/>
          <w:szCs w:val="24"/>
        </w:rPr>
      </w:pPr>
      <w:r w:rsidRPr="00360138">
        <w:rPr>
          <w:rFonts w:ascii="Times New Roman" w:eastAsia="Calibri" w:hAnsi="Times New Roman" w:cs="Times New Roman"/>
          <w:b/>
          <w:sz w:val="24"/>
          <w:szCs w:val="24"/>
        </w:rPr>
        <w:t>II. TRYB UDZIELENIA ZAMÓWIENIA.</w:t>
      </w:r>
      <w:r w:rsidRPr="00710EC4">
        <w:rPr>
          <w:rFonts w:ascii="Times New Roman" w:eastAsia="Calibri" w:hAnsi="Times New Roman" w:cs="Times New Roman"/>
          <w:sz w:val="24"/>
          <w:szCs w:val="24"/>
        </w:rPr>
        <w:t xml:space="preserve">  </w:t>
      </w:r>
    </w:p>
    <w:p w:rsidR="00710EC4" w:rsidRPr="00360138" w:rsidRDefault="00710EC4" w:rsidP="00360138">
      <w:pPr>
        <w:spacing w:after="0" w:line="276" w:lineRule="auto"/>
        <w:jc w:val="both"/>
        <w:rPr>
          <w:rFonts w:ascii="Times New Roman" w:hAnsi="Times New Roman"/>
          <w:sz w:val="24"/>
          <w:szCs w:val="24"/>
        </w:rPr>
      </w:pPr>
      <w:r w:rsidRPr="00360138">
        <w:rPr>
          <w:rFonts w:ascii="Times New Roman" w:hAnsi="Times New Roman"/>
          <w:sz w:val="24"/>
          <w:szCs w:val="24"/>
        </w:rPr>
        <w:t>Niniejsze postępowanie o udzielenie zamówienia publicznego prowadzone jest w trybie przetargu nieograniczonego na podstawie art. 39-46 ustawy z dnia 29 stycznia 2004 r. - Prawo zamówień publicznych (</w:t>
      </w:r>
      <w:proofErr w:type="spellStart"/>
      <w:r w:rsidRPr="00360138">
        <w:rPr>
          <w:rFonts w:ascii="Times New Roman" w:hAnsi="Times New Roman"/>
          <w:sz w:val="24"/>
          <w:szCs w:val="24"/>
        </w:rPr>
        <w:t>t.j</w:t>
      </w:r>
      <w:proofErr w:type="spellEnd"/>
      <w:r w:rsidRPr="00360138">
        <w:rPr>
          <w:rFonts w:ascii="Times New Roman" w:hAnsi="Times New Roman"/>
          <w:sz w:val="24"/>
          <w:szCs w:val="24"/>
        </w:rPr>
        <w:t xml:space="preserve">. Dz. U. z 2019 r. poz. 1843), zwanej dalej „ustawą </w:t>
      </w:r>
      <w:proofErr w:type="spellStart"/>
      <w:r w:rsidRPr="00360138">
        <w:rPr>
          <w:rFonts w:ascii="Times New Roman" w:hAnsi="Times New Roman"/>
          <w:sz w:val="24"/>
          <w:szCs w:val="24"/>
        </w:rPr>
        <w:t>Pzp</w:t>
      </w:r>
      <w:proofErr w:type="spellEnd"/>
      <w:r w:rsidRPr="00360138">
        <w:rPr>
          <w:rFonts w:ascii="Times New Roman" w:hAnsi="Times New Roman"/>
          <w:sz w:val="24"/>
          <w:szCs w:val="24"/>
        </w:rPr>
        <w:t xml:space="preserve">”. </w:t>
      </w:r>
    </w:p>
    <w:p w:rsidR="00710EC4" w:rsidRPr="00360138" w:rsidRDefault="00710EC4" w:rsidP="00710EC4">
      <w:pPr>
        <w:spacing w:after="0" w:line="276" w:lineRule="auto"/>
        <w:jc w:val="both"/>
        <w:rPr>
          <w:rFonts w:ascii="Times New Roman" w:eastAsia="Calibri" w:hAnsi="Times New Roman" w:cs="Times New Roman"/>
          <w:sz w:val="16"/>
          <w:szCs w:val="24"/>
        </w:rPr>
      </w:pPr>
      <w:r w:rsidRPr="00710EC4">
        <w:rPr>
          <w:rFonts w:ascii="Times New Roman" w:eastAsia="Calibri" w:hAnsi="Times New Roman" w:cs="Times New Roman"/>
          <w:sz w:val="24"/>
          <w:szCs w:val="24"/>
        </w:rPr>
        <w:t xml:space="preserve"> </w:t>
      </w:r>
    </w:p>
    <w:p w:rsidR="00360138" w:rsidRPr="00360138" w:rsidRDefault="00710EC4" w:rsidP="00710EC4">
      <w:pPr>
        <w:spacing w:after="0" w:line="276" w:lineRule="auto"/>
        <w:jc w:val="both"/>
        <w:rPr>
          <w:rFonts w:ascii="Times New Roman" w:eastAsia="Calibri" w:hAnsi="Times New Roman" w:cs="Times New Roman"/>
          <w:b/>
          <w:sz w:val="24"/>
          <w:szCs w:val="24"/>
        </w:rPr>
      </w:pPr>
      <w:r w:rsidRPr="00360138">
        <w:rPr>
          <w:rFonts w:ascii="Times New Roman" w:eastAsia="Calibri" w:hAnsi="Times New Roman" w:cs="Times New Roman"/>
          <w:b/>
          <w:sz w:val="24"/>
          <w:szCs w:val="24"/>
        </w:rPr>
        <w:t xml:space="preserve">III. PRZEDMIOT ZAMÓWIENIA. </w:t>
      </w:r>
    </w:p>
    <w:p w:rsidR="00360138" w:rsidRDefault="00710EC4" w:rsidP="00176194">
      <w:pPr>
        <w:pStyle w:val="Akapitzlist"/>
        <w:numPr>
          <w:ilvl w:val="0"/>
          <w:numId w:val="5"/>
        </w:numPr>
        <w:spacing w:after="0" w:line="276" w:lineRule="auto"/>
        <w:ind w:left="567" w:hanging="567"/>
        <w:jc w:val="both"/>
        <w:rPr>
          <w:rFonts w:ascii="Times New Roman" w:hAnsi="Times New Roman"/>
          <w:sz w:val="24"/>
          <w:szCs w:val="24"/>
        </w:rPr>
      </w:pPr>
      <w:r w:rsidRPr="00360138">
        <w:rPr>
          <w:rFonts w:ascii="Times New Roman" w:hAnsi="Times New Roman"/>
          <w:sz w:val="24"/>
          <w:szCs w:val="24"/>
        </w:rPr>
        <w:t xml:space="preserve">Przedmiotem zamówienia jest zakup i dostawa komputerów </w:t>
      </w:r>
      <w:r w:rsidR="00360138" w:rsidRPr="00360138">
        <w:rPr>
          <w:rFonts w:ascii="Times New Roman" w:hAnsi="Times New Roman"/>
          <w:sz w:val="24"/>
          <w:szCs w:val="24"/>
        </w:rPr>
        <w:t>typu laptop –</w:t>
      </w:r>
      <w:r w:rsidRPr="00360138">
        <w:rPr>
          <w:rFonts w:ascii="Times New Roman" w:hAnsi="Times New Roman"/>
          <w:sz w:val="24"/>
          <w:szCs w:val="24"/>
        </w:rPr>
        <w:t xml:space="preserve"> </w:t>
      </w:r>
      <w:r w:rsidR="00360138" w:rsidRPr="00360138">
        <w:rPr>
          <w:rFonts w:ascii="Times New Roman" w:hAnsi="Times New Roman"/>
          <w:sz w:val="24"/>
          <w:szCs w:val="24"/>
        </w:rPr>
        <w:t>65</w:t>
      </w:r>
      <w:r w:rsidRPr="00360138">
        <w:rPr>
          <w:rFonts w:ascii="Times New Roman" w:hAnsi="Times New Roman"/>
          <w:sz w:val="24"/>
          <w:szCs w:val="24"/>
        </w:rPr>
        <w:t xml:space="preserve"> szt</w:t>
      </w:r>
      <w:r w:rsidR="00360138" w:rsidRPr="00360138">
        <w:rPr>
          <w:rFonts w:ascii="Times New Roman" w:hAnsi="Times New Roman"/>
          <w:sz w:val="24"/>
          <w:szCs w:val="24"/>
        </w:rPr>
        <w:t>uk dla dzieci umieszczonych w pieczy zastępczej rodzinnej i instytucjonalnej z terenu Powiatu Sochaczewskiego</w:t>
      </w:r>
      <w:r w:rsidR="00360138">
        <w:rPr>
          <w:rFonts w:ascii="Times New Roman" w:hAnsi="Times New Roman"/>
          <w:sz w:val="24"/>
          <w:szCs w:val="24"/>
        </w:rPr>
        <w:t>.</w:t>
      </w:r>
    </w:p>
    <w:p w:rsidR="00360138" w:rsidRDefault="00710EC4" w:rsidP="00176194">
      <w:pPr>
        <w:pStyle w:val="Akapitzlist"/>
        <w:numPr>
          <w:ilvl w:val="0"/>
          <w:numId w:val="5"/>
        </w:numPr>
        <w:spacing w:after="0" w:line="276" w:lineRule="auto"/>
        <w:ind w:left="567" w:hanging="567"/>
        <w:jc w:val="both"/>
        <w:rPr>
          <w:rFonts w:ascii="Times New Roman" w:hAnsi="Times New Roman"/>
          <w:sz w:val="24"/>
          <w:szCs w:val="24"/>
        </w:rPr>
      </w:pPr>
      <w:r w:rsidRPr="00360138">
        <w:rPr>
          <w:rFonts w:ascii="Times New Roman" w:hAnsi="Times New Roman"/>
          <w:sz w:val="24"/>
          <w:szCs w:val="24"/>
        </w:rPr>
        <w:t>Szczegółowy opis przedmiotu zamówienia zawiera Rozdział II SIWZ – Specyfikacja techniczna s</w:t>
      </w:r>
      <w:r w:rsidR="00360138">
        <w:rPr>
          <w:rFonts w:ascii="Times New Roman" w:hAnsi="Times New Roman"/>
          <w:sz w:val="24"/>
          <w:szCs w:val="24"/>
        </w:rPr>
        <w:t xml:space="preserve">przętu i warunki gwarancji.  </w:t>
      </w:r>
    </w:p>
    <w:p w:rsidR="00360138" w:rsidRDefault="00710EC4" w:rsidP="00176194">
      <w:pPr>
        <w:pStyle w:val="Akapitzlist"/>
        <w:numPr>
          <w:ilvl w:val="0"/>
          <w:numId w:val="5"/>
        </w:numPr>
        <w:spacing w:after="0" w:line="276" w:lineRule="auto"/>
        <w:ind w:left="567" w:hanging="567"/>
        <w:jc w:val="both"/>
        <w:rPr>
          <w:rFonts w:ascii="Times New Roman" w:hAnsi="Times New Roman"/>
          <w:sz w:val="24"/>
          <w:szCs w:val="24"/>
        </w:rPr>
      </w:pPr>
      <w:r w:rsidRPr="00360138">
        <w:rPr>
          <w:rFonts w:ascii="Times New Roman" w:hAnsi="Times New Roman"/>
          <w:sz w:val="24"/>
          <w:szCs w:val="24"/>
        </w:rPr>
        <w:t xml:space="preserve">Przedmiot zamówienia został określony wg kodów zawartych we Wspólnym Słowniku Zamówień (CPV): 30213100-6 (laptopy), </w:t>
      </w:r>
    </w:p>
    <w:p w:rsidR="00360138" w:rsidRDefault="00710EC4" w:rsidP="00176194">
      <w:pPr>
        <w:pStyle w:val="Akapitzlist"/>
        <w:numPr>
          <w:ilvl w:val="0"/>
          <w:numId w:val="5"/>
        </w:numPr>
        <w:spacing w:after="0" w:line="276" w:lineRule="auto"/>
        <w:ind w:left="567" w:hanging="567"/>
        <w:jc w:val="both"/>
        <w:rPr>
          <w:rFonts w:ascii="Times New Roman" w:hAnsi="Times New Roman"/>
          <w:sz w:val="24"/>
          <w:szCs w:val="24"/>
        </w:rPr>
      </w:pPr>
      <w:r w:rsidRPr="00360138">
        <w:rPr>
          <w:rFonts w:ascii="Times New Roman" w:hAnsi="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str. 1), da</w:t>
      </w:r>
      <w:r w:rsidR="00360138">
        <w:rPr>
          <w:rFonts w:ascii="Times New Roman" w:hAnsi="Times New Roman"/>
          <w:sz w:val="24"/>
          <w:szCs w:val="24"/>
        </w:rPr>
        <w:t xml:space="preserve">lej „RODO”, informujemy, że:  </w:t>
      </w:r>
    </w:p>
    <w:p w:rsidR="00360138" w:rsidRDefault="00710EC4" w:rsidP="00176194">
      <w:pPr>
        <w:pStyle w:val="Akapitzlist"/>
        <w:numPr>
          <w:ilvl w:val="1"/>
          <w:numId w:val="5"/>
        </w:numPr>
        <w:spacing w:after="0" w:line="276" w:lineRule="auto"/>
        <w:ind w:left="1134" w:hanging="567"/>
        <w:jc w:val="both"/>
        <w:rPr>
          <w:rFonts w:ascii="Times New Roman" w:hAnsi="Times New Roman"/>
          <w:sz w:val="24"/>
          <w:szCs w:val="24"/>
        </w:rPr>
      </w:pPr>
      <w:r w:rsidRPr="00360138">
        <w:rPr>
          <w:rFonts w:ascii="Times New Roman" w:hAnsi="Times New Roman"/>
          <w:sz w:val="24"/>
          <w:szCs w:val="24"/>
        </w:rPr>
        <w:t xml:space="preserve">administratorem Pani/Pana danych osobowych jest </w:t>
      </w:r>
      <w:r w:rsidR="00360138">
        <w:rPr>
          <w:rFonts w:ascii="Times New Roman" w:hAnsi="Times New Roman"/>
          <w:sz w:val="24"/>
          <w:szCs w:val="24"/>
        </w:rPr>
        <w:t>Starostwo Powiatowe w Sochaczewie</w:t>
      </w:r>
      <w:r w:rsidRPr="00360138">
        <w:rPr>
          <w:rFonts w:ascii="Times New Roman" w:hAnsi="Times New Roman"/>
          <w:sz w:val="24"/>
          <w:szCs w:val="24"/>
        </w:rPr>
        <w:t xml:space="preserve">, ul. Piłsudskiego </w:t>
      </w:r>
      <w:r w:rsidR="00360138">
        <w:rPr>
          <w:rFonts w:ascii="Times New Roman" w:hAnsi="Times New Roman"/>
          <w:sz w:val="24"/>
          <w:szCs w:val="24"/>
        </w:rPr>
        <w:t>65; 96 – 500 Sochaczew</w:t>
      </w:r>
      <w:r w:rsidRPr="00360138">
        <w:rPr>
          <w:rFonts w:ascii="Times New Roman" w:hAnsi="Times New Roman"/>
          <w:sz w:val="24"/>
          <w:szCs w:val="24"/>
        </w:rPr>
        <w:t xml:space="preserve">;  </w:t>
      </w:r>
    </w:p>
    <w:p w:rsidR="00233094" w:rsidRDefault="00710EC4" w:rsidP="00176194">
      <w:pPr>
        <w:pStyle w:val="Akapitzlist"/>
        <w:numPr>
          <w:ilvl w:val="1"/>
          <w:numId w:val="5"/>
        </w:numPr>
        <w:spacing w:after="0" w:line="276" w:lineRule="auto"/>
        <w:ind w:left="1134" w:hanging="567"/>
        <w:jc w:val="both"/>
        <w:rPr>
          <w:rFonts w:ascii="Times New Roman" w:hAnsi="Times New Roman"/>
          <w:sz w:val="24"/>
          <w:szCs w:val="24"/>
        </w:rPr>
      </w:pPr>
      <w:r w:rsidRPr="00360138">
        <w:rPr>
          <w:rFonts w:ascii="Times New Roman" w:hAnsi="Times New Roman"/>
          <w:sz w:val="24"/>
          <w:szCs w:val="24"/>
        </w:rPr>
        <w:t xml:space="preserve">kontakt z inspektorem ochrony danych </w:t>
      </w:r>
      <w:r w:rsidR="00360138" w:rsidRPr="00360138">
        <w:rPr>
          <w:rFonts w:ascii="Times New Roman" w:hAnsi="Times New Roman"/>
          <w:sz w:val="24"/>
          <w:szCs w:val="24"/>
        </w:rPr>
        <w:t>w Starostwie Powiatowym w Sochaczewie</w:t>
      </w:r>
      <w:r w:rsidR="00360138">
        <w:rPr>
          <w:rFonts w:ascii="Times New Roman" w:hAnsi="Times New Roman"/>
          <w:sz w:val="24"/>
          <w:szCs w:val="24"/>
        </w:rPr>
        <w:t xml:space="preserve"> można uzyskać</w:t>
      </w:r>
      <w:r w:rsidR="00360138" w:rsidRPr="00360138">
        <w:rPr>
          <w:rFonts w:ascii="Times New Roman" w:hAnsi="Times New Roman"/>
          <w:sz w:val="24"/>
          <w:szCs w:val="24"/>
        </w:rPr>
        <w:t xml:space="preserve"> za pomocą adresu: </w:t>
      </w:r>
      <w:hyperlink r:id="rId13" w:history="1">
        <w:r w:rsidR="00233094" w:rsidRPr="006D23A9">
          <w:rPr>
            <w:rStyle w:val="Hipercze"/>
            <w:rFonts w:ascii="Times New Roman" w:hAnsi="Times New Roman"/>
            <w:sz w:val="24"/>
            <w:szCs w:val="24"/>
          </w:rPr>
          <w:t>lsiergiej@powiatsochaczew.pl</w:t>
        </w:r>
      </w:hyperlink>
      <w:r w:rsidRPr="00360138">
        <w:rPr>
          <w:rFonts w:ascii="Times New Roman" w:hAnsi="Times New Roman"/>
          <w:sz w:val="24"/>
          <w:szCs w:val="24"/>
        </w:rPr>
        <w:t xml:space="preserve">; </w:t>
      </w:r>
    </w:p>
    <w:p w:rsidR="00233094" w:rsidRDefault="00710EC4" w:rsidP="00176194">
      <w:pPr>
        <w:pStyle w:val="Akapitzlist"/>
        <w:numPr>
          <w:ilvl w:val="1"/>
          <w:numId w:val="5"/>
        </w:numPr>
        <w:spacing w:after="0" w:line="276" w:lineRule="auto"/>
        <w:ind w:left="1134" w:hanging="567"/>
        <w:jc w:val="both"/>
        <w:rPr>
          <w:rFonts w:ascii="Times New Roman" w:hAnsi="Times New Roman"/>
          <w:sz w:val="24"/>
          <w:szCs w:val="24"/>
        </w:rPr>
      </w:pPr>
      <w:r w:rsidRPr="00360138">
        <w:rPr>
          <w:rFonts w:ascii="Times New Roman" w:hAnsi="Times New Roman"/>
          <w:sz w:val="24"/>
          <w:szCs w:val="24"/>
        </w:rPr>
        <w:lastRenderedPageBreak/>
        <w:t xml:space="preserve">Pani/Pana dane osobowe przetwarzane będą na podstawie art. 6 ust. 1 lit. c RODO w celu związanym z postępowaniem o udzielenie zamówienia publicznego na zakup i dostawę komputerów </w:t>
      </w:r>
      <w:r w:rsidR="00233094">
        <w:rPr>
          <w:rFonts w:ascii="Times New Roman" w:hAnsi="Times New Roman"/>
          <w:sz w:val="24"/>
          <w:szCs w:val="24"/>
        </w:rPr>
        <w:t>typu laptop</w:t>
      </w:r>
      <w:r w:rsidRPr="00360138">
        <w:rPr>
          <w:rFonts w:ascii="Times New Roman" w:hAnsi="Times New Roman"/>
          <w:sz w:val="24"/>
          <w:szCs w:val="24"/>
        </w:rPr>
        <w:t xml:space="preserve"> prowadzonym w trybie przetargu nieograniczonego; </w:t>
      </w:r>
    </w:p>
    <w:p w:rsidR="00233094" w:rsidRDefault="00710EC4" w:rsidP="00176194">
      <w:pPr>
        <w:pStyle w:val="Akapitzlist"/>
        <w:numPr>
          <w:ilvl w:val="1"/>
          <w:numId w:val="5"/>
        </w:numPr>
        <w:spacing w:after="0" w:line="276" w:lineRule="auto"/>
        <w:ind w:left="1134" w:hanging="567"/>
        <w:jc w:val="both"/>
        <w:rPr>
          <w:rFonts w:ascii="Times New Roman" w:hAnsi="Times New Roman"/>
          <w:sz w:val="24"/>
          <w:szCs w:val="24"/>
        </w:rPr>
      </w:pPr>
      <w:r w:rsidRPr="00360138">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zamówień publicznych (Dz. U. z 2019 r.</w:t>
      </w:r>
      <w:r w:rsidR="00233094">
        <w:rPr>
          <w:rFonts w:ascii="Times New Roman" w:hAnsi="Times New Roman"/>
          <w:sz w:val="24"/>
          <w:szCs w:val="24"/>
        </w:rPr>
        <w:t>, poz.</w:t>
      </w:r>
      <w:r w:rsidRPr="00360138">
        <w:rPr>
          <w:rFonts w:ascii="Times New Roman" w:hAnsi="Times New Roman"/>
          <w:sz w:val="24"/>
          <w:szCs w:val="24"/>
        </w:rPr>
        <w:t>1843</w:t>
      </w:r>
      <w:r w:rsidR="00233094">
        <w:rPr>
          <w:rFonts w:ascii="Times New Roman" w:hAnsi="Times New Roman"/>
          <w:sz w:val="24"/>
          <w:szCs w:val="24"/>
        </w:rPr>
        <w:t xml:space="preserve"> z późn. zm.</w:t>
      </w:r>
      <w:r w:rsidRPr="00360138">
        <w:rPr>
          <w:rFonts w:ascii="Times New Roman" w:hAnsi="Times New Roman"/>
          <w:sz w:val="24"/>
          <w:szCs w:val="24"/>
        </w:rPr>
        <w:t xml:space="preserve">), dalej „ustawa </w:t>
      </w:r>
      <w:proofErr w:type="spellStart"/>
      <w:r w:rsidRPr="00360138">
        <w:rPr>
          <w:rFonts w:ascii="Times New Roman" w:hAnsi="Times New Roman"/>
          <w:sz w:val="24"/>
          <w:szCs w:val="24"/>
        </w:rPr>
        <w:t>Pzp</w:t>
      </w:r>
      <w:proofErr w:type="spellEnd"/>
      <w:r w:rsidRPr="00360138">
        <w:rPr>
          <w:rFonts w:ascii="Times New Roman" w:hAnsi="Times New Roman"/>
          <w:sz w:val="24"/>
          <w:szCs w:val="24"/>
        </w:rPr>
        <w:t xml:space="preserve">”;  </w:t>
      </w:r>
    </w:p>
    <w:p w:rsidR="00233094" w:rsidRDefault="00710EC4" w:rsidP="00176194">
      <w:pPr>
        <w:pStyle w:val="Akapitzlist"/>
        <w:numPr>
          <w:ilvl w:val="1"/>
          <w:numId w:val="5"/>
        </w:numPr>
        <w:spacing w:after="0" w:line="276" w:lineRule="auto"/>
        <w:ind w:left="1134" w:hanging="567"/>
        <w:jc w:val="both"/>
        <w:rPr>
          <w:rFonts w:ascii="Times New Roman" w:hAnsi="Times New Roman"/>
          <w:sz w:val="24"/>
          <w:szCs w:val="24"/>
        </w:rPr>
      </w:pPr>
      <w:r w:rsidRPr="00360138">
        <w:rPr>
          <w:rFonts w:ascii="Times New Roman" w:hAnsi="Times New Roman"/>
          <w:sz w:val="24"/>
          <w:szCs w:val="24"/>
        </w:rPr>
        <w:t xml:space="preserve">Pani/Pana dane osobowe będą przechowywane, zgodnie z art. 97 ust. 1 ustawy </w:t>
      </w:r>
      <w:proofErr w:type="spellStart"/>
      <w:r w:rsidRPr="00360138">
        <w:rPr>
          <w:rFonts w:ascii="Times New Roman" w:hAnsi="Times New Roman"/>
          <w:sz w:val="24"/>
          <w:szCs w:val="24"/>
        </w:rPr>
        <w:t>Pzp</w:t>
      </w:r>
      <w:proofErr w:type="spellEnd"/>
      <w:r w:rsidRPr="00360138">
        <w:rPr>
          <w:rFonts w:ascii="Times New Roman" w:hAnsi="Times New Roman"/>
          <w:sz w:val="24"/>
          <w:szCs w:val="24"/>
        </w:rPr>
        <w:t xml:space="preserve">, przez okres 4 lat od dnia zakończenia postępowania o udzielenie zamówienia, a jeżeli czas trwania umowy przekracza 4 lata, okres przechowywania obejmuje cały czas trwania umowy;  </w:t>
      </w:r>
    </w:p>
    <w:p w:rsidR="00233094" w:rsidRDefault="00710EC4" w:rsidP="00176194">
      <w:pPr>
        <w:pStyle w:val="Akapitzlist"/>
        <w:numPr>
          <w:ilvl w:val="1"/>
          <w:numId w:val="5"/>
        </w:numPr>
        <w:spacing w:after="0" w:line="276" w:lineRule="auto"/>
        <w:ind w:left="1134" w:hanging="567"/>
        <w:jc w:val="both"/>
        <w:rPr>
          <w:rFonts w:ascii="Times New Roman" w:hAnsi="Times New Roman"/>
          <w:sz w:val="24"/>
          <w:szCs w:val="24"/>
        </w:rPr>
      </w:pPr>
      <w:r w:rsidRPr="00233094">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233094">
        <w:rPr>
          <w:rFonts w:ascii="Times New Roman" w:hAnsi="Times New Roman"/>
          <w:sz w:val="24"/>
          <w:szCs w:val="24"/>
        </w:rPr>
        <w:t>Pzp</w:t>
      </w:r>
      <w:proofErr w:type="spellEnd"/>
      <w:r w:rsidRPr="00233094">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233094">
        <w:rPr>
          <w:rFonts w:ascii="Times New Roman" w:hAnsi="Times New Roman"/>
          <w:sz w:val="24"/>
          <w:szCs w:val="24"/>
        </w:rPr>
        <w:t>Pzp</w:t>
      </w:r>
      <w:proofErr w:type="spellEnd"/>
      <w:r w:rsidRPr="00233094">
        <w:rPr>
          <w:rFonts w:ascii="Times New Roman" w:hAnsi="Times New Roman"/>
          <w:sz w:val="24"/>
          <w:szCs w:val="24"/>
        </w:rPr>
        <w:t xml:space="preserve">;  </w:t>
      </w:r>
    </w:p>
    <w:p w:rsidR="00233094" w:rsidRDefault="00710EC4" w:rsidP="00176194">
      <w:pPr>
        <w:pStyle w:val="Akapitzlist"/>
        <w:numPr>
          <w:ilvl w:val="1"/>
          <w:numId w:val="5"/>
        </w:numPr>
        <w:spacing w:after="0" w:line="276" w:lineRule="auto"/>
        <w:ind w:left="1134" w:hanging="567"/>
        <w:jc w:val="both"/>
        <w:rPr>
          <w:rFonts w:ascii="Times New Roman" w:hAnsi="Times New Roman"/>
          <w:sz w:val="24"/>
          <w:szCs w:val="24"/>
        </w:rPr>
      </w:pPr>
      <w:r w:rsidRPr="00233094">
        <w:rPr>
          <w:rFonts w:ascii="Times New Roman" w:hAnsi="Times New Roman"/>
          <w:sz w:val="24"/>
          <w:szCs w:val="24"/>
        </w:rPr>
        <w:t xml:space="preserve">w odniesieniu do Pani/Pana danych osobowych decyzje nie będą podejmowane w sposób zautomatyzowany, stosowanie do art. 22 RODO;  </w:t>
      </w:r>
    </w:p>
    <w:p w:rsidR="00233094" w:rsidRDefault="00710EC4" w:rsidP="00176194">
      <w:pPr>
        <w:pStyle w:val="Akapitzlist"/>
        <w:numPr>
          <w:ilvl w:val="1"/>
          <w:numId w:val="5"/>
        </w:numPr>
        <w:spacing w:after="0" w:line="276" w:lineRule="auto"/>
        <w:ind w:left="1134" w:hanging="567"/>
        <w:jc w:val="both"/>
        <w:rPr>
          <w:rFonts w:ascii="Times New Roman" w:hAnsi="Times New Roman"/>
          <w:sz w:val="24"/>
          <w:szCs w:val="24"/>
        </w:rPr>
      </w:pPr>
      <w:r w:rsidRPr="00233094">
        <w:rPr>
          <w:rFonts w:ascii="Times New Roman" w:hAnsi="Times New Roman"/>
          <w:sz w:val="24"/>
          <w:szCs w:val="24"/>
        </w:rPr>
        <w:t xml:space="preserve">posiada Pani/Pan:  − na podstawie art. 15 RODO prawo dostępu do danych osobowych Pani/Pana dotyczących;  − 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sidRPr="00233094">
        <w:rPr>
          <w:rFonts w:ascii="Times New Roman" w:hAnsi="Times New Roman"/>
          <w:sz w:val="24"/>
          <w:szCs w:val="24"/>
        </w:rPr>
        <w:t>Pzp</w:t>
      </w:r>
      <w:proofErr w:type="spellEnd"/>
      <w:r w:rsidRPr="00233094">
        <w:rPr>
          <w:rFonts w:ascii="Times New Roman" w:hAnsi="Times New Roman"/>
          <w:sz w:val="24"/>
          <w:szCs w:val="24"/>
        </w:rPr>
        <w:t xml:space="preserve"> oraz nie może naruszać integralności protokołu oraz jego załączników);  </w:t>
      </w:r>
    </w:p>
    <w:p w:rsidR="00233094" w:rsidRDefault="00710EC4" w:rsidP="00176194">
      <w:pPr>
        <w:pStyle w:val="Akapitzlist"/>
        <w:numPr>
          <w:ilvl w:val="1"/>
          <w:numId w:val="5"/>
        </w:numPr>
        <w:spacing w:after="0" w:line="276" w:lineRule="auto"/>
        <w:ind w:left="1134" w:hanging="567"/>
        <w:jc w:val="both"/>
        <w:rPr>
          <w:rFonts w:ascii="Times New Roman" w:hAnsi="Times New Roman"/>
          <w:sz w:val="24"/>
          <w:szCs w:val="24"/>
        </w:rPr>
      </w:pPr>
      <w:r w:rsidRPr="00233094">
        <w:rPr>
          <w:rFonts w:ascii="Times New Roman" w:hAnsi="Times New Roman"/>
          <w:sz w:val="24"/>
          <w:szCs w:val="24"/>
        </w:rPr>
        <w:t xml:space="preserve">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233094" w:rsidRDefault="00710EC4" w:rsidP="00176194">
      <w:pPr>
        <w:pStyle w:val="Akapitzlist"/>
        <w:numPr>
          <w:ilvl w:val="1"/>
          <w:numId w:val="5"/>
        </w:numPr>
        <w:spacing w:after="0" w:line="276" w:lineRule="auto"/>
        <w:ind w:left="1134" w:hanging="567"/>
        <w:jc w:val="both"/>
        <w:rPr>
          <w:rFonts w:ascii="Times New Roman" w:hAnsi="Times New Roman"/>
          <w:sz w:val="24"/>
          <w:szCs w:val="24"/>
        </w:rPr>
      </w:pPr>
      <w:r w:rsidRPr="00233094">
        <w:rPr>
          <w:rFonts w:ascii="Times New Roman" w:hAnsi="Times New Roman"/>
          <w:sz w:val="24"/>
          <w:szCs w:val="24"/>
        </w:rPr>
        <w:t xml:space="preserve">prawo do wniesienia skargi do Prezesa Urzędu Ochrony Danych Osobowych, gdy uzna Pani/Pan, że przetwarzanie danych osobowych Pani/Pana dotyczących narusza przepisy RODO;  </w:t>
      </w:r>
    </w:p>
    <w:p w:rsidR="00233094" w:rsidRDefault="00710EC4" w:rsidP="00176194">
      <w:pPr>
        <w:pStyle w:val="Akapitzlist"/>
        <w:numPr>
          <w:ilvl w:val="1"/>
          <w:numId w:val="5"/>
        </w:numPr>
        <w:spacing w:after="0" w:line="276" w:lineRule="auto"/>
        <w:ind w:left="1134" w:hanging="567"/>
        <w:jc w:val="both"/>
        <w:rPr>
          <w:rFonts w:ascii="Times New Roman" w:hAnsi="Times New Roman"/>
          <w:sz w:val="24"/>
          <w:szCs w:val="24"/>
        </w:rPr>
      </w:pPr>
      <w:r w:rsidRPr="00233094">
        <w:rPr>
          <w:rFonts w:ascii="Times New Roman" w:hAnsi="Times New Roman"/>
          <w:sz w:val="24"/>
          <w:szCs w:val="24"/>
        </w:rPr>
        <w:t xml:space="preserve">nie przysługuje Pani/Panu:  </w:t>
      </w:r>
    </w:p>
    <w:p w:rsidR="00233094" w:rsidRDefault="00710EC4" w:rsidP="00233094">
      <w:pPr>
        <w:pStyle w:val="Akapitzlist"/>
        <w:spacing w:after="0" w:line="276" w:lineRule="auto"/>
        <w:ind w:left="1134"/>
        <w:jc w:val="both"/>
        <w:rPr>
          <w:rFonts w:ascii="Times New Roman" w:hAnsi="Times New Roman"/>
          <w:sz w:val="24"/>
          <w:szCs w:val="24"/>
        </w:rPr>
      </w:pPr>
      <w:r w:rsidRPr="00233094">
        <w:rPr>
          <w:rFonts w:ascii="Times New Roman" w:hAnsi="Times New Roman"/>
          <w:sz w:val="24"/>
          <w:szCs w:val="24"/>
        </w:rPr>
        <w:t xml:space="preserve">− w związku z art. 17 ust. 3 lit. b, d lub e RODO prawo do usunięcia danych osobowych;  − prawo do przenoszenia danych osobowych, o którym mowa w art. 20 RODO;  </w:t>
      </w:r>
    </w:p>
    <w:p w:rsidR="00233094" w:rsidRDefault="00710EC4" w:rsidP="00233094">
      <w:pPr>
        <w:pStyle w:val="Akapitzlist"/>
        <w:spacing w:after="0" w:line="276" w:lineRule="auto"/>
        <w:ind w:left="1134"/>
        <w:jc w:val="both"/>
        <w:rPr>
          <w:rFonts w:ascii="Times New Roman" w:hAnsi="Times New Roman"/>
          <w:sz w:val="24"/>
          <w:szCs w:val="24"/>
        </w:rPr>
      </w:pPr>
      <w:r w:rsidRPr="00233094">
        <w:rPr>
          <w:rFonts w:ascii="Times New Roman" w:hAnsi="Times New Roman"/>
          <w:sz w:val="24"/>
          <w:szCs w:val="24"/>
        </w:rPr>
        <w:t xml:space="preserve">− na podstawie art. 21 RODO prawo sprzeciwu, wobec przetwarzania danych osobowych, gdyż podstawą prawną przetwarzania Pani/Pana danych osobowych jest art. 6 ust. 1 lit. c RODO.  </w:t>
      </w:r>
    </w:p>
    <w:p w:rsidR="00710EC4" w:rsidRPr="00F3347B" w:rsidRDefault="00710EC4" w:rsidP="00176194">
      <w:pPr>
        <w:pStyle w:val="Akapitzlist"/>
        <w:numPr>
          <w:ilvl w:val="1"/>
          <w:numId w:val="5"/>
        </w:numPr>
        <w:spacing w:after="0" w:line="276" w:lineRule="auto"/>
        <w:ind w:left="1134" w:hanging="567"/>
        <w:jc w:val="both"/>
        <w:rPr>
          <w:rFonts w:ascii="Times New Roman" w:hAnsi="Times New Roman"/>
          <w:sz w:val="24"/>
          <w:szCs w:val="24"/>
        </w:rPr>
      </w:pPr>
      <w:r w:rsidRPr="00233094">
        <w:rPr>
          <w:rFonts w:ascii="Times New Roman" w:hAnsi="Times New Roman"/>
          <w:sz w:val="24"/>
          <w:szCs w:val="24"/>
        </w:rPr>
        <w:t>Wykonawca ubiegający się o udzielenie niniejszego zamówienia publicznego zobowiązany jest oświadczyć na formularzu ofertowym, że spełnia obowiązki informacyjne przewidziane w art. 13 lub art. 14 RODO wobec osób fizycznych, od których dane osobowe bezpo</w:t>
      </w:r>
      <w:r w:rsidR="00F3347B">
        <w:rPr>
          <w:rFonts w:ascii="Times New Roman" w:hAnsi="Times New Roman"/>
          <w:sz w:val="24"/>
          <w:szCs w:val="24"/>
        </w:rPr>
        <w:t>średnio lub pośrednio pozyskał.</w:t>
      </w:r>
    </w:p>
    <w:p w:rsidR="00233094" w:rsidRDefault="00710EC4" w:rsidP="00176194">
      <w:pPr>
        <w:pStyle w:val="Akapitzlist"/>
        <w:numPr>
          <w:ilvl w:val="0"/>
          <w:numId w:val="5"/>
        </w:numPr>
        <w:spacing w:after="0" w:line="276" w:lineRule="auto"/>
        <w:ind w:left="567" w:hanging="567"/>
        <w:jc w:val="both"/>
        <w:rPr>
          <w:rFonts w:ascii="Times New Roman" w:hAnsi="Times New Roman"/>
          <w:sz w:val="24"/>
          <w:szCs w:val="24"/>
        </w:rPr>
      </w:pPr>
      <w:r w:rsidRPr="00233094">
        <w:rPr>
          <w:rFonts w:ascii="Times New Roman" w:hAnsi="Times New Roman"/>
          <w:sz w:val="24"/>
          <w:szCs w:val="24"/>
        </w:rPr>
        <w:t xml:space="preserve">Zamawiający nie dopuszcza składania ofert wariantowych. </w:t>
      </w:r>
    </w:p>
    <w:p w:rsidR="00233094" w:rsidRDefault="00710EC4" w:rsidP="00176194">
      <w:pPr>
        <w:pStyle w:val="Akapitzlist"/>
        <w:numPr>
          <w:ilvl w:val="0"/>
          <w:numId w:val="5"/>
        </w:numPr>
        <w:spacing w:after="0" w:line="276" w:lineRule="auto"/>
        <w:ind w:left="567" w:hanging="567"/>
        <w:jc w:val="both"/>
        <w:rPr>
          <w:rFonts w:ascii="Times New Roman" w:hAnsi="Times New Roman"/>
          <w:sz w:val="24"/>
          <w:szCs w:val="24"/>
        </w:rPr>
      </w:pPr>
      <w:r w:rsidRPr="00233094">
        <w:rPr>
          <w:rFonts w:ascii="Times New Roman" w:hAnsi="Times New Roman"/>
          <w:sz w:val="24"/>
          <w:szCs w:val="24"/>
        </w:rPr>
        <w:t xml:space="preserve">Zamawiający nie przewiduje udzielenia zamówień uzupełniających. </w:t>
      </w:r>
    </w:p>
    <w:p w:rsidR="00233094" w:rsidRDefault="00710EC4" w:rsidP="00176194">
      <w:pPr>
        <w:pStyle w:val="Akapitzlist"/>
        <w:numPr>
          <w:ilvl w:val="0"/>
          <w:numId w:val="5"/>
        </w:numPr>
        <w:spacing w:after="0" w:line="276" w:lineRule="auto"/>
        <w:ind w:left="567" w:hanging="567"/>
        <w:jc w:val="both"/>
        <w:rPr>
          <w:rFonts w:ascii="Times New Roman" w:hAnsi="Times New Roman"/>
          <w:sz w:val="24"/>
          <w:szCs w:val="24"/>
        </w:rPr>
      </w:pPr>
      <w:r w:rsidRPr="00233094">
        <w:rPr>
          <w:rFonts w:ascii="Times New Roman" w:hAnsi="Times New Roman"/>
          <w:sz w:val="24"/>
          <w:szCs w:val="24"/>
        </w:rPr>
        <w:t xml:space="preserve">Zamawiający nie przewiduje udzielania zaliczek na poczet wykonania zamówienia. </w:t>
      </w:r>
    </w:p>
    <w:p w:rsidR="00233094" w:rsidRDefault="00710EC4" w:rsidP="00176194">
      <w:pPr>
        <w:pStyle w:val="Akapitzlist"/>
        <w:numPr>
          <w:ilvl w:val="0"/>
          <w:numId w:val="5"/>
        </w:numPr>
        <w:spacing w:after="0" w:line="276" w:lineRule="auto"/>
        <w:ind w:left="567" w:hanging="567"/>
        <w:jc w:val="both"/>
        <w:rPr>
          <w:rFonts w:ascii="Times New Roman" w:hAnsi="Times New Roman"/>
          <w:sz w:val="24"/>
          <w:szCs w:val="24"/>
        </w:rPr>
      </w:pPr>
      <w:r w:rsidRPr="00233094">
        <w:rPr>
          <w:rFonts w:ascii="Times New Roman" w:hAnsi="Times New Roman"/>
          <w:sz w:val="24"/>
          <w:szCs w:val="24"/>
        </w:rPr>
        <w:lastRenderedPageBreak/>
        <w:t xml:space="preserve">Zamawiający dopuszcza udział podwykonawców przy realizacji zamówienia. W takim przypadku Zamawiający wymaga, aby Wykonawca wskazał w ofercie części zamówienia, których wykonanie powierzy podwykonawcom i podał firmy podwykonawców.  </w:t>
      </w:r>
    </w:p>
    <w:p w:rsidR="00233094" w:rsidRDefault="00710EC4" w:rsidP="00176194">
      <w:pPr>
        <w:pStyle w:val="Akapitzlist"/>
        <w:numPr>
          <w:ilvl w:val="0"/>
          <w:numId w:val="5"/>
        </w:numPr>
        <w:spacing w:after="0" w:line="276" w:lineRule="auto"/>
        <w:ind w:left="567" w:hanging="567"/>
        <w:jc w:val="both"/>
        <w:rPr>
          <w:rFonts w:ascii="Times New Roman" w:hAnsi="Times New Roman"/>
          <w:sz w:val="24"/>
          <w:szCs w:val="24"/>
        </w:rPr>
      </w:pPr>
      <w:r w:rsidRPr="00233094">
        <w:rPr>
          <w:rFonts w:ascii="Times New Roman" w:hAnsi="Times New Roman"/>
          <w:sz w:val="24"/>
          <w:szCs w:val="24"/>
        </w:rPr>
        <w:t>Zamawiający</w:t>
      </w:r>
      <w:r w:rsidR="00233094">
        <w:rPr>
          <w:rFonts w:ascii="Times New Roman" w:hAnsi="Times New Roman"/>
          <w:sz w:val="24"/>
          <w:szCs w:val="24"/>
        </w:rPr>
        <w:t xml:space="preserve"> </w:t>
      </w:r>
      <w:r w:rsidR="00233094" w:rsidRPr="00233094">
        <w:rPr>
          <w:rFonts w:ascii="Times New Roman" w:hAnsi="Times New Roman"/>
          <w:sz w:val="24"/>
          <w:szCs w:val="24"/>
          <w:u w:val="single"/>
        </w:rPr>
        <w:t>nie</w:t>
      </w:r>
      <w:r w:rsidRPr="00233094">
        <w:rPr>
          <w:rFonts w:ascii="Times New Roman" w:hAnsi="Times New Roman"/>
          <w:sz w:val="24"/>
          <w:szCs w:val="24"/>
          <w:u w:val="single"/>
        </w:rPr>
        <w:t xml:space="preserve"> stosuje</w:t>
      </w:r>
      <w:r w:rsidRPr="00233094">
        <w:rPr>
          <w:rFonts w:ascii="Times New Roman" w:hAnsi="Times New Roman"/>
          <w:sz w:val="24"/>
          <w:szCs w:val="24"/>
        </w:rPr>
        <w:t xml:space="preserve"> procedur</w:t>
      </w:r>
      <w:r w:rsidR="00233094">
        <w:rPr>
          <w:rFonts w:ascii="Times New Roman" w:hAnsi="Times New Roman"/>
          <w:sz w:val="24"/>
          <w:szCs w:val="24"/>
        </w:rPr>
        <w:t>y</w:t>
      </w:r>
      <w:r w:rsidRPr="00233094">
        <w:rPr>
          <w:rFonts w:ascii="Times New Roman" w:hAnsi="Times New Roman"/>
          <w:sz w:val="24"/>
          <w:szCs w:val="24"/>
        </w:rPr>
        <w:t xml:space="preserve">, o której mowa w art. 24aa ust. 1 ustawy </w:t>
      </w:r>
      <w:proofErr w:type="spellStart"/>
      <w:r w:rsidRPr="00233094">
        <w:rPr>
          <w:rFonts w:ascii="Times New Roman" w:hAnsi="Times New Roman"/>
          <w:sz w:val="24"/>
          <w:szCs w:val="24"/>
        </w:rPr>
        <w:t>Pzp</w:t>
      </w:r>
      <w:proofErr w:type="spellEnd"/>
      <w:r w:rsidRPr="00233094">
        <w:rPr>
          <w:rFonts w:ascii="Times New Roman" w:hAnsi="Times New Roman"/>
          <w:sz w:val="24"/>
          <w:szCs w:val="24"/>
        </w:rPr>
        <w:t xml:space="preserve">, </w:t>
      </w:r>
    </w:p>
    <w:p w:rsidR="00233094" w:rsidRDefault="00710EC4" w:rsidP="00176194">
      <w:pPr>
        <w:pStyle w:val="Akapitzlist"/>
        <w:numPr>
          <w:ilvl w:val="0"/>
          <w:numId w:val="5"/>
        </w:numPr>
        <w:spacing w:after="0" w:line="276" w:lineRule="auto"/>
        <w:ind w:left="567" w:hanging="567"/>
        <w:jc w:val="both"/>
        <w:rPr>
          <w:rFonts w:ascii="Times New Roman" w:hAnsi="Times New Roman"/>
          <w:sz w:val="24"/>
          <w:szCs w:val="24"/>
        </w:rPr>
      </w:pPr>
      <w:r w:rsidRPr="00233094">
        <w:rPr>
          <w:rFonts w:ascii="Times New Roman" w:hAnsi="Times New Roman"/>
          <w:sz w:val="24"/>
          <w:szCs w:val="24"/>
        </w:rPr>
        <w:t>Zabezpieczenie należytego wykonania umowy nie jest wymagane przez Zamawiającego.</w:t>
      </w:r>
    </w:p>
    <w:p w:rsidR="00710EC4" w:rsidRPr="00233094" w:rsidRDefault="00233094" w:rsidP="00176194">
      <w:pPr>
        <w:pStyle w:val="Akapitzlist"/>
        <w:numPr>
          <w:ilvl w:val="0"/>
          <w:numId w:val="5"/>
        </w:numPr>
        <w:spacing w:after="0" w:line="276" w:lineRule="auto"/>
        <w:ind w:left="567" w:hanging="567"/>
        <w:jc w:val="both"/>
        <w:rPr>
          <w:rFonts w:ascii="Times New Roman" w:hAnsi="Times New Roman"/>
          <w:sz w:val="24"/>
          <w:szCs w:val="24"/>
        </w:rPr>
      </w:pPr>
      <w:r>
        <w:rPr>
          <w:rFonts w:ascii="Times New Roman" w:hAnsi="Times New Roman"/>
          <w:sz w:val="24"/>
          <w:szCs w:val="24"/>
        </w:rPr>
        <w:t>Zamówienie jest finansowane ze środków europejskich i środków krajowych w ramach Projektu „</w:t>
      </w:r>
      <w:r w:rsidRPr="00233094">
        <w:rPr>
          <w:rFonts w:ascii="Times New Roman" w:hAnsi="Times New Roman"/>
          <w:b/>
          <w:sz w:val="24"/>
          <w:szCs w:val="24"/>
        </w:rPr>
        <w:t>Wsparcie dzieci umieszczonych w pieczy zastępczej w okresie epidemii COVID-19</w:t>
      </w:r>
      <w:r>
        <w:rPr>
          <w:rFonts w:ascii="Times New Roman" w:hAnsi="Times New Roman"/>
          <w:b/>
          <w:sz w:val="24"/>
          <w:szCs w:val="24"/>
        </w:rPr>
        <w:t xml:space="preserve">”, </w:t>
      </w:r>
      <w:r w:rsidRPr="00233094">
        <w:rPr>
          <w:rFonts w:ascii="Times New Roman" w:hAnsi="Times New Roman"/>
          <w:sz w:val="24"/>
          <w:szCs w:val="24"/>
        </w:rPr>
        <w:t>w ramach Programu Operacyjnego Wiedza Edukacja Rozwój na lata 2014 – 2020 – Działanie 2.8. Rozwój usług społecznych świadczonych w środowisku lokalnym, PI 9iv: Ułatwienie dostępu do przystępnych cenowo, trwałych oraz wysokiej jakości usług, w tym opieki zdrowotnej i usług socjalnych świadczonych w interesie ogólnym oraz</w:t>
      </w:r>
      <w:r>
        <w:rPr>
          <w:rFonts w:ascii="Times New Roman" w:hAnsi="Times New Roman"/>
          <w:sz w:val="24"/>
          <w:szCs w:val="24"/>
        </w:rPr>
        <w:t xml:space="preserve"> stosownej</w:t>
      </w:r>
      <w:r>
        <w:rPr>
          <w:rFonts w:ascii="Times New Roman" w:hAnsi="Times New Roman"/>
          <w:b/>
          <w:sz w:val="24"/>
          <w:szCs w:val="24"/>
        </w:rPr>
        <w:t xml:space="preserve"> </w:t>
      </w:r>
      <w:r w:rsidRPr="00233094">
        <w:rPr>
          <w:rFonts w:ascii="Times New Roman" w:hAnsi="Times New Roman"/>
          <w:b/>
          <w:sz w:val="24"/>
          <w:szCs w:val="24"/>
        </w:rPr>
        <w:t>umowy Nr WPS-IV.946.5.32.2020 z dnia 20 lipca 2020 roku, zawartej z Wojewodą Mazowieckim</w:t>
      </w:r>
      <w:r>
        <w:rPr>
          <w:rFonts w:ascii="Times New Roman" w:hAnsi="Times New Roman"/>
          <w:sz w:val="24"/>
          <w:szCs w:val="24"/>
        </w:rPr>
        <w:t>.</w:t>
      </w:r>
    </w:p>
    <w:p w:rsidR="00233094" w:rsidRPr="00233094" w:rsidRDefault="00710EC4" w:rsidP="00710EC4">
      <w:pPr>
        <w:spacing w:after="0" w:line="276" w:lineRule="auto"/>
        <w:jc w:val="both"/>
        <w:rPr>
          <w:rFonts w:ascii="Times New Roman" w:eastAsia="Calibri" w:hAnsi="Times New Roman" w:cs="Times New Roman"/>
          <w:sz w:val="16"/>
          <w:szCs w:val="24"/>
        </w:rPr>
      </w:pPr>
      <w:r w:rsidRPr="00710EC4">
        <w:rPr>
          <w:rFonts w:ascii="Times New Roman" w:eastAsia="Calibri" w:hAnsi="Times New Roman" w:cs="Times New Roman"/>
          <w:sz w:val="24"/>
          <w:szCs w:val="24"/>
        </w:rPr>
        <w:t xml:space="preserve"> </w:t>
      </w:r>
    </w:p>
    <w:p w:rsidR="00710EC4" w:rsidRPr="00233094" w:rsidRDefault="00710EC4" w:rsidP="00710EC4">
      <w:pPr>
        <w:spacing w:after="0" w:line="276" w:lineRule="auto"/>
        <w:jc w:val="both"/>
        <w:rPr>
          <w:rFonts w:ascii="Times New Roman" w:eastAsia="Calibri" w:hAnsi="Times New Roman" w:cs="Times New Roman"/>
          <w:b/>
          <w:sz w:val="24"/>
          <w:szCs w:val="24"/>
        </w:rPr>
      </w:pPr>
      <w:r w:rsidRPr="00233094">
        <w:rPr>
          <w:rFonts w:ascii="Times New Roman" w:eastAsia="Calibri" w:hAnsi="Times New Roman" w:cs="Times New Roman"/>
          <w:b/>
          <w:sz w:val="24"/>
          <w:szCs w:val="24"/>
        </w:rPr>
        <w:t xml:space="preserve">IV. TERMIN WYKONANIA ZAMÓWIENIA. </w:t>
      </w:r>
    </w:p>
    <w:p w:rsidR="00710EC4" w:rsidRPr="00710EC4" w:rsidRDefault="00710EC4" w:rsidP="00710EC4">
      <w:pPr>
        <w:spacing w:after="0" w:line="276" w:lineRule="auto"/>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Zamówienie zostanie zrealizowane </w:t>
      </w:r>
      <w:r w:rsidRPr="0034700C">
        <w:rPr>
          <w:rFonts w:ascii="Times New Roman" w:eastAsia="Calibri" w:hAnsi="Times New Roman" w:cs="Times New Roman"/>
          <w:b/>
          <w:sz w:val="24"/>
          <w:szCs w:val="24"/>
        </w:rPr>
        <w:t>w</w:t>
      </w:r>
      <w:r w:rsidR="00233094" w:rsidRPr="0034700C">
        <w:rPr>
          <w:rFonts w:ascii="Times New Roman" w:eastAsia="Calibri" w:hAnsi="Times New Roman" w:cs="Times New Roman"/>
          <w:b/>
          <w:sz w:val="24"/>
          <w:szCs w:val="24"/>
        </w:rPr>
        <w:t xml:space="preserve"> nieprzekraczalnym</w:t>
      </w:r>
      <w:r w:rsidRPr="0034700C">
        <w:rPr>
          <w:rFonts w:ascii="Times New Roman" w:eastAsia="Calibri" w:hAnsi="Times New Roman" w:cs="Times New Roman"/>
          <w:b/>
          <w:sz w:val="24"/>
          <w:szCs w:val="24"/>
        </w:rPr>
        <w:t xml:space="preserve"> terminie do </w:t>
      </w:r>
      <w:r w:rsidR="00233094" w:rsidRPr="0034700C">
        <w:rPr>
          <w:rFonts w:ascii="Times New Roman" w:eastAsia="Calibri" w:hAnsi="Times New Roman" w:cs="Times New Roman"/>
          <w:b/>
          <w:sz w:val="24"/>
          <w:szCs w:val="24"/>
        </w:rPr>
        <w:t>dnia 25 sierpnia 2020 roku</w:t>
      </w:r>
      <w:r w:rsidRPr="00710EC4">
        <w:rPr>
          <w:rFonts w:ascii="Times New Roman" w:eastAsia="Calibri" w:hAnsi="Times New Roman" w:cs="Times New Roman"/>
          <w:sz w:val="24"/>
          <w:szCs w:val="24"/>
        </w:rPr>
        <w:t xml:space="preserve">. </w:t>
      </w:r>
    </w:p>
    <w:p w:rsidR="00710EC4" w:rsidRPr="00233094" w:rsidRDefault="00710EC4" w:rsidP="00710EC4">
      <w:pPr>
        <w:spacing w:after="0" w:line="276" w:lineRule="auto"/>
        <w:jc w:val="both"/>
        <w:rPr>
          <w:rFonts w:ascii="Times New Roman" w:eastAsia="Calibri" w:hAnsi="Times New Roman" w:cs="Times New Roman"/>
          <w:sz w:val="16"/>
          <w:szCs w:val="24"/>
        </w:rPr>
      </w:pPr>
    </w:p>
    <w:p w:rsidR="00710EC4" w:rsidRPr="00233094" w:rsidRDefault="00710EC4" w:rsidP="00710EC4">
      <w:pPr>
        <w:spacing w:after="0" w:line="276" w:lineRule="auto"/>
        <w:jc w:val="both"/>
        <w:rPr>
          <w:rFonts w:ascii="Times New Roman" w:eastAsia="Calibri" w:hAnsi="Times New Roman" w:cs="Times New Roman"/>
          <w:b/>
          <w:sz w:val="24"/>
          <w:szCs w:val="24"/>
        </w:rPr>
      </w:pPr>
      <w:r w:rsidRPr="00233094">
        <w:rPr>
          <w:rFonts w:ascii="Times New Roman" w:eastAsia="Calibri" w:hAnsi="Times New Roman" w:cs="Times New Roman"/>
          <w:b/>
          <w:sz w:val="24"/>
          <w:szCs w:val="24"/>
        </w:rPr>
        <w:t xml:space="preserve">V.  WARUNKI UDZIAŁU W POSTĘPOWANIU ORAZ OPIS SPOSOBU DOKONYWANIA OCENY SPEŁNIANIA TYCH WARUNKÓW. </w:t>
      </w:r>
    </w:p>
    <w:p w:rsidR="0034700C" w:rsidRDefault="00710EC4" w:rsidP="00176194">
      <w:pPr>
        <w:pStyle w:val="Akapitzlist"/>
        <w:numPr>
          <w:ilvl w:val="0"/>
          <w:numId w:val="6"/>
        </w:numPr>
        <w:spacing w:after="0" w:line="276" w:lineRule="auto"/>
        <w:ind w:left="567" w:hanging="567"/>
        <w:jc w:val="both"/>
        <w:rPr>
          <w:rFonts w:ascii="Times New Roman" w:hAnsi="Times New Roman"/>
          <w:sz w:val="24"/>
          <w:szCs w:val="24"/>
        </w:rPr>
      </w:pPr>
      <w:r w:rsidRPr="001A7C47">
        <w:rPr>
          <w:rFonts w:ascii="Times New Roman" w:hAnsi="Times New Roman"/>
          <w:sz w:val="24"/>
          <w:szCs w:val="24"/>
        </w:rPr>
        <w:t xml:space="preserve">O udzielenie zamówienia ubiegać się mogą Wykonawcy, którzy:  </w:t>
      </w:r>
    </w:p>
    <w:p w:rsidR="0034700C" w:rsidRDefault="00710EC4" w:rsidP="00176194">
      <w:pPr>
        <w:pStyle w:val="Akapitzlist"/>
        <w:numPr>
          <w:ilvl w:val="0"/>
          <w:numId w:val="7"/>
        </w:numPr>
        <w:spacing w:after="0" w:line="276" w:lineRule="auto"/>
        <w:ind w:left="1134" w:hanging="567"/>
        <w:jc w:val="both"/>
        <w:rPr>
          <w:rFonts w:ascii="Times New Roman" w:hAnsi="Times New Roman"/>
          <w:sz w:val="24"/>
          <w:szCs w:val="24"/>
        </w:rPr>
      </w:pPr>
      <w:r w:rsidRPr="001A7C47">
        <w:rPr>
          <w:rFonts w:ascii="Times New Roman" w:hAnsi="Times New Roman"/>
          <w:sz w:val="24"/>
          <w:szCs w:val="24"/>
        </w:rPr>
        <w:t>nie podlegają wykluczeniu</w:t>
      </w:r>
      <w:r w:rsidR="0034700C">
        <w:rPr>
          <w:rFonts w:ascii="Times New Roman" w:hAnsi="Times New Roman"/>
          <w:sz w:val="24"/>
          <w:szCs w:val="24"/>
        </w:rPr>
        <w:t>,</w:t>
      </w:r>
    </w:p>
    <w:p w:rsidR="0034700C" w:rsidRDefault="00710EC4" w:rsidP="00176194">
      <w:pPr>
        <w:pStyle w:val="Akapitzlist"/>
        <w:numPr>
          <w:ilvl w:val="0"/>
          <w:numId w:val="7"/>
        </w:numPr>
        <w:spacing w:after="0" w:line="276" w:lineRule="auto"/>
        <w:ind w:left="1134" w:hanging="567"/>
        <w:jc w:val="both"/>
        <w:rPr>
          <w:rFonts w:ascii="Times New Roman" w:hAnsi="Times New Roman"/>
          <w:sz w:val="24"/>
          <w:szCs w:val="24"/>
        </w:rPr>
      </w:pPr>
      <w:r w:rsidRPr="001A7C47">
        <w:rPr>
          <w:rFonts w:ascii="Times New Roman" w:hAnsi="Times New Roman"/>
          <w:sz w:val="24"/>
          <w:szCs w:val="24"/>
        </w:rPr>
        <w:t xml:space="preserve">spełniają warunki udziału w postępowaniu dotyczące: </w:t>
      </w:r>
    </w:p>
    <w:p w:rsidR="0034700C" w:rsidRDefault="00710EC4" w:rsidP="00176194">
      <w:pPr>
        <w:pStyle w:val="Akapitzlist"/>
        <w:numPr>
          <w:ilvl w:val="1"/>
          <w:numId w:val="7"/>
        </w:numPr>
        <w:spacing w:after="0" w:line="276" w:lineRule="auto"/>
        <w:ind w:left="1701" w:hanging="567"/>
        <w:jc w:val="both"/>
        <w:rPr>
          <w:rFonts w:ascii="Times New Roman" w:hAnsi="Times New Roman"/>
          <w:sz w:val="24"/>
          <w:szCs w:val="24"/>
        </w:rPr>
      </w:pPr>
      <w:r w:rsidRPr="001A7C47">
        <w:rPr>
          <w:rFonts w:ascii="Times New Roman" w:hAnsi="Times New Roman"/>
          <w:sz w:val="24"/>
          <w:szCs w:val="24"/>
        </w:rPr>
        <w:t xml:space="preserve">kompetencji lub uprawnień do prowadzenia określonej działalności zawodowej, o ile wynika to z odrębnych przepisów.  </w:t>
      </w:r>
    </w:p>
    <w:p w:rsidR="0034700C" w:rsidRDefault="00710EC4" w:rsidP="0034700C">
      <w:pPr>
        <w:pStyle w:val="Akapitzlist"/>
        <w:spacing w:after="0" w:line="276" w:lineRule="auto"/>
        <w:ind w:left="1701"/>
        <w:jc w:val="both"/>
        <w:rPr>
          <w:rFonts w:ascii="Times New Roman" w:hAnsi="Times New Roman"/>
          <w:sz w:val="24"/>
          <w:szCs w:val="24"/>
        </w:rPr>
      </w:pPr>
      <w:r w:rsidRPr="0034700C">
        <w:rPr>
          <w:rFonts w:ascii="Times New Roman" w:hAnsi="Times New Roman"/>
          <w:sz w:val="24"/>
          <w:szCs w:val="24"/>
        </w:rPr>
        <w:t xml:space="preserve">Zamawiający nie dokonuje opisu sposobu dokonywania oceny spełniania warunku w tym zakresie i za spełnienie tego warunku uzna złożenie oświadczenia o spełnianiu warunków udziału  w postępowaniu. </w:t>
      </w:r>
    </w:p>
    <w:p w:rsidR="0034700C" w:rsidRDefault="00710EC4" w:rsidP="00176194">
      <w:pPr>
        <w:pStyle w:val="Akapitzlist"/>
        <w:numPr>
          <w:ilvl w:val="1"/>
          <w:numId w:val="7"/>
        </w:numPr>
        <w:spacing w:after="0" w:line="276" w:lineRule="auto"/>
        <w:ind w:left="1701" w:hanging="567"/>
        <w:jc w:val="both"/>
        <w:rPr>
          <w:rFonts w:ascii="Times New Roman" w:hAnsi="Times New Roman"/>
          <w:sz w:val="24"/>
          <w:szCs w:val="24"/>
        </w:rPr>
      </w:pPr>
      <w:r w:rsidRPr="0034700C">
        <w:rPr>
          <w:rFonts w:ascii="Times New Roman" w:hAnsi="Times New Roman"/>
          <w:sz w:val="24"/>
          <w:szCs w:val="24"/>
        </w:rPr>
        <w:t>sytua</w:t>
      </w:r>
      <w:r w:rsidR="0034700C">
        <w:rPr>
          <w:rFonts w:ascii="Times New Roman" w:hAnsi="Times New Roman"/>
          <w:sz w:val="24"/>
          <w:szCs w:val="24"/>
        </w:rPr>
        <w:t>cji ekonomicznej lub finansowej.</w:t>
      </w:r>
    </w:p>
    <w:p w:rsidR="0034700C" w:rsidRDefault="00710EC4" w:rsidP="0034700C">
      <w:pPr>
        <w:pStyle w:val="Akapitzlist"/>
        <w:spacing w:after="0" w:line="276" w:lineRule="auto"/>
        <w:ind w:left="1701"/>
        <w:jc w:val="both"/>
        <w:rPr>
          <w:rFonts w:ascii="Times New Roman" w:hAnsi="Times New Roman"/>
          <w:sz w:val="24"/>
          <w:szCs w:val="24"/>
        </w:rPr>
      </w:pPr>
      <w:r w:rsidRPr="0034700C">
        <w:rPr>
          <w:rFonts w:ascii="Times New Roman" w:hAnsi="Times New Roman"/>
          <w:sz w:val="24"/>
          <w:szCs w:val="24"/>
        </w:rPr>
        <w:t xml:space="preserve">Zamawiający nie stawia warunku </w:t>
      </w:r>
      <w:r w:rsidR="0034700C">
        <w:rPr>
          <w:rFonts w:ascii="Times New Roman" w:hAnsi="Times New Roman"/>
          <w:sz w:val="24"/>
          <w:szCs w:val="24"/>
        </w:rPr>
        <w:t>w tym zakresie.</w:t>
      </w:r>
    </w:p>
    <w:p w:rsidR="0034700C" w:rsidRDefault="00710EC4" w:rsidP="00176194">
      <w:pPr>
        <w:pStyle w:val="Akapitzlist"/>
        <w:numPr>
          <w:ilvl w:val="1"/>
          <w:numId w:val="7"/>
        </w:numPr>
        <w:spacing w:after="0" w:line="276" w:lineRule="auto"/>
        <w:ind w:left="1701" w:hanging="567"/>
        <w:jc w:val="both"/>
        <w:rPr>
          <w:rFonts w:ascii="Times New Roman" w:hAnsi="Times New Roman"/>
          <w:sz w:val="24"/>
          <w:szCs w:val="24"/>
        </w:rPr>
      </w:pPr>
      <w:r w:rsidRPr="0034700C">
        <w:rPr>
          <w:rFonts w:ascii="Times New Roman" w:hAnsi="Times New Roman"/>
          <w:sz w:val="24"/>
          <w:szCs w:val="24"/>
        </w:rPr>
        <w:t>zdolności technicznej lub zawodowe</w:t>
      </w:r>
      <w:r w:rsidR="0034700C">
        <w:rPr>
          <w:rFonts w:ascii="Times New Roman" w:hAnsi="Times New Roman"/>
          <w:sz w:val="24"/>
          <w:szCs w:val="24"/>
        </w:rPr>
        <w:t>j.</w:t>
      </w:r>
    </w:p>
    <w:p w:rsidR="00710EC4" w:rsidRPr="00710EC4" w:rsidRDefault="00710EC4" w:rsidP="0034700C">
      <w:pPr>
        <w:pStyle w:val="Akapitzlist"/>
        <w:spacing w:after="0" w:line="276" w:lineRule="auto"/>
        <w:ind w:left="1701"/>
        <w:jc w:val="both"/>
        <w:rPr>
          <w:rFonts w:ascii="Times New Roman" w:hAnsi="Times New Roman"/>
          <w:sz w:val="24"/>
          <w:szCs w:val="24"/>
        </w:rPr>
      </w:pPr>
      <w:r w:rsidRPr="0034700C">
        <w:rPr>
          <w:rFonts w:ascii="Times New Roman" w:hAnsi="Times New Roman"/>
          <w:sz w:val="24"/>
          <w:szCs w:val="24"/>
        </w:rPr>
        <w:t>Wykonawca winien wykazać, że w okresie ostatnich 3 lat p</w:t>
      </w:r>
      <w:r w:rsidR="0034700C">
        <w:rPr>
          <w:rFonts w:ascii="Times New Roman" w:hAnsi="Times New Roman"/>
          <w:sz w:val="24"/>
          <w:szCs w:val="24"/>
        </w:rPr>
        <w:t>rzed upływem terminu składania</w:t>
      </w:r>
      <w:r w:rsidRPr="0034700C">
        <w:rPr>
          <w:rFonts w:ascii="Times New Roman" w:hAnsi="Times New Roman"/>
          <w:sz w:val="24"/>
          <w:szCs w:val="24"/>
        </w:rPr>
        <w:t xml:space="preserve"> ofert, a jeżeli okres prowadzenia działalności jest krótszy – w tym okresie, wykonał co najmniej jedną dostawę polegającą na dostawie: laptopów o wartości nie mniejszej niż </w:t>
      </w:r>
      <w:r w:rsidR="0034700C">
        <w:rPr>
          <w:rFonts w:ascii="Times New Roman" w:hAnsi="Times New Roman"/>
          <w:sz w:val="24"/>
          <w:szCs w:val="24"/>
        </w:rPr>
        <w:t xml:space="preserve">50 000 zł brutto </w:t>
      </w:r>
      <w:r w:rsidRPr="00710EC4">
        <w:rPr>
          <w:rFonts w:ascii="Times New Roman" w:hAnsi="Times New Roman"/>
          <w:sz w:val="24"/>
          <w:szCs w:val="24"/>
        </w:rPr>
        <w:t xml:space="preserve">wraz z podaniem ich wartości, przedmiotu, dat wykonania i podmiotów, na rzecz których dostawy zostały wykonane oraz załączeniem dowodów, czy zostały wykonane należycie. </w:t>
      </w:r>
    </w:p>
    <w:p w:rsidR="0034700C" w:rsidRDefault="00710EC4" w:rsidP="00176194">
      <w:pPr>
        <w:pStyle w:val="Akapitzlist"/>
        <w:numPr>
          <w:ilvl w:val="1"/>
          <w:numId w:val="7"/>
        </w:numPr>
        <w:spacing w:after="0" w:line="276" w:lineRule="auto"/>
        <w:ind w:left="1701" w:hanging="567"/>
        <w:jc w:val="both"/>
        <w:rPr>
          <w:rFonts w:ascii="Times New Roman" w:hAnsi="Times New Roman"/>
          <w:sz w:val="24"/>
          <w:szCs w:val="24"/>
        </w:rPr>
      </w:pPr>
      <w:r w:rsidRPr="0034700C">
        <w:rPr>
          <w:rFonts w:ascii="Times New Roman" w:hAnsi="Times New Roman"/>
          <w:sz w:val="24"/>
          <w:szCs w:val="24"/>
        </w:rPr>
        <w:t xml:space="preserve">Wykonawca może w celu potwierdzenia spełniania warunków udziału w postępowaniu, polegać na zdolnościach technicznych lub zawodowych lub sytuacji finansowej lub ekonomicznej innych podmiotów, niezależnie od charakteru prawnego łączących </w:t>
      </w:r>
      <w:r w:rsidR="0034700C">
        <w:rPr>
          <w:rFonts w:ascii="Times New Roman" w:hAnsi="Times New Roman"/>
          <w:sz w:val="24"/>
          <w:szCs w:val="24"/>
        </w:rPr>
        <w:t xml:space="preserve">go z nim stosunków prawnych. </w:t>
      </w:r>
    </w:p>
    <w:p w:rsidR="004510D6" w:rsidRDefault="00710EC4" w:rsidP="00176194">
      <w:pPr>
        <w:pStyle w:val="Akapitzlist"/>
        <w:numPr>
          <w:ilvl w:val="1"/>
          <w:numId w:val="7"/>
        </w:numPr>
        <w:spacing w:after="0" w:line="276" w:lineRule="auto"/>
        <w:ind w:left="1701" w:hanging="567"/>
        <w:jc w:val="both"/>
        <w:rPr>
          <w:rFonts w:ascii="Times New Roman" w:hAnsi="Times New Roman"/>
          <w:sz w:val="24"/>
          <w:szCs w:val="24"/>
        </w:rPr>
      </w:pPr>
      <w:r w:rsidRPr="0034700C">
        <w:rPr>
          <w:rFonts w:ascii="Times New Roman" w:hAnsi="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w:t>
      </w:r>
      <w:r w:rsidR="004510D6">
        <w:rPr>
          <w:rFonts w:ascii="Times New Roman" w:hAnsi="Times New Roman"/>
          <w:sz w:val="24"/>
          <w:szCs w:val="24"/>
        </w:rPr>
        <w:t xml:space="preserve">amówienia. (Załącznik Nr 6). </w:t>
      </w:r>
    </w:p>
    <w:p w:rsidR="004510D6" w:rsidRDefault="00710EC4" w:rsidP="00176194">
      <w:pPr>
        <w:pStyle w:val="Akapitzlist"/>
        <w:numPr>
          <w:ilvl w:val="1"/>
          <w:numId w:val="7"/>
        </w:numPr>
        <w:spacing w:after="0" w:line="276" w:lineRule="auto"/>
        <w:ind w:left="1701" w:hanging="567"/>
        <w:jc w:val="both"/>
        <w:rPr>
          <w:rFonts w:ascii="Times New Roman" w:hAnsi="Times New Roman"/>
          <w:sz w:val="24"/>
          <w:szCs w:val="24"/>
        </w:rPr>
      </w:pPr>
      <w:r w:rsidRPr="0034700C">
        <w:rPr>
          <w:rFonts w:ascii="Times New Roman" w:hAnsi="Times New Roman"/>
          <w:sz w:val="24"/>
          <w:szCs w:val="24"/>
        </w:rPr>
        <w:lastRenderedPageBreak/>
        <w:t xml:space="preserve">W odniesieniu do warunków dotyczących doświadczenia, wykonawcy mogą polegać na zdolnościach innych podmiotów, jeśli podmioty te zrealizują dostawę, do realizacji których te zdolności są wymagane. Zamawiający żąda od wykonawcy przedstawienia w odniesieniu do tych podmiotów dokumentów wymienionych w pkt VI.2. 2)-5) SIWZ. </w:t>
      </w:r>
    </w:p>
    <w:p w:rsidR="00710EC4" w:rsidRPr="0034700C" w:rsidRDefault="00710EC4" w:rsidP="00176194">
      <w:pPr>
        <w:pStyle w:val="Akapitzlist"/>
        <w:numPr>
          <w:ilvl w:val="1"/>
          <w:numId w:val="7"/>
        </w:numPr>
        <w:spacing w:after="0" w:line="276" w:lineRule="auto"/>
        <w:ind w:left="1701" w:hanging="567"/>
        <w:jc w:val="both"/>
        <w:rPr>
          <w:rFonts w:ascii="Times New Roman" w:hAnsi="Times New Roman"/>
          <w:sz w:val="24"/>
          <w:szCs w:val="24"/>
        </w:rPr>
      </w:pPr>
      <w:r w:rsidRPr="0034700C">
        <w:rPr>
          <w:rFonts w:ascii="Times New Roman" w:hAnsi="Times New Roman"/>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710EC4" w:rsidRPr="004510D6" w:rsidRDefault="00710EC4" w:rsidP="00710EC4">
      <w:pPr>
        <w:spacing w:after="0" w:line="276" w:lineRule="auto"/>
        <w:jc w:val="both"/>
        <w:rPr>
          <w:rFonts w:ascii="Times New Roman" w:eastAsia="Calibri" w:hAnsi="Times New Roman" w:cs="Times New Roman"/>
          <w:sz w:val="16"/>
          <w:szCs w:val="16"/>
        </w:rPr>
      </w:pPr>
      <w:r w:rsidRPr="00710EC4">
        <w:rPr>
          <w:rFonts w:ascii="Times New Roman" w:eastAsia="Calibri" w:hAnsi="Times New Roman" w:cs="Times New Roman"/>
          <w:sz w:val="24"/>
          <w:szCs w:val="24"/>
        </w:rPr>
        <w:t xml:space="preserve"> </w:t>
      </w:r>
    </w:p>
    <w:p w:rsidR="00710EC4" w:rsidRPr="004510D6" w:rsidRDefault="00710EC4" w:rsidP="00710EC4">
      <w:pPr>
        <w:spacing w:after="0" w:line="276" w:lineRule="auto"/>
        <w:jc w:val="both"/>
        <w:rPr>
          <w:rFonts w:ascii="Times New Roman" w:eastAsia="Calibri" w:hAnsi="Times New Roman" w:cs="Times New Roman"/>
          <w:b/>
          <w:sz w:val="24"/>
          <w:szCs w:val="24"/>
        </w:rPr>
      </w:pPr>
      <w:r w:rsidRPr="004510D6">
        <w:rPr>
          <w:rFonts w:ascii="Times New Roman" w:eastAsia="Calibri" w:hAnsi="Times New Roman" w:cs="Times New Roman"/>
          <w:b/>
          <w:sz w:val="24"/>
          <w:szCs w:val="24"/>
        </w:rPr>
        <w:t xml:space="preserve">VI. WYKAZ OŚWIADCZEŃ LUB DOKUMENTÓW, JAKIE MAJĄ DOSTARCZYĆ WYKONAWCY W CELU POTWIERDZENIA SPEŁNIANIA WARUNKÓW UDZIAŁU W POSTĘPOWANIU ORAZ NIEPODLEGANIA WYKLUCZENIU NA PODSTAWIE ART. 24 UST. 1 USTAWY PZP.  </w:t>
      </w:r>
    </w:p>
    <w:p w:rsidR="00710EC4" w:rsidRPr="00F3347B" w:rsidRDefault="00710EC4" w:rsidP="00176194">
      <w:pPr>
        <w:pStyle w:val="Akapitzlist"/>
        <w:numPr>
          <w:ilvl w:val="0"/>
          <w:numId w:val="8"/>
        </w:numPr>
        <w:spacing w:after="0" w:line="276" w:lineRule="auto"/>
        <w:ind w:left="567" w:hanging="567"/>
        <w:jc w:val="both"/>
        <w:rPr>
          <w:rFonts w:ascii="Times New Roman" w:hAnsi="Times New Roman"/>
          <w:sz w:val="24"/>
          <w:szCs w:val="24"/>
        </w:rPr>
      </w:pPr>
      <w:r w:rsidRPr="00F3347B">
        <w:rPr>
          <w:rFonts w:ascii="Times New Roman" w:hAnsi="Times New Roman"/>
          <w:sz w:val="24"/>
          <w:szCs w:val="24"/>
        </w:rPr>
        <w:t>W celu oceny spełniania przez Wykonawcę warunków udziału w postępowaniu, o których mow</w:t>
      </w:r>
      <w:r w:rsidR="00F3347B" w:rsidRPr="00F3347B">
        <w:rPr>
          <w:rFonts w:ascii="Times New Roman" w:hAnsi="Times New Roman"/>
          <w:sz w:val="24"/>
          <w:szCs w:val="24"/>
        </w:rPr>
        <w:t xml:space="preserve">a w art. 22 ust. 1b ustawy </w:t>
      </w:r>
      <w:proofErr w:type="spellStart"/>
      <w:r w:rsidR="00F3347B" w:rsidRPr="00F3347B">
        <w:rPr>
          <w:rFonts w:ascii="Times New Roman" w:hAnsi="Times New Roman"/>
          <w:sz w:val="24"/>
          <w:szCs w:val="24"/>
        </w:rPr>
        <w:t>Pzp</w:t>
      </w:r>
      <w:proofErr w:type="spellEnd"/>
      <w:r w:rsidR="00F3347B" w:rsidRPr="00F3347B">
        <w:rPr>
          <w:rFonts w:ascii="Times New Roman" w:hAnsi="Times New Roman"/>
          <w:sz w:val="24"/>
          <w:szCs w:val="24"/>
        </w:rPr>
        <w:t xml:space="preserve"> oraz zgodnie z treścią art.26 ust.2 f, </w:t>
      </w:r>
      <w:r w:rsidRPr="00F3347B">
        <w:rPr>
          <w:rFonts w:ascii="Times New Roman" w:hAnsi="Times New Roman"/>
          <w:sz w:val="24"/>
          <w:szCs w:val="24"/>
        </w:rPr>
        <w:t>Zamawiający żąda</w:t>
      </w:r>
      <w:r w:rsidR="00F3347B" w:rsidRPr="00F3347B">
        <w:rPr>
          <w:rFonts w:ascii="Times New Roman" w:hAnsi="Times New Roman"/>
          <w:sz w:val="24"/>
          <w:szCs w:val="24"/>
        </w:rPr>
        <w:t xml:space="preserve"> wraz ze złożoną ofertą</w:t>
      </w:r>
      <w:r w:rsidRPr="00F3347B">
        <w:rPr>
          <w:rFonts w:ascii="Times New Roman" w:hAnsi="Times New Roman"/>
          <w:sz w:val="24"/>
          <w:szCs w:val="24"/>
        </w:rPr>
        <w:t xml:space="preserve"> następujących dokumentów:  </w:t>
      </w:r>
    </w:p>
    <w:p w:rsidR="00F3347B" w:rsidRDefault="00710EC4" w:rsidP="00176194">
      <w:pPr>
        <w:pStyle w:val="Akapitzlist"/>
        <w:numPr>
          <w:ilvl w:val="0"/>
          <w:numId w:val="9"/>
        </w:numPr>
        <w:spacing w:after="0" w:line="276" w:lineRule="auto"/>
        <w:ind w:left="1134" w:hanging="567"/>
        <w:jc w:val="both"/>
        <w:rPr>
          <w:rFonts w:ascii="Times New Roman" w:hAnsi="Times New Roman"/>
          <w:sz w:val="24"/>
          <w:szCs w:val="24"/>
        </w:rPr>
      </w:pPr>
      <w:r w:rsidRPr="00F3347B">
        <w:rPr>
          <w:rFonts w:ascii="Times New Roman" w:hAnsi="Times New Roman"/>
          <w:sz w:val="24"/>
          <w:szCs w:val="24"/>
        </w:rPr>
        <w:t xml:space="preserve">oświadczenia o spełnianiu warunków udziału w postępowaniu (Załącznik Nr 3), </w:t>
      </w:r>
    </w:p>
    <w:p w:rsidR="00710EC4" w:rsidRPr="00F3347B" w:rsidRDefault="00710EC4" w:rsidP="00176194">
      <w:pPr>
        <w:pStyle w:val="Akapitzlist"/>
        <w:numPr>
          <w:ilvl w:val="0"/>
          <w:numId w:val="9"/>
        </w:numPr>
        <w:spacing w:after="0" w:line="276" w:lineRule="auto"/>
        <w:ind w:left="1134" w:hanging="567"/>
        <w:jc w:val="both"/>
        <w:rPr>
          <w:rFonts w:ascii="Times New Roman" w:hAnsi="Times New Roman"/>
          <w:sz w:val="24"/>
          <w:szCs w:val="24"/>
        </w:rPr>
      </w:pPr>
      <w:r w:rsidRPr="00F3347B">
        <w:rPr>
          <w:rFonts w:ascii="Times New Roman" w:hAnsi="Times New Roman"/>
          <w:sz w:val="24"/>
          <w:szCs w:val="24"/>
        </w:rPr>
        <w:t>wykazu dostaw (Załącznik Nr 4) wykonanych w okresie ostatnich 3 lat przed upływem terminu składania ofert, a jeżeli okres prowadzenia działalności jest krótszy – w tym okresie, wraz z podaniem ich rodzaju i wartości</w:t>
      </w:r>
      <w:r w:rsidR="00F3347B">
        <w:rPr>
          <w:rFonts w:ascii="Times New Roman" w:hAnsi="Times New Roman"/>
          <w:sz w:val="24"/>
          <w:szCs w:val="24"/>
        </w:rPr>
        <w:t>, daty i miejsca wykonania oraz</w:t>
      </w:r>
      <w:r w:rsidRPr="00F3347B">
        <w:rPr>
          <w:rFonts w:ascii="Times New Roman" w:hAnsi="Times New Roman"/>
          <w:sz w:val="24"/>
          <w:szCs w:val="24"/>
        </w:rPr>
        <w:t xml:space="preserve"> z załączeniem dowodów dotyczących najważniejszych dostaw, określających, czy dostawy te zostały wykonane w sposób należyty, Dowodami, o których mowa powyżej są: a) referencje bądź inne dokumenty wystawione przez podmiot, na rzecz którego dostawy były wykonywane, a w przypadku świadczeń okresowych lub ciągłych są wykonywane, b) inne dokumenty – jeżeli z uzasadnionych przyczyn o obiektywnym charakterze wykonawca nie jest w stanie uzyskać poświadczenia, o którym mowa powyżej. </w:t>
      </w:r>
    </w:p>
    <w:p w:rsidR="00F3347B" w:rsidRPr="00F3347B" w:rsidRDefault="00710EC4" w:rsidP="00F3347B">
      <w:pPr>
        <w:spacing w:after="0" w:line="276" w:lineRule="auto"/>
        <w:ind w:left="1134"/>
        <w:jc w:val="both"/>
        <w:rPr>
          <w:rFonts w:ascii="Times New Roman" w:eastAsia="Calibri" w:hAnsi="Times New Roman" w:cs="Times New Roman"/>
          <w:sz w:val="24"/>
          <w:szCs w:val="24"/>
          <w:u w:val="single"/>
        </w:rPr>
      </w:pPr>
      <w:r w:rsidRPr="00F3347B">
        <w:rPr>
          <w:rFonts w:ascii="Times New Roman" w:eastAsia="Calibri" w:hAnsi="Times New Roman" w:cs="Times New Roman"/>
          <w:sz w:val="24"/>
          <w:szCs w:val="24"/>
          <w:u w:val="single"/>
        </w:rPr>
        <w:t xml:space="preserve">W przypadku Wykonawców wspólnie ubiegających się o udzielenie zamówienia: </w:t>
      </w:r>
    </w:p>
    <w:p w:rsidR="00F3347B" w:rsidRDefault="00F3347B" w:rsidP="00F3347B">
      <w:pPr>
        <w:spacing w:after="0" w:line="276"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10EC4" w:rsidRPr="00710EC4">
        <w:rPr>
          <w:rFonts w:ascii="Times New Roman" w:eastAsia="Calibri" w:hAnsi="Times New Roman" w:cs="Times New Roman"/>
          <w:sz w:val="24"/>
          <w:szCs w:val="24"/>
        </w:rPr>
        <w:t xml:space="preserve"> oświadczenie wymienione w pkt. 1) winno być złożone wspólnie w imieniu wszystkich Wykonawców (jeżeli będzie je składał pełnomocnik, wówczas pełnomocnictwo musi obejmować nie tylko upoważnienie do występowania w imieniu wszystkich Wykonawców  wspólnie ubiegających się o uzyskanie zamówienia, ale także upoważnienie do występowania w imieniu każdego z Wykonawców z osobna) albo przez każdego Wykonawcę odrębnie. W tej drugiej sytuacji Zamawiający będzie uważał, że każdy z Wykonawców złożył oświadczenie dotyczące tej części warunku, za której spełnienie jest odpowiedzialny, </w:t>
      </w:r>
    </w:p>
    <w:p w:rsidR="00F3347B" w:rsidRDefault="00F3347B" w:rsidP="00F3347B">
      <w:pPr>
        <w:spacing w:after="0" w:line="276" w:lineRule="auto"/>
        <w:ind w:left="1134"/>
        <w:jc w:val="both"/>
        <w:rPr>
          <w:rFonts w:ascii="Times New Roman" w:hAnsi="Times New Roman"/>
          <w:sz w:val="24"/>
          <w:szCs w:val="24"/>
        </w:rPr>
      </w:pPr>
      <w:r>
        <w:rPr>
          <w:rFonts w:ascii="Times New Roman" w:eastAsia="Calibri" w:hAnsi="Times New Roman" w:cs="Times New Roman"/>
          <w:sz w:val="24"/>
          <w:szCs w:val="24"/>
        </w:rPr>
        <w:t xml:space="preserve">- </w:t>
      </w:r>
      <w:r w:rsidR="00710EC4" w:rsidRPr="00F3347B">
        <w:rPr>
          <w:rFonts w:ascii="Times New Roman" w:hAnsi="Times New Roman"/>
          <w:sz w:val="24"/>
          <w:szCs w:val="24"/>
        </w:rPr>
        <w:t>dokumenty wymienione w pkt. 2) winny być złożone przez Wykonawc</w:t>
      </w:r>
      <w:r>
        <w:rPr>
          <w:rFonts w:ascii="Times New Roman" w:hAnsi="Times New Roman"/>
          <w:sz w:val="24"/>
          <w:szCs w:val="24"/>
        </w:rPr>
        <w:t>ów łącznie.</w:t>
      </w:r>
    </w:p>
    <w:p w:rsidR="00710EC4" w:rsidRPr="00F3347B" w:rsidRDefault="00710EC4" w:rsidP="00176194">
      <w:pPr>
        <w:pStyle w:val="Akapitzlist"/>
        <w:numPr>
          <w:ilvl w:val="0"/>
          <w:numId w:val="8"/>
        </w:numPr>
        <w:spacing w:after="0" w:line="276" w:lineRule="auto"/>
        <w:ind w:left="567" w:hanging="567"/>
        <w:jc w:val="both"/>
        <w:rPr>
          <w:rFonts w:ascii="Times New Roman" w:hAnsi="Times New Roman"/>
          <w:sz w:val="24"/>
          <w:szCs w:val="24"/>
        </w:rPr>
      </w:pPr>
      <w:r w:rsidRPr="00F3347B">
        <w:rPr>
          <w:rFonts w:ascii="Times New Roman" w:hAnsi="Times New Roman"/>
          <w:sz w:val="24"/>
          <w:szCs w:val="24"/>
        </w:rPr>
        <w:t xml:space="preserve">W celu wykazania braku podstaw do wykluczenia z postępowania o udzielenie zamówienia wykonawcy w okolicznościach, o których mowa w art. 24 ust. 1 ustawy </w:t>
      </w:r>
      <w:proofErr w:type="spellStart"/>
      <w:r w:rsidRPr="00F3347B">
        <w:rPr>
          <w:rFonts w:ascii="Times New Roman" w:hAnsi="Times New Roman"/>
          <w:sz w:val="24"/>
          <w:szCs w:val="24"/>
        </w:rPr>
        <w:t>Pzp</w:t>
      </w:r>
      <w:proofErr w:type="spellEnd"/>
      <w:r w:rsidRPr="00F3347B">
        <w:rPr>
          <w:rFonts w:ascii="Times New Roman" w:hAnsi="Times New Roman"/>
          <w:sz w:val="24"/>
          <w:szCs w:val="24"/>
        </w:rPr>
        <w:t xml:space="preserve">, Zamawiający żąda następujących dokumentów: </w:t>
      </w:r>
    </w:p>
    <w:p w:rsidR="00F3347B" w:rsidRPr="00F3347B" w:rsidRDefault="00710EC4" w:rsidP="00176194">
      <w:pPr>
        <w:pStyle w:val="Akapitzlist"/>
        <w:numPr>
          <w:ilvl w:val="1"/>
          <w:numId w:val="8"/>
        </w:numPr>
        <w:spacing w:after="0" w:line="276" w:lineRule="auto"/>
        <w:ind w:left="1134" w:hanging="567"/>
        <w:jc w:val="both"/>
        <w:rPr>
          <w:rFonts w:ascii="Times New Roman" w:hAnsi="Times New Roman"/>
          <w:sz w:val="24"/>
          <w:szCs w:val="24"/>
        </w:rPr>
      </w:pPr>
      <w:r w:rsidRPr="00F3347B">
        <w:rPr>
          <w:rFonts w:ascii="Times New Roman" w:hAnsi="Times New Roman"/>
          <w:sz w:val="24"/>
          <w:szCs w:val="24"/>
        </w:rPr>
        <w:t xml:space="preserve">oświadczenia o braku podstaw do wykluczenia (Załącznik Nr 2), </w:t>
      </w:r>
    </w:p>
    <w:p w:rsidR="00F3347B" w:rsidRPr="00F3347B" w:rsidRDefault="00710EC4" w:rsidP="00176194">
      <w:pPr>
        <w:pStyle w:val="Akapitzlist"/>
        <w:numPr>
          <w:ilvl w:val="1"/>
          <w:numId w:val="8"/>
        </w:numPr>
        <w:spacing w:after="0" w:line="276" w:lineRule="auto"/>
        <w:ind w:left="1134" w:hanging="567"/>
        <w:jc w:val="both"/>
        <w:rPr>
          <w:rFonts w:ascii="Times New Roman" w:hAnsi="Times New Roman"/>
          <w:sz w:val="24"/>
          <w:szCs w:val="24"/>
        </w:rPr>
      </w:pPr>
      <w:r w:rsidRPr="00F3347B">
        <w:rPr>
          <w:rFonts w:ascii="Times New Roman" w:hAnsi="Times New Roman"/>
          <w:sz w:val="24"/>
          <w:szCs w:val="24"/>
        </w:rPr>
        <w:t xml:space="preserve">aktualnego odpisu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F3347B">
        <w:rPr>
          <w:rFonts w:ascii="Times New Roman" w:hAnsi="Times New Roman"/>
          <w:sz w:val="24"/>
          <w:szCs w:val="24"/>
        </w:rPr>
        <w:t>Pzp</w:t>
      </w:r>
      <w:proofErr w:type="spellEnd"/>
      <w:r w:rsidRPr="00F3347B">
        <w:rPr>
          <w:rFonts w:ascii="Times New Roman" w:hAnsi="Times New Roman"/>
          <w:sz w:val="24"/>
          <w:szCs w:val="24"/>
        </w:rPr>
        <w:t xml:space="preserve">,  </w:t>
      </w:r>
    </w:p>
    <w:p w:rsidR="00710EC4" w:rsidRPr="00F3347B" w:rsidRDefault="00710EC4" w:rsidP="00176194">
      <w:pPr>
        <w:pStyle w:val="Akapitzlist"/>
        <w:numPr>
          <w:ilvl w:val="1"/>
          <w:numId w:val="8"/>
        </w:numPr>
        <w:spacing w:after="0" w:line="276" w:lineRule="auto"/>
        <w:ind w:left="1134" w:hanging="567"/>
        <w:jc w:val="both"/>
        <w:rPr>
          <w:rFonts w:ascii="Times New Roman" w:hAnsi="Times New Roman"/>
          <w:sz w:val="24"/>
          <w:szCs w:val="24"/>
        </w:rPr>
      </w:pPr>
      <w:r w:rsidRPr="00F3347B">
        <w:rPr>
          <w:rFonts w:ascii="Times New Roman" w:hAnsi="Times New Roman"/>
          <w:sz w:val="24"/>
          <w:szCs w:val="24"/>
        </w:rPr>
        <w:lastRenderedPageBreak/>
        <w:t xml:space="preserve">listy podmiotów należących do tej samej grupy kapitałowej, o której mowa w art. 24 ust.1 pkt 23 ustawy </w:t>
      </w:r>
      <w:proofErr w:type="spellStart"/>
      <w:r w:rsidRPr="00F3347B">
        <w:rPr>
          <w:rFonts w:ascii="Times New Roman" w:hAnsi="Times New Roman"/>
          <w:sz w:val="24"/>
          <w:szCs w:val="24"/>
        </w:rPr>
        <w:t>Pzp</w:t>
      </w:r>
      <w:proofErr w:type="spellEnd"/>
      <w:r w:rsidRPr="00F3347B">
        <w:rPr>
          <w:rFonts w:ascii="Times New Roman" w:hAnsi="Times New Roman"/>
          <w:sz w:val="24"/>
          <w:szCs w:val="24"/>
        </w:rPr>
        <w:t xml:space="preserve">, albo informacji o tym, że nie należy do grupy kapitałowej (Załącznik Nr 5). </w:t>
      </w:r>
    </w:p>
    <w:p w:rsidR="00710EC4" w:rsidRPr="00710EC4" w:rsidRDefault="00F3347B" w:rsidP="00F3347B">
      <w:pPr>
        <w:spacing w:after="0" w:line="276"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UWAGA !  </w:t>
      </w:r>
      <w:r w:rsidR="00710EC4" w:rsidRPr="00710EC4">
        <w:rPr>
          <w:rFonts w:ascii="Times New Roman" w:eastAsia="Calibri" w:hAnsi="Times New Roman" w:cs="Times New Roman"/>
          <w:sz w:val="24"/>
          <w:szCs w:val="24"/>
        </w:rPr>
        <w:t xml:space="preserve">W przypadku Wykonawców wspólnie ubiegających </w:t>
      </w:r>
      <w:r>
        <w:rPr>
          <w:rFonts w:ascii="Times New Roman" w:eastAsia="Calibri" w:hAnsi="Times New Roman" w:cs="Times New Roman"/>
          <w:sz w:val="24"/>
          <w:szCs w:val="24"/>
        </w:rPr>
        <w:t xml:space="preserve">się o udzielenie zamówienia:  </w:t>
      </w:r>
      <w:r w:rsidR="00710EC4" w:rsidRPr="00710EC4">
        <w:rPr>
          <w:rFonts w:ascii="Times New Roman" w:eastAsia="Calibri" w:hAnsi="Times New Roman" w:cs="Times New Roman"/>
          <w:sz w:val="24"/>
          <w:szCs w:val="24"/>
        </w:rPr>
        <w:t xml:space="preserve">oświadczenie oraz dokumenty wymienione w pkt. 2) – </w:t>
      </w:r>
      <w:r>
        <w:rPr>
          <w:rFonts w:ascii="Times New Roman" w:eastAsia="Calibri" w:hAnsi="Times New Roman" w:cs="Times New Roman"/>
          <w:sz w:val="24"/>
          <w:szCs w:val="24"/>
        </w:rPr>
        <w:t>3</w:t>
      </w:r>
      <w:r w:rsidR="00710EC4" w:rsidRPr="00710EC4">
        <w:rPr>
          <w:rFonts w:ascii="Times New Roman" w:eastAsia="Calibri" w:hAnsi="Times New Roman" w:cs="Times New Roman"/>
          <w:sz w:val="24"/>
          <w:szCs w:val="24"/>
        </w:rPr>
        <w:t xml:space="preserve">) winny być złożone osobno przez każdego z Wykonawców. </w:t>
      </w:r>
    </w:p>
    <w:p w:rsidR="00F3347B" w:rsidRDefault="00710EC4" w:rsidP="00176194">
      <w:pPr>
        <w:pStyle w:val="Akapitzlist"/>
        <w:numPr>
          <w:ilvl w:val="0"/>
          <w:numId w:val="8"/>
        </w:numPr>
        <w:spacing w:after="0" w:line="276" w:lineRule="auto"/>
        <w:ind w:left="567" w:hanging="567"/>
        <w:jc w:val="both"/>
        <w:rPr>
          <w:rFonts w:ascii="Times New Roman" w:hAnsi="Times New Roman"/>
          <w:sz w:val="24"/>
          <w:szCs w:val="24"/>
        </w:rPr>
      </w:pPr>
      <w:r w:rsidRPr="00F3347B">
        <w:rPr>
          <w:rFonts w:ascii="Times New Roman" w:hAnsi="Times New Roman"/>
          <w:sz w:val="24"/>
          <w:szCs w:val="24"/>
        </w:rPr>
        <w:t>Jeżeli Wykonawca ma siedzibę lub miejsce zamieszkania poza terytorium Rzeczypospolitej Polskiej, zamiast dokumentów, o których</w:t>
      </w:r>
      <w:r w:rsidR="00F3347B">
        <w:rPr>
          <w:rFonts w:ascii="Times New Roman" w:hAnsi="Times New Roman"/>
          <w:sz w:val="24"/>
          <w:szCs w:val="24"/>
        </w:rPr>
        <w:t xml:space="preserve"> mowa w pkt VI.2. </w:t>
      </w:r>
      <w:proofErr w:type="spellStart"/>
      <w:r w:rsidR="00F3347B">
        <w:rPr>
          <w:rFonts w:ascii="Times New Roman" w:hAnsi="Times New Roman"/>
          <w:sz w:val="24"/>
          <w:szCs w:val="24"/>
        </w:rPr>
        <w:t>ppkt</w:t>
      </w:r>
      <w:proofErr w:type="spellEnd"/>
      <w:r w:rsidR="00F3347B">
        <w:rPr>
          <w:rFonts w:ascii="Times New Roman" w:hAnsi="Times New Roman"/>
          <w:sz w:val="24"/>
          <w:szCs w:val="24"/>
        </w:rPr>
        <w:t xml:space="preserve">. 2) </w:t>
      </w:r>
      <w:r w:rsidRPr="00F3347B">
        <w:rPr>
          <w:rFonts w:ascii="Times New Roman" w:hAnsi="Times New Roman"/>
          <w:sz w:val="24"/>
          <w:szCs w:val="24"/>
        </w:rPr>
        <w:t xml:space="preserve">składa dokument lub dokumenty wystawione w kraju, w którym ma siedzibę lub miejsce zamieszkania, potwierdzające odpowiednio, że: a) nie otwarto jego likwidacji ani nie ogłoszono upadłości – wystawiony nie wcześniej niż 6 miesięcy przed </w:t>
      </w:r>
      <w:r w:rsidR="00F3347B">
        <w:rPr>
          <w:rFonts w:ascii="Times New Roman" w:hAnsi="Times New Roman"/>
          <w:sz w:val="24"/>
          <w:szCs w:val="24"/>
        </w:rPr>
        <w:t>upływem terminu składania ofert</w:t>
      </w:r>
      <w:r w:rsidRPr="00F3347B">
        <w:rPr>
          <w:rFonts w:ascii="Times New Roman" w:hAnsi="Times New Roman"/>
          <w:sz w:val="24"/>
          <w:szCs w:val="24"/>
        </w:rPr>
        <w:t xml:space="preserve">. </w:t>
      </w:r>
    </w:p>
    <w:p w:rsidR="00F3347B" w:rsidRDefault="00710EC4" w:rsidP="00176194">
      <w:pPr>
        <w:pStyle w:val="Akapitzlist"/>
        <w:numPr>
          <w:ilvl w:val="0"/>
          <w:numId w:val="8"/>
        </w:numPr>
        <w:spacing w:after="0" w:line="276" w:lineRule="auto"/>
        <w:ind w:left="567" w:hanging="567"/>
        <w:jc w:val="both"/>
        <w:rPr>
          <w:rFonts w:ascii="Times New Roman" w:hAnsi="Times New Roman"/>
          <w:sz w:val="24"/>
          <w:szCs w:val="24"/>
        </w:rPr>
      </w:pPr>
      <w:r w:rsidRPr="00F3347B">
        <w:rPr>
          <w:rFonts w:ascii="Times New Roman" w:hAnsi="Times New Roman"/>
          <w:sz w:val="24"/>
          <w:szCs w:val="24"/>
        </w:rPr>
        <w:t xml:space="preserve">Jeżeli w kraju miejsca zamieszkania osoby lub w kraju, w którym Wykonawca ma siedzibę lub miejsce zamieszkania, nie wydaje się dokumentów, o których mowa w pkt VI.3.,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710EC4" w:rsidRPr="00F3347B" w:rsidRDefault="00710EC4" w:rsidP="00176194">
      <w:pPr>
        <w:pStyle w:val="Akapitzlist"/>
        <w:numPr>
          <w:ilvl w:val="0"/>
          <w:numId w:val="8"/>
        </w:numPr>
        <w:spacing w:after="0" w:line="276" w:lineRule="auto"/>
        <w:ind w:left="567" w:hanging="567"/>
        <w:jc w:val="both"/>
        <w:rPr>
          <w:rFonts w:ascii="Times New Roman" w:hAnsi="Times New Roman"/>
          <w:sz w:val="24"/>
          <w:szCs w:val="24"/>
        </w:rPr>
      </w:pPr>
      <w:r w:rsidRPr="00F3347B">
        <w:rPr>
          <w:rFonts w:ascii="Times New Roman" w:hAnsi="Times New Roman"/>
          <w:sz w:val="24"/>
          <w:szCs w:val="24"/>
        </w:rPr>
        <w:t xml:space="preserve">Zamawiający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wykluczy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 </w:t>
      </w:r>
    </w:p>
    <w:p w:rsidR="00710EC4" w:rsidRPr="00F3347B" w:rsidRDefault="00710EC4" w:rsidP="00710EC4">
      <w:pPr>
        <w:spacing w:after="0" w:line="276" w:lineRule="auto"/>
        <w:jc w:val="both"/>
        <w:rPr>
          <w:rFonts w:ascii="Times New Roman" w:eastAsia="Calibri" w:hAnsi="Times New Roman" w:cs="Times New Roman"/>
          <w:sz w:val="16"/>
          <w:szCs w:val="16"/>
        </w:rPr>
      </w:pPr>
      <w:r w:rsidRPr="00710EC4">
        <w:rPr>
          <w:rFonts w:ascii="Times New Roman" w:eastAsia="Calibri" w:hAnsi="Times New Roman" w:cs="Times New Roman"/>
          <w:sz w:val="24"/>
          <w:szCs w:val="24"/>
        </w:rPr>
        <w:t xml:space="preserve"> </w:t>
      </w:r>
    </w:p>
    <w:p w:rsidR="00F3347B" w:rsidRPr="00F3347B" w:rsidRDefault="00710EC4" w:rsidP="00710EC4">
      <w:pPr>
        <w:spacing w:after="0" w:line="276" w:lineRule="auto"/>
        <w:jc w:val="both"/>
        <w:rPr>
          <w:rFonts w:ascii="Times New Roman" w:eastAsia="Calibri" w:hAnsi="Times New Roman" w:cs="Times New Roman"/>
          <w:b/>
          <w:sz w:val="24"/>
          <w:szCs w:val="24"/>
        </w:rPr>
      </w:pPr>
      <w:r w:rsidRPr="00F3347B">
        <w:rPr>
          <w:rFonts w:ascii="Times New Roman" w:eastAsia="Calibri" w:hAnsi="Times New Roman" w:cs="Times New Roman"/>
          <w:b/>
          <w:sz w:val="24"/>
          <w:szCs w:val="24"/>
        </w:rPr>
        <w:t xml:space="preserve">VII. INNE DOKUMENTY. </w:t>
      </w:r>
    </w:p>
    <w:p w:rsidR="00F3347B" w:rsidRDefault="00710EC4" w:rsidP="00176194">
      <w:pPr>
        <w:pStyle w:val="Akapitzlist"/>
        <w:numPr>
          <w:ilvl w:val="0"/>
          <w:numId w:val="10"/>
        </w:numPr>
        <w:spacing w:after="0" w:line="276" w:lineRule="auto"/>
        <w:ind w:left="567" w:hanging="567"/>
        <w:jc w:val="both"/>
        <w:rPr>
          <w:rFonts w:ascii="Times New Roman" w:hAnsi="Times New Roman"/>
          <w:sz w:val="24"/>
          <w:szCs w:val="24"/>
        </w:rPr>
      </w:pPr>
      <w:r w:rsidRPr="00F3347B">
        <w:rPr>
          <w:rFonts w:ascii="Times New Roman" w:hAnsi="Times New Roman"/>
          <w:sz w:val="24"/>
          <w:szCs w:val="24"/>
        </w:rPr>
        <w:t xml:space="preserve">Od wykonawców wspólnie ubiegających się o udzielenie zamówienia </w:t>
      </w:r>
      <w:r w:rsidR="00F3347B">
        <w:rPr>
          <w:rFonts w:ascii="Times New Roman" w:hAnsi="Times New Roman"/>
          <w:sz w:val="24"/>
          <w:szCs w:val="24"/>
        </w:rPr>
        <w:t>–</w:t>
      </w:r>
      <w:r w:rsidRPr="00F3347B">
        <w:rPr>
          <w:rFonts w:ascii="Times New Roman" w:hAnsi="Times New Roman"/>
          <w:sz w:val="24"/>
          <w:szCs w:val="24"/>
        </w:rPr>
        <w:t xml:space="preserve"> pełnomocnictwo</w:t>
      </w:r>
      <w:r w:rsidR="00F3347B">
        <w:rPr>
          <w:rFonts w:ascii="Times New Roman" w:hAnsi="Times New Roman"/>
          <w:sz w:val="24"/>
          <w:szCs w:val="24"/>
        </w:rPr>
        <w:t xml:space="preserve"> </w:t>
      </w:r>
      <w:r w:rsidRPr="00F3347B">
        <w:rPr>
          <w:rFonts w:ascii="Times New Roman" w:hAnsi="Times New Roman"/>
          <w:sz w:val="24"/>
          <w:szCs w:val="24"/>
        </w:rPr>
        <w:t>do reprezentowania ich w postępowaniu o udzielenie zamówienia albo do reprezentowania w postępowaniu i zawarcia umowy w spr</w:t>
      </w:r>
      <w:r w:rsidR="00F3347B">
        <w:rPr>
          <w:rFonts w:ascii="Times New Roman" w:hAnsi="Times New Roman"/>
          <w:sz w:val="24"/>
          <w:szCs w:val="24"/>
        </w:rPr>
        <w:t xml:space="preserve">awie zamówienia publicznego. </w:t>
      </w:r>
    </w:p>
    <w:p w:rsidR="00F3347B" w:rsidRDefault="00710EC4" w:rsidP="00176194">
      <w:pPr>
        <w:pStyle w:val="Akapitzlist"/>
        <w:numPr>
          <w:ilvl w:val="0"/>
          <w:numId w:val="10"/>
        </w:numPr>
        <w:spacing w:after="0" w:line="276" w:lineRule="auto"/>
        <w:ind w:left="567" w:hanging="567"/>
        <w:jc w:val="both"/>
        <w:rPr>
          <w:rFonts w:ascii="Times New Roman" w:hAnsi="Times New Roman"/>
          <w:sz w:val="24"/>
          <w:szCs w:val="24"/>
        </w:rPr>
      </w:pPr>
      <w:r w:rsidRPr="00F3347B">
        <w:rPr>
          <w:rFonts w:ascii="Times New Roman" w:hAnsi="Times New Roman"/>
          <w:sz w:val="24"/>
          <w:szCs w:val="24"/>
        </w:rPr>
        <w:t xml:space="preserve">Wykaz oferowanego sprzętu wraz z długością gwarancji (Załączniki Nr 1 i Załącznik Nr 7). </w:t>
      </w:r>
    </w:p>
    <w:p w:rsidR="00710EC4" w:rsidRPr="00F3347B" w:rsidRDefault="00710EC4" w:rsidP="00176194">
      <w:pPr>
        <w:pStyle w:val="Akapitzlist"/>
        <w:numPr>
          <w:ilvl w:val="0"/>
          <w:numId w:val="10"/>
        </w:numPr>
        <w:spacing w:after="0" w:line="276" w:lineRule="auto"/>
        <w:ind w:left="567" w:hanging="567"/>
        <w:jc w:val="both"/>
        <w:rPr>
          <w:rFonts w:ascii="Times New Roman" w:hAnsi="Times New Roman"/>
          <w:sz w:val="24"/>
          <w:szCs w:val="24"/>
        </w:rPr>
      </w:pPr>
      <w:r w:rsidRPr="00F3347B">
        <w:rPr>
          <w:rFonts w:ascii="Times New Roman" w:hAnsi="Times New Roman"/>
          <w:sz w:val="24"/>
          <w:szCs w:val="24"/>
        </w:rPr>
        <w:t xml:space="preserve">Oświadczenie o przynależności do grupy kapitałowej. </w:t>
      </w:r>
    </w:p>
    <w:p w:rsidR="00F3347B" w:rsidRDefault="00710EC4" w:rsidP="00F3347B">
      <w:pPr>
        <w:spacing w:after="0" w:line="276" w:lineRule="auto"/>
        <w:ind w:left="567"/>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UWAGA !  </w:t>
      </w:r>
    </w:p>
    <w:p w:rsidR="00F3347B" w:rsidRDefault="00710EC4" w:rsidP="00F3347B">
      <w:pPr>
        <w:spacing w:after="0" w:line="276" w:lineRule="auto"/>
        <w:ind w:left="567"/>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Dokumenty, o których mowa wyżej, za wyjątkiem pełnomocnictwa oraz oświadczeń należy złożyć w oryginale lub kopii poświadczonej za zgodność z oryginałem przez Wykonawcę.  </w:t>
      </w:r>
    </w:p>
    <w:p w:rsidR="00F3347B" w:rsidRDefault="00710EC4" w:rsidP="00F3347B">
      <w:pPr>
        <w:spacing w:after="0" w:line="276" w:lineRule="auto"/>
        <w:ind w:left="567"/>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W przypadku Wykonawców wspólnie ubiegających się o udzielenie zamówienia oraz w przypadku innych podmiotów, na zasobach których wykonawca polega, kopie dokumentów dotyczących odpowiednio wykonawcy lub tych podmiotów są poświadczane za zgodność z oryginałem odpowiednio przez wykonawcę lub te podmioty. </w:t>
      </w:r>
    </w:p>
    <w:p w:rsidR="00F3347B" w:rsidRDefault="00710EC4" w:rsidP="00F3347B">
      <w:pPr>
        <w:spacing w:after="0" w:line="276" w:lineRule="auto"/>
        <w:ind w:left="567"/>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Kserokopie dokumentów muszą być ponadto opatrzone własnoręcznym podpisem osoby uprawnionej do składania oświad</w:t>
      </w:r>
      <w:r w:rsidR="00F3347B">
        <w:rPr>
          <w:rFonts w:ascii="Times New Roman" w:eastAsia="Calibri" w:hAnsi="Times New Roman" w:cs="Times New Roman"/>
          <w:sz w:val="24"/>
          <w:szCs w:val="24"/>
        </w:rPr>
        <w:t xml:space="preserve">czeń woli w imieniu Wykonawcy. </w:t>
      </w:r>
      <w:r w:rsidRPr="00710EC4">
        <w:rPr>
          <w:rFonts w:ascii="Times New Roman" w:eastAsia="Calibri" w:hAnsi="Times New Roman" w:cs="Times New Roman"/>
          <w:sz w:val="24"/>
          <w:szCs w:val="24"/>
        </w:rPr>
        <w:t xml:space="preserve">Jeżeli z dokumentów określających status prawny Wykonawcy lub pełnomocnictwa wynika, iż do reprezentowania Wykonawcy upoważnionych jest łącznie kilka osób, dokumenty wchodzące w skład oferty muszą być podpisane przez wszystkie te osoby. </w:t>
      </w:r>
    </w:p>
    <w:p w:rsidR="00710EC4" w:rsidRPr="00710EC4" w:rsidRDefault="00710EC4" w:rsidP="00F3347B">
      <w:pPr>
        <w:spacing w:after="0" w:line="276" w:lineRule="auto"/>
        <w:ind w:left="567"/>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lastRenderedPageBreak/>
        <w:t xml:space="preserve">Pełnomocnictwo należy złożyć w formie oryginału bądź kopii poświadczonej notarialnie. • Wszelkie oświadczenia należy złożyć w formie oryginału. </w:t>
      </w:r>
    </w:p>
    <w:p w:rsidR="00710EC4" w:rsidRPr="00F3347B" w:rsidRDefault="00710EC4" w:rsidP="00710EC4">
      <w:pPr>
        <w:spacing w:after="0" w:line="276" w:lineRule="auto"/>
        <w:jc w:val="both"/>
        <w:rPr>
          <w:rFonts w:ascii="Times New Roman" w:eastAsia="Calibri" w:hAnsi="Times New Roman" w:cs="Times New Roman"/>
          <w:sz w:val="16"/>
          <w:szCs w:val="16"/>
        </w:rPr>
      </w:pPr>
      <w:r w:rsidRPr="00710EC4">
        <w:rPr>
          <w:rFonts w:ascii="Times New Roman" w:eastAsia="Calibri" w:hAnsi="Times New Roman" w:cs="Times New Roman"/>
          <w:sz w:val="24"/>
          <w:szCs w:val="24"/>
        </w:rPr>
        <w:t xml:space="preserve"> </w:t>
      </w:r>
    </w:p>
    <w:p w:rsidR="00F3347B" w:rsidRPr="00F3347B" w:rsidRDefault="00710EC4" w:rsidP="00710EC4">
      <w:pPr>
        <w:spacing w:after="0" w:line="276" w:lineRule="auto"/>
        <w:jc w:val="both"/>
        <w:rPr>
          <w:rFonts w:ascii="Times New Roman" w:eastAsia="Calibri" w:hAnsi="Times New Roman" w:cs="Times New Roman"/>
          <w:b/>
          <w:sz w:val="24"/>
          <w:szCs w:val="24"/>
        </w:rPr>
      </w:pPr>
      <w:r w:rsidRPr="00F3347B">
        <w:rPr>
          <w:rFonts w:ascii="Times New Roman" w:eastAsia="Calibri" w:hAnsi="Times New Roman" w:cs="Times New Roman"/>
          <w:b/>
          <w:sz w:val="24"/>
          <w:szCs w:val="24"/>
        </w:rPr>
        <w:t xml:space="preserve">VIII. INFORMACJE O SPOSOBIE POROZUMIEWANIA SIĘ ZAMAWIAJĄCEGO Z WYKONAWCAMI ORAZ PRZEKAZYWANIA OŚWIADCZEŃ LUB DOKUMENTÓW, A TAKŻE WSKAZANIE OSÓB UPRAWNIONYCH DO POROZUMIEWANIA SIĘ Z WYKONAWCAMI. </w:t>
      </w:r>
    </w:p>
    <w:p w:rsidR="00F3347B" w:rsidRDefault="00710EC4" w:rsidP="00176194">
      <w:pPr>
        <w:pStyle w:val="Akapitzlist"/>
        <w:numPr>
          <w:ilvl w:val="2"/>
          <w:numId w:val="7"/>
        </w:numPr>
        <w:spacing w:after="0" w:line="276" w:lineRule="auto"/>
        <w:ind w:left="567" w:hanging="567"/>
        <w:jc w:val="both"/>
        <w:rPr>
          <w:rFonts w:ascii="Times New Roman" w:hAnsi="Times New Roman"/>
          <w:sz w:val="24"/>
          <w:szCs w:val="24"/>
        </w:rPr>
      </w:pPr>
      <w:r w:rsidRPr="00F3347B">
        <w:rPr>
          <w:rFonts w:ascii="Times New Roman" w:hAnsi="Times New Roman"/>
          <w:sz w:val="24"/>
          <w:szCs w:val="24"/>
        </w:rPr>
        <w:t xml:space="preserve">Oświadczenia, wnioski, zawiadomienia oraz informacje Zamawiający i Wykonawcy przekazują pisemnie, faksem lub drogą elektroniczną.  </w:t>
      </w:r>
    </w:p>
    <w:p w:rsidR="00F3347B" w:rsidRDefault="00710EC4" w:rsidP="00176194">
      <w:pPr>
        <w:pStyle w:val="Akapitzlist"/>
        <w:numPr>
          <w:ilvl w:val="2"/>
          <w:numId w:val="7"/>
        </w:numPr>
        <w:spacing w:after="0" w:line="276" w:lineRule="auto"/>
        <w:ind w:left="567" w:hanging="567"/>
        <w:jc w:val="both"/>
        <w:rPr>
          <w:rFonts w:ascii="Times New Roman" w:hAnsi="Times New Roman"/>
          <w:sz w:val="24"/>
          <w:szCs w:val="24"/>
        </w:rPr>
      </w:pPr>
      <w:r w:rsidRPr="00F3347B">
        <w:rPr>
          <w:rFonts w:ascii="Times New Roman" w:hAnsi="Times New Roman"/>
          <w:sz w:val="24"/>
          <w:szCs w:val="24"/>
        </w:rPr>
        <w:t xml:space="preserve">Oświadczenia, wnioski, zawiadomienia oraz informacje przekazane faksem lub elektronicznie, każda ze stron na żądanie drugiej niezwłocznie potwierdza fakt ich otrzymania. </w:t>
      </w:r>
    </w:p>
    <w:p w:rsidR="00710EC4" w:rsidRDefault="00710EC4" w:rsidP="00176194">
      <w:pPr>
        <w:pStyle w:val="Akapitzlist"/>
        <w:numPr>
          <w:ilvl w:val="2"/>
          <w:numId w:val="7"/>
        </w:numPr>
        <w:spacing w:after="0" w:line="276" w:lineRule="auto"/>
        <w:ind w:left="567" w:hanging="567"/>
        <w:jc w:val="both"/>
        <w:rPr>
          <w:rFonts w:ascii="Times New Roman" w:hAnsi="Times New Roman"/>
          <w:sz w:val="24"/>
          <w:szCs w:val="24"/>
        </w:rPr>
      </w:pPr>
      <w:r w:rsidRPr="00F3347B">
        <w:rPr>
          <w:rFonts w:ascii="Times New Roman" w:hAnsi="Times New Roman"/>
          <w:sz w:val="24"/>
          <w:szCs w:val="24"/>
        </w:rPr>
        <w:t xml:space="preserve">Wykonawca może zwrócić się do Zamawiającego o wyjaśnienie treści specyfikacji istotnych warunków zamówienia. Zamawiający udzieli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 Zamawiający zastrzega sobie prawo wnioskowania o przekazanie treści zapytań w wersji elektronicznej pocztą e-mail na adres: </w:t>
      </w:r>
      <w:hyperlink r:id="rId14" w:history="1">
        <w:r w:rsidR="00435D2F" w:rsidRPr="006D23A9">
          <w:rPr>
            <w:rStyle w:val="Hipercze"/>
            <w:rFonts w:ascii="Times New Roman" w:hAnsi="Times New Roman"/>
            <w:sz w:val="24"/>
            <w:szCs w:val="24"/>
          </w:rPr>
          <w:t>przetargi@powiatsochaczew.pl</w:t>
        </w:r>
      </w:hyperlink>
      <w:r w:rsidR="00435D2F">
        <w:rPr>
          <w:rFonts w:ascii="Times New Roman" w:hAnsi="Times New Roman"/>
          <w:sz w:val="24"/>
          <w:szCs w:val="24"/>
        </w:rPr>
        <w:t>.</w:t>
      </w:r>
    </w:p>
    <w:p w:rsidR="00435D2F" w:rsidRDefault="00710EC4" w:rsidP="00176194">
      <w:pPr>
        <w:pStyle w:val="Akapitzlist"/>
        <w:numPr>
          <w:ilvl w:val="2"/>
          <w:numId w:val="7"/>
        </w:numPr>
        <w:spacing w:after="0" w:line="276" w:lineRule="auto"/>
        <w:ind w:left="567" w:hanging="567"/>
        <w:jc w:val="both"/>
        <w:rPr>
          <w:rFonts w:ascii="Times New Roman" w:hAnsi="Times New Roman"/>
          <w:sz w:val="24"/>
          <w:szCs w:val="24"/>
        </w:rPr>
      </w:pPr>
      <w:r w:rsidRPr="00435D2F">
        <w:rPr>
          <w:rFonts w:ascii="Times New Roman" w:hAnsi="Times New Roman"/>
          <w:sz w:val="24"/>
          <w:szCs w:val="24"/>
        </w:rPr>
        <w:t xml:space="preserve">Jeżeli wniosek o wyjaśnienie treści specyfikacji istotnych warunków zamówienia wpłynął po upływie terminu składania wniosku lub dotyczy udzielonych wyjaśnień, zamawiający może udzielić wyjaśnień albo pozostawić wniosek bez rozpoznania. </w:t>
      </w:r>
    </w:p>
    <w:p w:rsidR="00435D2F" w:rsidRDefault="00710EC4" w:rsidP="00176194">
      <w:pPr>
        <w:pStyle w:val="Akapitzlist"/>
        <w:numPr>
          <w:ilvl w:val="2"/>
          <w:numId w:val="7"/>
        </w:numPr>
        <w:spacing w:after="0" w:line="276" w:lineRule="auto"/>
        <w:ind w:left="567" w:hanging="567"/>
        <w:jc w:val="both"/>
        <w:rPr>
          <w:rFonts w:ascii="Times New Roman" w:hAnsi="Times New Roman"/>
          <w:sz w:val="24"/>
          <w:szCs w:val="24"/>
        </w:rPr>
      </w:pPr>
      <w:r w:rsidRPr="00435D2F">
        <w:rPr>
          <w:rFonts w:ascii="Times New Roman" w:hAnsi="Times New Roman"/>
          <w:sz w:val="24"/>
          <w:szCs w:val="24"/>
        </w:rPr>
        <w:t xml:space="preserve">Przedłużenie terminu składania ofert nie wpływa na bieg terminu składania wniosku o wyjaśnienie treści specyfikacji istotnych warunków zamówienia. </w:t>
      </w:r>
    </w:p>
    <w:p w:rsidR="00435D2F" w:rsidRDefault="00710EC4" w:rsidP="00176194">
      <w:pPr>
        <w:pStyle w:val="Akapitzlist"/>
        <w:numPr>
          <w:ilvl w:val="2"/>
          <w:numId w:val="7"/>
        </w:numPr>
        <w:spacing w:after="0" w:line="276" w:lineRule="auto"/>
        <w:ind w:left="567" w:hanging="567"/>
        <w:jc w:val="both"/>
        <w:rPr>
          <w:rFonts w:ascii="Times New Roman" w:hAnsi="Times New Roman"/>
          <w:sz w:val="24"/>
          <w:szCs w:val="24"/>
        </w:rPr>
      </w:pPr>
      <w:r w:rsidRPr="00435D2F">
        <w:rPr>
          <w:rFonts w:ascii="Times New Roman" w:hAnsi="Times New Roman"/>
          <w:sz w:val="24"/>
          <w:szCs w:val="24"/>
        </w:rPr>
        <w:t xml:space="preserve">Zamawiający przekaże treść zapytań wraz z wyjaśnieniami Wykonawcom, którym przekazał specyfikację istotnych warunków zamówienia oraz zamieści na stronie internetowej. </w:t>
      </w:r>
    </w:p>
    <w:p w:rsidR="00435D2F" w:rsidRDefault="00710EC4" w:rsidP="00176194">
      <w:pPr>
        <w:pStyle w:val="Akapitzlist"/>
        <w:numPr>
          <w:ilvl w:val="2"/>
          <w:numId w:val="7"/>
        </w:numPr>
        <w:spacing w:after="0" w:line="276" w:lineRule="auto"/>
        <w:ind w:left="567" w:hanging="567"/>
        <w:jc w:val="both"/>
        <w:rPr>
          <w:rFonts w:ascii="Times New Roman" w:hAnsi="Times New Roman"/>
          <w:sz w:val="24"/>
          <w:szCs w:val="24"/>
        </w:rPr>
      </w:pPr>
      <w:r w:rsidRPr="00435D2F">
        <w:rPr>
          <w:rFonts w:ascii="Times New Roman" w:hAnsi="Times New Roman"/>
          <w:sz w:val="24"/>
          <w:szCs w:val="24"/>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ją na stronie internetowej. </w:t>
      </w:r>
    </w:p>
    <w:p w:rsidR="00435D2F" w:rsidRDefault="00710EC4" w:rsidP="00176194">
      <w:pPr>
        <w:pStyle w:val="Akapitzlist"/>
        <w:numPr>
          <w:ilvl w:val="2"/>
          <w:numId w:val="7"/>
        </w:numPr>
        <w:spacing w:after="0" w:line="276" w:lineRule="auto"/>
        <w:ind w:left="567" w:hanging="567"/>
        <w:jc w:val="both"/>
        <w:rPr>
          <w:rFonts w:ascii="Times New Roman" w:hAnsi="Times New Roman"/>
          <w:sz w:val="24"/>
          <w:szCs w:val="24"/>
        </w:rPr>
      </w:pPr>
      <w:r w:rsidRPr="00435D2F">
        <w:rPr>
          <w:rFonts w:ascii="Times New Roman" w:hAnsi="Times New Roman"/>
          <w:sz w:val="24"/>
          <w:szCs w:val="24"/>
        </w:rPr>
        <w:t xml:space="preserve">Zamawiający przedłuży termin składania ofert, jeżeli w wyniku zmiany treści specyfikacji istotnych warunków zamówienia nieprowadzącej do zmiany treści ogłoszenia o zamówieniu niezbędny jest dodatkowy czas na wprowadzenie zmian w ofertach. O przedłużeniu terminu składania ofert Zamawiający poinformuje Wykonawców, którym przekazano specyfikację istotnych warunków zamówienia oraz zamieści tę informację na stronie internetowej. </w:t>
      </w:r>
    </w:p>
    <w:p w:rsidR="00435D2F" w:rsidRDefault="00710EC4" w:rsidP="00176194">
      <w:pPr>
        <w:pStyle w:val="Akapitzlist"/>
        <w:numPr>
          <w:ilvl w:val="2"/>
          <w:numId w:val="7"/>
        </w:numPr>
        <w:spacing w:after="0" w:line="276" w:lineRule="auto"/>
        <w:ind w:left="567" w:hanging="567"/>
        <w:jc w:val="both"/>
        <w:rPr>
          <w:rFonts w:ascii="Times New Roman" w:hAnsi="Times New Roman"/>
          <w:sz w:val="24"/>
          <w:szCs w:val="24"/>
        </w:rPr>
      </w:pPr>
      <w:r w:rsidRPr="00435D2F">
        <w:rPr>
          <w:rFonts w:ascii="Times New Roman" w:hAnsi="Times New Roman"/>
          <w:sz w:val="24"/>
          <w:szCs w:val="24"/>
        </w:rPr>
        <w:t>Osob</w:t>
      </w:r>
      <w:r w:rsidR="00435D2F">
        <w:rPr>
          <w:rFonts w:ascii="Times New Roman" w:hAnsi="Times New Roman"/>
          <w:sz w:val="24"/>
          <w:szCs w:val="24"/>
        </w:rPr>
        <w:t>ami uprawnionymi</w:t>
      </w:r>
      <w:r w:rsidRPr="00435D2F">
        <w:rPr>
          <w:rFonts w:ascii="Times New Roman" w:hAnsi="Times New Roman"/>
          <w:sz w:val="24"/>
          <w:szCs w:val="24"/>
        </w:rPr>
        <w:t xml:space="preserve"> do porozumiewania się z Wykonawcami </w:t>
      </w:r>
      <w:r w:rsidR="00435D2F">
        <w:rPr>
          <w:rFonts w:ascii="Times New Roman" w:hAnsi="Times New Roman"/>
          <w:sz w:val="24"/>
          <w:szCs w:val="24"/>
        </w:rPr>
        <w:t>są osoby wskazane w pkt.1.2.</w:t>
      </w:r>
    </w:p>
    <w:p w:rsidR="00710EC4" w:rsidRPr="00435D2F" w:rsidRDefault="00710EC4" w:rsidP="00176194">
      <w:pPr>
        <w:pStyle w:val="Akapitzlist"/>
        <w:numPr>
          <w:ilvl w:val="2"/>
          <w:numId w:val="7"/>
        </w:numPr>
        <w:spacing w:after="0" w:line="276" w:lineRule="auto"/>
        <w:ind w:left="567" w:hanging="567"/>
        <w:jc w:val="both"/>
        <w:rPr>
          <w:rFonts w:ascii="Times New Roman" w:hAnsi="Times New Roman"/>
          <w:sz w:val="24"/>
          <w:szCs w:val="24"/>
        </w:rPr>
      </w:pPr>
      <w:r w:rsidRPr="00435D2F">
        <w:rPr>
          <w:rFonts w:ascii="Times New Roman" w:hAnsi="Times New Roman"/>
          <w:sz w:val="24"/>
          <w:szCs w:val="24"/>
        </w:rPr>
        <w:t>Możliwość skutecznego porozumiewania się z Zamawiającym w godzinach urzędowania           od 08:00 do 1</w:t>
      </w:r>
      <w:r w:rsidR="00435D2F">
        <w:rPr>
          <w:rFonts w:ascii="Times New Roman" w:hAnsi="Times New Roman"/>
          <w:sz w:val="24"/>
          <w:szCs w:val="24"/>
        </w:rPr>
        <w:t>6</w:t>
      </w:r>
      <w:r w:rsidRPr="00435D2F">
        <w:rPr>
          <w:rFonts w:ascii="Times New Roman" w:hAnsi="Times New Roman"/>
          <w:sz w:val="24"/>
          <w:szCs w:val="24"/>
        </w:rPr>
        <w:t xml:space="preserve">:00 w dni robocze. </w:t>
      </w:r>
    </w:p>
    <w:p w:rsidR="00710EC4" w:rsidRPr="00435D2F" w:rsidRDefault="00710EC4" w:rsidP="00710EC4">
      <w:pPr>
        <w:spacing w:after="0" w:line="276" w:lineRule="auto"/>
        <w:jc w:val="both"/>
        <w:rPr>
          <w:rFonts w:ascii="Times New Roman" w:eastAsia="Calibri" w:hAnsi="Times New Roman" w:cs="Times New Roman"/>
          <w:sz w:val="16"/>
          <w:szCs w:val="16"/>
          <w:vertAlign w:val="subscript"/>
        </w:rPr>
      </w:pPr>
      <w:r w:rsidRPr="00710EC4">
        <w:rPr>
          <w:rFonts w:ascii="Times New Roman" w:eastAsia="Calibri" w:hAnsi="Times New Roman" w:cs="Times New Roman"/>
          <w:sz w:val="24"/>
          <w:szCs w:val="24"/>
        </w:rPr>
        <w:t xml:space="preserve"> </w:t>
      </w:r>
    </w:p>
    <w:p w:rsidR="00435D2F" w:rsidRPr="00435D2F" w:rsidRDefault="00710EC4" w:rsidP="00710EC4">
      <w:pPr>
        <w:spacing w:after="0" w:line="276" w:lineRule="auto"/>
        <w:jc w:val="both"/>
        <w:rPr>
          <w:rFonts w:ascii="Times New Roman" w:eastAsia="Calibri" w:hAnsi="Times New Roman" w:cs="Times New Roman"/>
          <w:b/>
          <w:sz w:val="24"/>
          <w:szCs w:val="24"/>
        </w:rPr>
      </w:pPr>
      <w:r w:rsidRPr="00435D2F">
        <w:rPr>
          <w:rFonts w:ascii="Times New Roman" w:eastAsia="Calibri" w:hAnsi="Times New Roman" w:cs="Times New Roman"/>
          <w:b/>
          <w:sz w:val="24"/>
          <w:szCs w:val="24"/>
        </w:rPr>
        <w:t xml:space="preserve">IX. WYMAGANIA DOTYCZĄCE WADIUM.  </w:t>
      </w:r>
    </w:p>
    <w:p w:rsidR="00435D2F" w:rsidRDefault="00435D2F" w:rsidP="00176194">
      <w:pPr>
        <w:pStyle w:val="Akapitzlist"/>
        <w:numPr>
          <w:ilvl w:val="0"/>
          <w:numId w:val="11"/>
        </w:numPr>
        <w:spacing w:after="0" w:line="276" w:lineRule="auto"/>
        <w:ind w:left="567" w:hanging="567"/>
        <w:jc w:val="both"/>
        <w:rPr>
          <w:rFonts w:ascii="Times New Roman" w:hAnsi="Times New Roman"/>
          <w:sz w:val="24"/>
          <w:szCs w:val="24"/>
        </w:rPr>
      </w:pPr>
      <w:r w:rsidRPr="00435D2F">
        <w:rPr>
          <w:rFonts w:ascii="Times New Roman" w:hAnsi="Times New Roman"/>
          <w:sz w:val="24"/>
          <w:szCs w:val="24"/>
        </w:rPr>
        <w:t>Wysokość wadium</w:t>
      </w:r>
      <w:r>
        <w:rPr>
          <w:rFonts w:ascii="Times New Roman" w:hAnsi="Times New Roman"/>
          <w:sz w:val="24"/>
          <w:szCs w:val="24"/>
        </w:rPr>
        <w:t>.</w:t>
      </w:r>
      <w:r w:rsidRPr="00435D2F">
        <w:rPr>
          <w:rFonts w:ascii="Times New Roman" w:hAnsi="Times New Roman"/>
          <w:sz w:val="24"/>
          <w:szCs w:val="24"/>
        </w:rPr>
        <w:t xml:space="preserve"> Wykonawca zobowiązany jest, przed upływem terminu składania ofert, wnieść wadium w wysokości </w:t>
      </w:r>
      <w:r>
        <w:rPr>
          <w:rFonts w:ascii="Times New Roman" w:hAnsi="Times New Roman"/>
          <w:sz w:val="24"/>
          <w:szCs w:val="24"/>
        </w:rPr>
        <w:t>4</w:t>
      </w:r>
      <w:r w:rsidRPr="00435D2F">
        <w:rPr>
          <w:rFonts w:ascii="Times New Roman" w:hAnsi="Times New Roman"/>
          <w:sz w:val="24"/>
          <w:szCs w:val="24"/>
        </w:rPr>
        <w:t xml:space="preserve">.000,00 zł (słownie: </w:t>
      </w:r>
      <w:r>
        <w:rPr>
          <w:rFonts w:ascii="Times New Roman" w:hAnsi="Times New Roman"/>
          <w:sz w:val="24"/>
          <w:szCs w:val="24"/>
        </w:rPr>
        <w:t>cztery tysią</w:t>
      </w:r>
      <w:r w:rsidRPr="00435D2F">
        <w:rPr>
          <w:rFonts w:ascii="Times New Roman" w:hAnsi="Times New Roman"/>
          <w:sz w:val="24"/>
          <w:szCs w:val="24"/>
        </w:rPr>
        <w:t>c</w:t>
      </w:r>
      <w:r>
        <w:rPr>
          <w:rFonts w:ascii="Times New Roman" w:hAnsi="Times New Roman"/>
          <w:sz w:val="24"/>
          <w:szCs w:val="24"/>
        </w:rPr>
        <w:t>e</w:t>
      </w:r>
      <w:r w:rsidRPr="00435D2F">
        <w:rPr>
          <w:rFonts w:ascii="Times New Roman" w:hAnsi="Times New Roman"/>
          <w:sz w:val="24"/>
          <w:szCs w:val="24"/>
        </w:rPr>
        <w:t xml:space="preserve"> złotych). </w:t>
      </w:r>
    </w:p>
    <w:p w:rsidR="00435D2F" w:rsidRDefault="00435D2F" w:rsidP="00176194">
      <w:pPr>
        <w:pStyle w:val="Akapitzlist"/>
        <w:numPr>
          <w:ilvl w:val="0"/>
          <w:numId w:val="11"/>
        </w:numPr>
        <w:spacing w:after="0" w:line="276" w:lineRule="auto"/>
        <w:ind w:left="567" w:hanging="567"/>
        <w:jc w:val="both"/>
        <w:rPr>
          <w:rFonts w:ascii="Times New Roman" w:hAnsi="Times New Roman"/>
          <w:sz w:val="24"/>
          <w:szCs w:val="24"/>
        </w:rPr>
      </w:pPr>
      <w:r>
        <w:rPr>
          <w:rFonts w:ascii="Times New Roman" w:hAnsi="Times New Roman"/>
          <w:sz w:val="24"/>
          <w:szCs w:val="24"/>
        </w:rPr>
        <w:t xml:space="preserve">Forma wadium. </w:t>
      </w:r>
      <w:r w:rsidRPr="00435D2F">
        <w:rPr>
          <w:rFonts w:ascii="Times New Roman" w:hAnsi="Times New Roman"/>
          <w:sz w:val="24"/>
          <w:szCs w:val="24"/>
        </w:rPr>
        <w:t xml:space="preserve">Wadium może być wniesione w: a) pieniądzu; b) poręczeniach bankowych lub poręczeniach spółdzielczej kasy oszczędnościowo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w:t>
      </w:r>
      <w:r w:rsidRPr="00435D2F">
        <w:rPr>
          <w:rFonts w:ascii="Times New Roman" w:hAnsi="Times New Roman"/>
          <w:sz w:val="24"/>
          <w:szCs w:val="24"/>
        </w:rPr>
        <w:lastRenderedPageBreak/>
        <w:t xml:space="preserve">Przedsiębiorczości (Dz. U. z 2016 r., poz. 359). 2) W przypadku wniesienia wadium w formie poręczenia lub gwarancji powinno zawierać w swojej treści zobowiązanie do bezwarunkowej zapłaty całości sumy wadium na pierwsze oświadczenie Zamawiającego. Zamawiający zaznacza, że z treści poręczenia / gwarancji ma wynikać obowiązek zapłaty na samo oświadczenie Zamawiającego, że wadium jest wymagalne (wystarczającym jest podpisanie oświadczenia przez upoważnioną osobę ze wskazaniem podstawy upoważnienia). Jakiekolwiek zapisy, z których interpretować można obowiązek udowodnienia, czy nawet uprawdopodobnienia okoliczności objętych oświadczeniem Zamawiającego (zwłaszcza sformułowania „jeśli suma jest wymagalna” lub równoważne) spowodują odrzucenie oferty Wykonawcy z postępowania. Zamawiający sugeruje zamieszczenie w gwarancjach / poręczeniach punktu, w którym wyraźnie stwierdza się, że „oświadczenie Zamawiającego nie podlega ocenie pod względem jego prawdziwości przez gwaranta / poręczyciela”. </w:t>
      </w:r>
    </w:p>
    <w:p w:rsidR="00435D2F" w:rsidRDefault="00435D2F" w:rsidP="00176194">
      <w:pPr>
        <w:pStyle w:val="Akapitzlist"/>
        <w:numPr>
          <w:ilvl w:val="0"/>
          <w:numId w:val="11"/>
        </w:numPr>
        <w:spacing w:after="0" w:line="276" w:lineRule="auto"/>
        <w:ind w:left="567" w:hanging="567"/>
        <w:jc w:val="both"/>
        <w:rPr>
          <w:rFonts w:ascii="Times New Roman" w:hAnsi="Times New Roman"/>
          <w:sz w:val="24"/>
          <w:szCs w:val="24"/>
        </w:rPr>
      </w:pPr>
      <w:r w:rsidRPr="00435D2F">
        <w:rPr>
          <w:rFonts w:ascii="Times New Roman" w:hAnsi="Times New Roman"/>
          <w:sz w:val="24"/>
          <w:szCs w:val="24"/>
        </w:rPr>
        <w:t>Ter</w:t>
      </w:r>
      <w:r>
        <w:rPr>
          <w:rFonts w:ascii="Times New Roman" w:hAnsi="Times New Roman"/>
          <w:sz w:val="24"/>
          <w:szCs w:val="24"/>
        </w:rPr>
        <w:t>min i miejsce wniesienia wadium.</w:t>
      </w:r>
    </w:p>
    <w:p w:rsidR="00435D2F" w:rsidRPr="002C536A" w:rsidRDefault="00435D2F" w:rsidP="00176194">
      <w:pPr>
        <w:pStyle w:val="Akapitzlist"/>
        <w:numPr>
          <w:ilvl w:val="1"/>
          <w:numId w:val="8"/>
        </w:numPr>
        <w:spacing w:after="0" w:line="276" w:lineRule="auto"/>
        <w:ind w:left="1134" w:hanging="567"/>
        <w:jc w:val="both"/>
        <w:rPr>
          <w:rFonts w:ascii="Times New Roman" w:hAnsi="Times New Roman"/>
          <w:b/>
          <w:sz w:val="24"/>
          <w:szCs w:val="24"/>
        </w:rPr>
      </w:pPr>
      <w:r w:rsidRPr="002C536A">
        <w:rPr>
          <w:rFonts w:ascii="Times New Roman" w:hAnsi="Times New Roman"/>
          <w:b/>
          <w:sz w:val="24"/>
          <w:szCs w:val="24"/>
        </w:rPr>
        <w:t xml:space="preserve">Wadium należy wnieść najpóźniej do dnia </w:t>
      </w:r>
      <w:r w:rsidR="002C536A" w:rsidRPr="002C536A">
        <w:rPr>
          <w:rFonts w:ascii="Times New Roman" w:hAnsi="Times New Roman"/>
          <w:b/>
          <w:sz w:val="24"/>
          <w:szCs w:val="24"/>
        </w:rPr>
        <w:t>10</w:t>
      </w:r>
      <w:r w:rsidRPr="002C536A">
        <w:rPr>
          <w:rFonts w:ascii="Times New Roman" w:hAnsi="Times New Roman"/>
          <w:b/>
          <w:sz w:val="24"/>
          <w:szCs w:val="24"/>
        </w:rPr>
        <w:t xml:space="preserve">.08.2020 r. do godz. 12.00. </w:t>
      </w:r>
    </w:p>
    <w:p w:rsidR="00435D2F" w:rsidRDefault="00435D2F" w:rsidP="00176194">
      <w:pPr>
        <w:pStyle w:val="Akapitzlist"/>
        <w:numPr>
          <w:ilvl w:val="1"/>
          <w:numId w:val="8"/>
        </w:numPr>
        <w:spacing w:after="0" w:line="276" w:lineRule="auto"/>
        <w:ind w:left="1134" w:hanging="567"/>
        <w:jc w:val="both"/>
        <w:rPr>
          <w:rFonts w:ascii="Times New Roman" w:hAnsi="Times New Roman"/>
          <w:sz w:val="24"/>
          <w:szCs w:val="24"/>
        </w:rPr>
      </w:pPr>
      <w:r w:rsidRPr="00435D2F">
        <w:rPr>
          <w:rFonts w:ascii="Times New Roman" w:hAnsi="Times New Roman"/>
          <w:sz w:val="24"/>
          <w:szCs w:val="24"/>
        </w:rPr>
        <w:t xml:space="preserve">W przypadku wnoszenia wadium w pieniądzu ustaloną kwotę należy wpłacić przelewem na konto Zamawiającego w Banku PEKAO S.A.; nr rachunku: 19 1240 5703 1111 0010 6445 2404. Kserokopię dowodu wpłaty należy dołączyć do oferty. Uwaga!!! O uznaniu przez Zamawiającego, że wadium w pieniądzu wpłacono w wymaganym terminie, decyduje data i godzina wpływu środków na rachunek Zamawiającego. </w:t>
      </w:r>
    </w:p>
    <w:p w:rsidR="00435D2F" w:rsidRDefault="00435D2F" w:rsidP="00176194">
      <w:pPr>
        <w:pStyle w:val="Akapitzlist"/>
        <w:numPr>
          <w:ilvl w:val="1"/>
          <w:numId w:val="8"/>
        </w:numPr>
        <w:spacing w:after="0" w:line="276" w:lineRule="auto"/>
        <w:ind w:left="1134" w:hanging="567"/>
        <w:jc w:val="both"/>
        <w:rPr>
          <w:rFonts w:ascii="Times New Roman" w:hAnsi="Times New Roman"/>
          <w:sz w:val="24"/>
          <w:szCs w:val="24"/>
        </w:rPr>
      </w:pPr>
      <w:r w:rsidRPr="00435D2F">
        <w:rPr>
          <w:rFonts w:ascii="Times New Roman" w:hAnsi="Times New Roman"/>
          <w:sz w:val="24"/>
          <w:szCs w:val="24"/>
        </w:rPr>
        <w:t xml:space="preserve">W przypadku wnoszenia wadium w pozostałych dopuszczalnych formach określonych w punkcie 2 niniejszego rozdziału, oryginał dokumentu wadium należy dołączyć do oferty jako osobny dokument (nie może być trwale zespolony z ofertą). Beneficjentem wskazanym w gwarancji/poręczeniu musi być Powiat Sochaczewski, ul. M. J. Piłsudskiego 65, 96 – 500 Sochaczew. Złożone poręczenie lub gwarancja powinny zawierać w swojej treści zobowiązanie zgodne z art. 46 ust. 4a ustawy, tj.: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i zgodne z art. 46 ust. 5 ustawy, tj.: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435D2F" w:rsidRDefault="00435D2F" w:rsidP="00176194">
      <w:pPr>
        <w:pStyle w:val="Akapitzlist"/>
        <w:numPr>
          <w:ilvl w:val="1"/>
          <w:numId w:val="8"/>
        </w:numPr>
        <w:spacing w:after="0" w:line="276" w:lineRule="auto"/>
        <w:ind w:left="1134" w:hanging="567"/>
        <w:jc w:val="both"/>
        <w:rPr>
          <w:rFonts w:ascii="Times New Roman" w:hAnsi="Times New Roman"/>
          <w:sz w:val="24"/>
          <w:szCs w:val="24"/>
        </w:rPr>
      </w:pPr>
      <w:r w:rsidRPr="00435D2F">
        <w:rPr>
          <w:rFonts w:ascii="Times New Roman" w:hAnsi="Times New Roman"/>
          <w:sz w:val="24"/>
          <w:szCs w:val="24"/>
        </w:rPr>
        <w:t xml:space="preserve">W przypadku, gdy Wykonawca załączy do oferty oryginał dokumentu wadialnego, dokument ten powinien być załączony w sposób pozwalający na jego zwrot bez dekompletowania oferty – oryginał nie może być trwale zespolony z ofertą. W przypadku niezastosowania się do powyższego zwrot oryginału nie będzie możliwy.  </w:t>
      </w:r>
    </w:p>
    <w:p w:rsidR="00435D2F" w:rsidRPr="00435D2F" w:rsidRDefault="00435D2F" w:rsidP="00176194">
      <w:pPr>
        <w:pStyle w:val="Akapitzlist"/>
        <w:numPr>
          <w:ilvl w:val="1"/>
          <w:numId w:val="8"/>
        </w:numPr>
        <w:spacing w:after="0" w:line="276" w:lineRule="auto"/>
        <w:ind w:left="1134" w:hanging="567"/>
        <w:jc w:val="both"/>
        <w:rPr>
          <w:rFonts w:ascii="Times New Roman" w:hAnsi="Times New Roman"/>
          <w:sz w:val="24"/>
          <w:szCs w:val="24"/>
        </w:rPr>
      </w:pPr>
      <w:r w:rsidRPr="00435D2F">
        <w:rPr>
          <w:rFonts w:ascii="Times New Roman" w:hAnsi="Times New Roman"/>
          <w:sz w:val="24"/>
          <w:szCs w:val="24"/>
        </w:rPr>
        <w:t xml:space="preserve">Nie wniesienie wadium w wymaganym terminie oraz wymaganej wysokości i formie (w tym również na przedłużony okres związania ofertą) spowoduje odrzucenie oferty Wykonawcy z postępowania na podstawie art. 89 ust. 1 pkt 7b ustawy Prawo zamówień publicznych. </w:t>
      </w:r>
    </w:p>
    <w:p w:rsidR="00435D2F" w:rsidRDefault="00435D2F" w:rsidP="00176194">
      <w:pPr>
        <w:pStyle w:val="Akapitzlist"/>
        <w:numPr>
          <w:ilvl w:val="0"/>
          <w:numId w:val="11"/>
        </w:numPr>
        <w:spacing w:after="0" w:line="276" w:lineRule="auto"/>
        <w:ind w:left="567" w:hanging="567"/>
        <w:jc w:val="both"/>
        <w:rPr>
          <w:rFonts w:ascii="Times New Roman" w:hAnsi="Times New Roman"/>
          <w:sz w:val="24"/>
          <w:szCs w:val="24"/>
        </w:rPr>
      </w:pPr>
      <w:r w:rsidRPr="00435D2F">
        <w:rPr>
          <w:rFonts w:ascii="Times New Roman" w:hAnsi="Times New Roman"/>
          <w:sz w:val="24"/>
          <w:szCs w:val="24"/>
        </w:rPr>
        <w:lastRenderedPageBreak/>
        <w:t>Zwro</w:t>
      </w:r>
      <w:r>
        <w:rPr>
          <w:rFonts w:ascii="Times New Roman" w:hAnsi="Times New Roman"/>
          <w:sz w:val="24"/>
          <w:szCs w:val="24"/>
        </w:rPr>
        <w:t xml:space="preserve">t wadium. </w:t>
      </w:r>
      <w:r w:rsidRPr="00435D2F">
        <w:rPr>
          <w:rFonts w:ascii="Times New Roman" w:hAnsi="Times New Roman"/>
          <w:sz w:val="24"/>
          <w:szCs w:val="24"/>
        </w:rPr>
        <w:t xml:space="preserve">Zamawiający dokona zwrotu wadium zgodnie z warunkami określonymi w art. 46 ustawy Prawo zamówień publicznych. </w:t>
      </w:r>
    </w:p>
    <w:p w:rsidR="00435D2F" w:rsidRDefault="00435D2F" w:rsidP="00176194">
      <w:pPr>
        <w:pStyle w:val="Akapitzlist"/>
        <w:numPr>
          <w:ilvl w:val="0"/>
          <w:numId w:val="11"/>
        </w:numPr>
        <w:spacing w:after="0" w:line="276" w:lineRule="auto"/>
        <w:ind w:left="567" w:hanging="567"/>
        <w:jc w:val="both"/>
        <w:rPr>
          <w:rFonts w:ascii="Times New Roman" w:hAnsi="Times New Roman"/>
          <w:sz w:val="24"/>
          <w:szCs w:val="24"/>
        </w:rPr>
      </w:pPr>
      <w:r>
        <w:rPr>
          <w:rFonts w:ascii="Times New Roman" w:hAnsi="Times New Roman"/>
          <w:sz w:val="24"/>
          <w:szCs w:val="24"/>
        </w:rPr>
        <w:t xml:space="preserve">Utrata wadium. </w:t>
      </w:r>
      <w:r w:rsidRPr="00435D2F">
        <w:rPr>
          <w:rFonts w:ascii="Times New Roman" w:hAnsi="Times New Roman"/>
          <w:sz w:val="24"/>
          <w:szCs w:val="24"/>
        </w:rPr>
        <w:t xml:space="preserve">Zamawiający zatrzymuje wadium wraz z odsetkami w przypadkach określonych w art. 46. ust. 4a i 5 ustawy Prawo zamówień publicznych. </w:t>
      </w:r>
    </w:p>
    <w:p w:rsidR="00435D2F" w:rsidRPr="00435D2F" w:rsidRDefault="00435D2F" w:rsidP="00176194">
      <w:pPr>
        <w:pStyle w:val="Akapitzlist"/>
        <w:numPr>
          <w:ilvl w:val="0"/>
          <w:numId w:val="11"/>
        </w:numPr>
        <w:spacing w:after="0" w:line="276" w:lineRule="auto"/>
        <w:ind w:left="567" w:hanging="567"/>
        <w:jc w:val="both"/>
        <w:rPr>
          <w:rFonts w:ascii="Times New Roman" w:hAnsi="Times New Roman"/>
          <w:sz w:val="24"/>
          <w:szCs w:val="24"/>
        </w:rPr>
      </w:pPr>
      <w:r>
        <w:rPr>
          <w:rFonts w:ascii="Times New Roman" w:hAnsi="Times New Roman"/>
          <w:sz w:val="24"/>
          <w:szCs w:val="24"/>
        </w:rPr>
        <w:t>Ponowne wniesienie wadium.</w:t>
      </w:r>
    </w:p>
    <w:p w:rsidR="00435D2F" w:rsidRPr="00435D2F" w:rsidRDefault="00435D2F" w:rsidP="00176194">
      <w:pPr>
        <w:pStyle w:val="Akapitzlist"/>
        <w:numPr>
          <w:ilvl w:val="0"/>
          <w:numId w:val="12"/>
        </w:numPr>
        <w:spacing w:after="0" w:line="276" w:lineRule="auto"/>
        <w:ind w:left="1134" w:hanging="567"/>
        <w:jc w:val="both"/>
        <w:rPr>
          <w:rFonts w:ascii="Times New Roman" w:hAnsi="Times New Roman"/>
          <w:sz w:val="24"/>
          <w:szCs w:val="24"/>
        </w:rPr>
      </w:pPr>
      <w:r w:rsidRPr="00435D2F">
        <w:rPr>
          <w:rFonts w:ascii="Times New Roman" w:hAnsi="Times New Roman"/>
          <w:sz w:val="24"/>
          <w:szCs w:val="24"/>
        </w:rPr>
        <w:t xml:space="preserve">Zamawiający zażąda ponownego wniesienia wadium przez Wykonawcę, któremu zwrócono wadium, jeżeli w wyniku ostatecznego rozstrzygnięcia odwołania jego oferta została wybrana jako najkorzystniejsza. Wykonawca wniesie wadium w terminie określonym przez Zamawiającego. </w:t>
      </w:r>
    </w:p>
    <w:p w:rsidR="00710EC4" w:rsidRPr="00435D2F" w:rsidRDefault="00435D2F" w:rsidP="00176194">
      <w:pPr>
        <w:pStyle w:val="Akapitzlist"/>
        <w:numPr>
          <w:ilvl w:val="0"/>
          <w:numId w:val="12"/>
        </w:numPr>
        <w:spacing w:after="0" w:line="276" w:lineRule="auto"/>
        <w:ind w:left="1134" w:hanging="567"/>
        <w:jc w:val="both"/>
        <w:rPr>
          <w:rFonts w:ascii="Times New Roman" w:hAnsi="Times New Roman"/>
          <w:sz w:val="24"/>
          <w:szCs w:val="24"/>
        </w:rPr>
      </w:pPr>
      <w:r w:rsidRPr="00435D2F">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710EC4" w:rsidRPr="00435D2F" w:rsidRDefault="00710EC4" w:rsidP="00710EC4">
      <w:pPr>
        <w:spacing w:after="0" w:line="276" w:lineRule="auto"/>
        <w:jc w:val="both"/>
        <w:rPr>
          <w:rFonts w:ascii="Times New Roman" w:eastAsia="Calibri" w:hAnsi="Times New Roman" w:cs="Times New Roman"/>
          <w:sz w:val="16"/>
          <w:szCs w:val="16"/>
        </w:rPr>
      </w:pPr>
      <w:r w:rsidRPr="00710EC4">
        <w:rPr>
          <w:rFonts w:ascii="Times New Roman" w:eastAsia="Calibri" w:hAnsi="Times New Roman" w:cs="Times New Roman"/>
          <w:sz w:val="24"/>
          <w:szCs w:val="24"/>
        </w:rPr>
        <w:t xml:space="preserve"> </w:t>
      </w:r>
    </w:p>
    <w:p w:rsidR="00435D2F" w:rsidRPr="00C517EF" w:rsidRDefault="00710EC4" w:rsidP="00710EC4">
      <w:pPr>
        <w:spacing w:after="0" w:line="276" w:lineRule="auto"/>
        <w:jc w:val="both"/>
        <w:rPr>
          <w:rFonts w:ascii="Times New Roman" w:eastAsia="Calibri" w:hAnsi="Times New Roman" w:cs="Times New Roman"/>
          <w:b/>
          <w:sz w:val="24"/>
          <w:szCs w:val="24"/>
        </w:rPr>
      </w:pPr>
      <w:r w:rsidRPr="00C517EF">
        <w:rPr>
          <w:rFonts w:ascii="Times New Roman" w:eastAsia="Calibri" w:hAnsi="Times New Roman" w:cs="Times New Roman"/>
          <w:b/>
          <w:sz w:val="24"/>
          <w:szCs w:val="24"/>
        </w:rPr>
        <w:t xml:space="preserve">X. TERMIN ZWIĄZANIA OFERTĄ. </w:t>
      </w:r>
    </w:p>
    <w:p w:rsidR="004E5790" w:rsidRDefault="00710EC4" w:rsidP="00176194">
      <w:pPr>
        <w:pStyle w:val="Akapitzlist"/>
        <w:numPr>
          <w:ilvl w:val="0"/>
          <w:numId w:val="13"/>
        </w:numPr>
        <w:spacing w:after="0" w:line="276" w:lineRule="auto"/>
        <w:ind w:left="567" w:hanging="567"/>
        <w:jc w:val="both"/>
        <w:rPr>
          <w:rFonts w:ascii="Times New Roman" w:hAnsi="Times New Roman"/>
          <w:sz w:val="24"/>
          <w:szCs w:val="24"/>
        </w:rPr>
      </w:pPr>
      <w:r w:rsidRPr="004E5790">
        <w:rPr>
          <w:rFonts w:ascii="Times New Roman" w:hAnsi="Times New Roman"/>
          <w:sz w:val="24"/>
          <w:szCs w:val="24"/>
        </w:rPr>
        <w:t xml:space="preserve">Termin związania ofertą wynosi 30 dni.  </w:t>
      </w:r>
    </w:p>
    <w:p w:rsidR="004E5790" w:rsidRDefault="00710EC4" w:rsidP="00176194">
      <w:pPr>
        <w:pStyle w:val="Akapitzlist"/>
        <w:numPr>
          <w:ilvl w:val="0"/>
          <w:numId w:val="13"/>
        </w:numPr>
        <w:spacing w:after="0" w:line="276" w:lineRule="auto"/>
        <w:ind w:left="567" w:hanging="567"/>
        <w:jc w:val="both"/>
        <w:rPr>
          <w:rFonts w:ascii="Times New Roman" w:hAnsi="Times New Roman"/>
          <w:sz w:val="24"/>
          <w:szCs w:val="24"/>
        </w:rPr>
      </w:pPr>
      <w:r w:rsidRPr="004E5790">
        <w:rPr>
          <w:rFonts w:ascii="Times New Roman" w:hAnsi="Times New Roman"/>
          <w:sz w:val="24"/>
          <w:szCs w:val="24"/>
        </w:rPr>
        <w:t xml:space="preserve">Bieg terminu związania ofertą rozpoczyna się wraz z upływem terminu składania ofert. </w:t>
      </w:r>
    </w:p>
    <w:p w:rsidR="004E5790" w:rsidRDefault="00710EC4" w:rsidP="00176194">
      <w:pPr>
        <w:pStyle w:val="Akapitzlist"/>
        <w:numPr>
          <w:ilvl w:val="0"/>
          <w:numId w:val="13"/>
        </w:numPr>
        <w:spacing w:after="0" w:line="276" w:lineRule="auto"/>
        <w:ind w:left="567" w:hanging="567"/>
        <w:jc w:val="both"/>
        <w:rPr>
          <w:rFonts w:ascii="Times New Roman" w:hAnsi="Times New Roman"/>
          <w:sz w:val="24"/>
          <w:szCs w:val="24"/>
        </w:rPr>
      </w:pPr>
      <w:r w:rsidRPr="004E5790">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winna być wyrażona na piśmie. Odmowa wyrażenia zgody na przedłużenie okresu związania ofertą nie powoduje utraty wadium. </w:t>
      </w:r>
    </w:p>
    <w:p w:rsidR="00710EC4" w:rsidRPr="004E5790" w:rsidRDefault="00710EC4" w:rsidP="00176194">
      <w:pPr>
        <w:pStyle w:val="Akapitzlist"/>
        <w:numPr>
          <w:ilvl w:val="0"/>
          <w:numId w:val="13"/>
        </w:numPr>
        <w:spacing w:after="0" w:line="276" w:lineRule="auto"/>
        <w:ind w:left="567" w:hanging="567"/>
        <w:jc w:val="both"/>
        <w:rPr>
          <w:rFonts w:ascii="Times New Roman" w:hAnsi="Times New Roman"/>
          <w:sz w:val="24"/>
          <w:szCs w:val="24"/>
        </w:rPr>
      </w:pPr>
      <w:r w:rsidRPr="004E5790">
        <w:rPr>
          <w:rFonts w:ascii="Times New Roman" w:hAnsi="Times New Roman"/>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okresu związania ofertą dokonywane jest po wyborze oferty najkorzystniejszej, obowiązek wniesienia nowego wadium lub jego przedłużenia dotyczy jedynie wykonawcy, którego oferta została wybrana jako najkorzystniejsza. 5. W przypadku wniesienia odwołania po upływie terminu składania ofert bieg terminu związania ofertą ulega zawieszeniu do czasu ogłoszenia przez Krajową Izbę Odwoławczą orzeczenia. </w:t>
      </w:r>
    </w:p>
    <w:p w:rsidR="00710EC4" w:rsidRPr="004E5790" w:rsidRDefault="00710EC4" w:rsidP="00710EC4">
      <w:pPr>
        <w:spacing w:after="0" w:line="276" w:lineRule="auto"/>
        <w:jc w:val="both"/>
        <w:rPr>
          <w:rFonts w:ascii="Times New Roman" w:eastAsia="Calibri" w:hAnsi="Times New Roman" w:cs="Times New Roman"/>
          <w:sz w:val="16"/>
          <w:szCs w:val="16"/>
        </w:rPr>
      </w:pPr>
      <w:r w:rsidRPr="00710EC4">
        <w:rPr>
          <w:rFonts w:ascii="Times New Roman" w:eastAsia="Calibri" w:hAnsi="Times New Roman" w:cs="Times New Roman"/>
          <w:sz w:val="24"/>
          <w:szCs w:val="24"/>
        </w:rPr>
        <w:t xml:space="preserve"> </w:t>
      </w:r>
    </w:p>
    <w:p w:rsidR="004E5790" w:rsidRPr="004E5790" w:rsidRDefault="00710EC4" w:rsidP="00710EC4">
      <w:pPr>
        <w:spacing w:after="0" w:line="276" w:lineRule="auto"/>
        <w:jc w:val="both"/>
        <w:rPr>
          <w:rFonts w:ascii="Times New Roman" w:eastAsia="Calibri" w:hAnsi="Times New Roman" w:cs="Times New Roman"/>
          <w:b/>
          <w:sz w:val="24"/>
          <w:szCs w:val="24"/>
        </w:rPr>
      </w:pPr>
      <w:r w:rsidRPr="004E5790">
        <w:rPr>
          <w:rFonts w:ascii="Times New Roman" w:eastAsia="Calibri" w:hAnsi="Times New Roman" w:cs="Times New Roman"/>
          <w:b/>
          <w:sz w:val="24"/>
          <w:szCs w:val="24"/>
        </w:rPr>
        <w:t xml:space="preserve">XI. OPIS SPOSOBU PRZYGOTOWYWANIA OFERT. </w:t>
      </w:r>
    </w:p>
    <w:p w:rsidR="004E5790" w:rsidRDefault="00710EC4" w:rsidP="00176194">
      <w:pPr>
        <w:pStyle w:val="Akapitzlist"/>
        <w:numPr>
          <w:ilvl w:val="0"/>
          <w:numId w:val="14"/>
        </w:numPr>
        <w:spacing w:after="0" w:line="276" w:lineRule="auto"/>
        <w:ind w:left="567" w:hanging="567"/>
        <w:jc w:val="both"/>
        <w:rPr>
          <w:rFonts w:ascii="Times New Roman" w:hAnsi="Times New Roman"/>
          <w:sz w:val="24"/>
          <w:szCs w:val="24"/>
        </w:rPr>
      </w:pPr>
      <w:r w:rsidRPr="004E5790">
        <w:rPr>
          <w:rFonts w:ascii="Times New Roman" w:hAnsi="Times New Roman"/>
          <w:sz w:val="24"/>
          <w:szCs w:val="24"/>
        </w:rPr>
        <w:t xml:space="preserve">Wykonawca może złożyć </w:t>
      </w:r>
      <w:r w:rsidR="004E5790">
        <w:rPr>
          <w:rFonts w:ascii="Times New Roman" w:hAnsi="Times New Roman"/>
          <w:sz w:val="24"/>
          <w:szCs w:val="24"/>
        </w:rPr>
        <w:t xml:space="preserve">jedną </w:t>
      </w:r>
      <w:r w:rsidRPr="004E5790">
        <w:rPr>
          <w:rFonts w:ascii="Times New Roman" w:hAnsi="Times New Roman"/>
          <w:sz w:val="24"/>
          <w:szCs w:val="24"/>
        </w:rPr>
        <w:t xml:space="preserve">ofertę </w:t>
      </w:r>
      <w:r w:rsidR="004E5790">
        <w:rPr>
          <w:rFonts w:ascii="Times New Roman" w:hAnsi="Times New Roman"/>
          <w:sz w:val="24"/>
          <w:szCs w:val="24"/>
        </w:rPr>
        <w:t>na całość</w:t>
      </w:r>
      <w:r w:rsidRPr="004E5790">
        <w:rPr>
          <w:rFonts w:ascii="Times New Roman" w:hAnsi="Times New Roman"/>
          <w:sz w:val="24"/>
          <w:szCs w:val="24"/>
        </w:rPr>
        <w:t xml:space="preserve"> zamówienia. </w:t>
      </w:r>
    </w:p>
    <w:p w:rsidR="004E5790" w:rsidRDefault="00710EC4" w:rsidP="00176194">
      <w:pPr>
        <w:pStyle w:val="Akapitzlist"/>
        <w:numPr>
          <w:ilvl w:val="0"/>
          <w:numId w:val="14"/>
        </w:numPr>
        <w:spacing w:after="0" w:line="276" w:lineRule="auto"/>
        <w:ind w:left="567" w:hanging="567"/>
        <w:jc w:val="both"/>
        <w:rPr>
          <w:rFonts w:ascii="Times New Roman" w:hAnsi="Times New Roman"/>
          <w:sz w:val="24"/>
          <w:szCs w:val="24"/>
        </w:rPr>
      </w:pPr>
      <w:r w:rsidRPr="004E5790">
        <w:rPr>
          <w:rFonts w:ascii="Times New Roman" w:hAnsi="Times New Roman"/>
          <w:sz w:val="24"/>
          <w:szCs w:val="24"/>
        </w:rPr>
        <w:t>Ofertę należy złożyć sporządzając ją na załączonym do niniejszej specyfikacji Załączniku Nr 1 (formularz oferty) i Załączniku Nr 7 (specyfikacja oferowanego sprzętu). W</w:t>
      </w:r>
      <w:r w:rsidR="004E5790">
        <w:rPr>
          <w:rFonts w:ascii="Times New Roman" w:hAnsi="Times New Roman"/>
          <w:sz w:val="24"/>
          <w:szCs w:val="24"/>
        </w:rPr>
        <w:t xml:space="preserve"> w</w:t>
      </w:r>
      <w:r w:rsidRPr="004E5790">
        <w:rPr>
          <w:rFonts w:ascii="Times New Roman" w:hAnsi="Times New Roman"/>
          <w:sz w:val="24"/>
          <w:szCs w:val="24"/>
        </w:rPr>
        <w:t xml:space="preserve">/w załącznikach  konieczne jest podanie nazwy firmy producenta oferowanego sprzętu oraz oznaczeń identyfikacyjnych określających oferowany sprzęt w sposób jednoznaczny i nie budzący wątpliwości (symbole podzespołów, model, typ urządzenia). Przy każdym wymienionym w tabeli parametrze należy podać oferowaną konkretną wartość. W przypadku niepodania przez Wykonawcę parametrów oferowanego sprzętu lub zaproponowany okres gwarancji jest krótszy niż wymagany przez Zamawiającego oferta jako nieodpowiadająca treści SIWZ zostanie odrzucona. </w:t>
      </w:r>
    </w:p>
    <w:p w:rsidR="004E5790" w:rsidRDefault="00710EC4" w:rsidP="00176194">
      <w:pPr>
        <w:pStyle w:val="Akapitzlist"/>
        <w:numPr>
          <w:ilvl w:val="0"/>
          <w:numId w:val="14"/>
        </w:numPr>
        <w:spacing w:after="0" w:line="276" w:lineRule="auto"/>
        <w:ind w:left="567" w:hanging="567"/>
        <w:jc w:val="both"/>
        <w:rPr>
          <w:rFonts w:ascii="Times New Roman" w:hAnsi="Times New Roman"/>
          <w:sz w:val="24"/>
          <w:szCs w:val="24"/>
        </w:rPr>
      </w:pPr>
      <w:r w:rsidRPr="004E5790">
        <w:rPr>
          <w:rFonts w:ascii="Times New Roman" w:hAnsi="Times New Roman"/>
          <w:sz w:val="24"/>
          <w:szCs w:val="24"/>
        </w:rPr>
        <w:t xml:space="preserve">Ofertę składa się w formie pisemnej.  Powinna być ona napisana pismem maszynowym, komputerowym lub ręcznym w sposób czytelny, oraz przygotowana w sposób uniemożliwiający jej przypadkowe zdekompletowanie. </w:t>
      </w:r>
    </w:p>
    <w:p w:rsidR="004E5790" w:rsidRDefault="00710EC4" w:rsidP="00176194">
      <w:pPr>
        <w:pStyle w:val="Akapitzlist"/>
        <w:numPr>
          <w:ilvl w:val="0"/>
          <w:numId w:val="14"/>
        </w:numPr>
        <w:spacing w:after="0" w:line="276" w:lineRule="auto"/>
        <w:ind w:left="567" w:hanging="567"/>
        <w:jc w:val="both"/>
        <w:rPr>
          <w:rFonts w:ascii="Times New Roman" w:hAnsi="Times New Roman"/>
          <w:sz w:val="24"/>
          <w:szCs w:val="24"/>
        </w:rPr>
      </w:pPr>
      <w:r w:rsidRPr="004E5790">
        <w:rPr>
          <w:rFonts w:ascii="Times New Roman" w:hAnsi="Times New Roman"/>
          <w:sz w:val="24"/>
          <w:szCs w:val="24"/>
        </w:rPr>
        <w:lastRenderedPageBreak/>
        <w:t xml:space="preserve">Oferta (Załącznik Nr 1 i Załącznik Nr 7) oraz pozostałe dokumenty, dla których Zamawiający określił wzory, powinny być sporządzone zgodnie z tymi wzorami co do treści oraz opisu kolumn i wierszy. </w:t>
      </w:r>
    </w:p>
    <w:p w:rsidR="004E5790" w:rsidRDefault="004E5790" w:rsidP="00176194">
      <w:pPr>
        <w:pStyle w:val="Akapitzlist"/>
        <w:numPr>
          <w:ilvl w:val="0"/>
          <w:numId w:val="14"/>
        </w:numPr>
        <w:spacing w:after="0" w:line="276" w:lineRule="auto"/>
        <w:ind w:left="567" w:hanging="567"/>
        <w:jc w:val="both"/>
        <w:rPr>
          <w:rFonts w:ascii="Times New Roman" w:hAnsi="Times New Roman"/>
          <w:sz w:val="24"/>
          <w:szCs w:val="24"/>
        </w:rPr>
      </w:pPr>
      <w:r>
        <w:rPr>
          <w:rFonts w:ascii="Times New Roman" w:hAnsi="Times New Roman"/>
          <w:sz w:val="24"/>
          <w:szCs w:val="24"/>
        </w:rPr>
        <w:t>Do oferty winny być załączone d</w:t>
      </w:r>
      <w:r w:rsidR="00710EC4" w:rsidRPr="004E5790">
        <w:rPr>
          <w:rFonts w:ascii="Times New Roman" w:hAnsi="Times New Roman"/>
          <w:sz w:val="24"/>
          <w:szCs w:val="24"/>
        </w:rPr>
        <w:t>okument</w:t>
      </w:r>
      <w:r>
        <w:rPr>
          <w:rFonts w:ascii="Times New Roman" w:hAnsi="Times New Roman"/>
          <w:sz w:val="24"/>
          <w:szCs w:val="24"/>
        </w:rPr>
        <w:t>y wymienione w punkcie VI i VII.</w:t>
      </w:r>
      <w:r w:rsidR="00710EC4" w:rsidRPr="004E5790">
        <w:rPr>
          <w:rFonts w:ascii="Times New Roman" w:hAnsi="Times New Roman"/>
          <w:sz w:val="24"/>
          <w:szCs w:val="24"/>
        </w:rPr>
        <w:t xml:space="preserve"> Oświadczenie o przynależności do grupy kapitałowej należy złożyć bez wezwania w ciągu 3 dni od dnia zamieszczenia na stronie Zamawiającego informacji z otwarcia ofert. </w:t>
      </w:r>
    </w:p>
    <w:p w:rsidR="004E5790" w:rsidRDefault="00710EC4" w:rsidP="00176194">
      <w:pPr>
        <w:pStyle w:val="Akapitzlist"/>
        <w:numPr>
          <w:ilvl w:val="0"/>
          <w:numId w:val="14"/>
        </w:numPr>
        <w:spacing w:after="0" w:line="276" w:lineRule="auto"/>
        <w:ind w:left="567" w:hanging="567"/>
        <w:jc w:val="both"/>
        <w:rPr>
          <w:rFonts w:ascii="Times New Roman" w:hAnsi="Times New Roman"/>
          <w:sz w:val="24"/>
          <w:szCs w:val="24"/>
        </w:rPr>
      </w:pPr>
      <w:r w:rsidRPr="004E5790">
        <w:rPr>
          <w:rFonts w:ascii="Times New Roman" w:hAnsi="Times New Roman"/>
          <w:sz w:val="24"/>
          <w:szCs w:val="24"/>
        </w:rPr>
        <w:t xml:space="preserve">Dokumenty sporządzone w języku obcym należy złożyć wraz z ich tłumaczeniem na język polski, poświadczonym przez Wykonawcę. </w:t>
      </w:r>
    </w:p>
    <w:p w:rsidR="004E5790" w:rsidRDefault="00710EC4" w:rsidP="00176194">
      <w:pPr>
        <w:pStyle w:val="Akapitzlist"/>
        <w:numPr>
          <w:ilvl w:val="0"/>
          <w:numId w:val="14"/>
        </w:numPr>
        <w:spacing w:after="0" w:line="276" w:lineRule="auto"/>
        <w:ind w:left="567" w:hanging="567"/>
        <w:jc w:val="both"/>
        <w:rPr>
          <w:rFonts w:ascii="Times New Roman" w:hAnsi="Times New Roman"/>
          <w:sz w:val="24"/>
          <w:szCs w:val="24"/>
        </w:rPr>
      </w:pPr>
      <w:r w:rsidRPr="004E5790">
        <w:rPr>
          <w:rFonts w:ascii="Times New Roman" w:hAnsi="Times New Roman"/>
          <w:sz w:val="24"/>
          <w:szCs w:val="24"/>
        </w:rPr>
        <w:t xml:space="preserve">Wykonawca winien zamieścić ofertę w kopercie, która będzie zaadresowana do Zamawiającego, na adres podany na wstępie oraz będzie posiadać oznaczenia:  Oferta na „Zakup i dostawa </w:t>
      </w:r>
      <w:r w:rsidR="004E5790">
        <w:rPr>
          <w:rFonts w:ascii="Times New Roman" w:hAnsi="Times New Roman"/>
          <w:sz w:val="24"/>
          <w:szCs w:val="24"/>
        </w:rPr>
        <w:t>laptopów dla dzieci w pieczy zastępczej</w:t>
      </w:r>
      <w:r w:rsidRPr="004E5790">
        <w:rPr>
          <w:rFonts w:ascii="Times New Roman" w:hAnsi="Times New Roman"/>
          <w:sz w:val="24"/>
          <w:szCs w:val="24"/>
        </w:rPr>
        <w:t xml:space="preserve">” oraz „Nie otwierać przed dniem </w:t>
      </w:r>
      <w:r w:rsidR="004E5790">
        <w:rPr>
          <w:rFonts w:ascii="Times New Roman" w:hAnsi="Times New Roman"/>
          <w:sz w:val="24"/>
          <w:szCs w:val="24"/>
        </w:rPr>
        <w:t>06.08</w:t>
      </w:r>
      <w:r w:rsidRPr="004E5790">
        <w:rPr>
          <w:rFonts w:ascii="Times New Roman" w:hAnsi="Times New Roman"/>
          <w:sz w:val="24"/>
          <w:szCs w:val="24"/>
        </w:rPr>
        <w:t xml:space="preserve">.2020 r. godz. </w:t>
      </w:r>
      <w:r w:rsidR="004E5790">
        <w:rPr>
          <w:rFonts w:ascii="Times New Roman" w:hAnsi="Times New Roman"/>
          <w:sz w:val="24"/>
          <w:szCs w:val="24"/>
        </w:rPr>
        <w:t>12.30</w:t>
      </w:r>
      <w:r w:rsidRPr="004E5790">
        <w:rPr>
          <w:rFonts w:ascii="Times New Roman" w:hAnsi="Times New Roman"/>
          <w:sz w:val="24"/>
          <w:szCs w:val="24"/>
        </w:rPr>
        <w:t>”</w:t>
      </w:r>
      <w:r w:rsidR="004E5790">
        <w:rPr>
          <w:rFonts w:ascii="Times New Roman" w:hAnsi="Times New Roman"/>
          <w:sz w:val="24"/>
          <w:szCs w:val="24"/>
        </w:rPr>
        <w:t>.</w:t>
      </w:r>
      <w:r w:rsidRPr="004E5790">
        <w:rPr>
          <w:rFonts w:ascii="Times New Roman" w:hAnsi="Times New Roman"/>
          <w:sz w:val="24"/>
          <w:szCs w:val="24"/>
        </w:rPr>
        <w:t xml:space="preserve"> </w:t>
      </w:r>
    </w:p>
    <w:p w:rsidR="004E5790" w:rsidRDefault="00710EC4" w:rsidP="00176194">
      <w:pPr>
        <w:pStyle w:val="Akapitzlist"/>
        <w:numPr>
          <w:ilvl w:val="0"/>
          <w:numId w:val="14"/>
        </w:numPr>
        <w:spacing w:after="0" w:line="276" w:lineRule="auto"/>
        <w:ind w:left="567" w:hanging="567"/>
        <w:jc w:val="both"/>
        <w:rPr>
          <w:rFonts w:ascii="Times New Roman" w:hAnsi="Times New Roman"/>
          <w:sz w:val="24"/>
          <w:szCs w:val="24"/>
        </w:rPr>
      </w:pPr>
      <w:r w:rsidRPr="004E5790">
        <w:rPr>
          <w:rFonts w:ascii="Times New Roman" w:hAnsi="Times New Roman"/>
          <w:sz w:val="24"/>
          <w:szCs w:val="24"/>
        </w:rPr>
        <w:t>Koperta będzie posiadać nazwę i siedzibę Wykonawcy</w:t>
      </w:r>
      <w:r w:rsidR="004E5790">
        <w:rPr>
          <w:rFonts w:ascii="Times New Roman" w:hAnsi="Times New Roman"/>
          <w:sz w:val="24"/>
          <w:szCs w:val="24"/>
        </w:rPr>
        <w:t>, aby można było odesłać ofertę</w:t>
      </w:r>
      <w:r w:rsidRPr="004E5790">
        <w:rPr>
          <w:rFonts w:ascii="Times New Roman" w:hAnsi="Times New Roman"/>
          <w:sz w:val="24"/>
          <w:szCs w:val="24"/>
        </w:rPr>
        <w:t xml:space="preserve"> w przypadku złożenia jej po terminie. </w:t>
      </w:r>
    </w:p>
    <w:p w:rsidR="004E5790" w:rsidRDefault="00710EC4" w:rsidP="00176194">
      <w:pPr>
        <w:pStyle w:val="Akapitzlist"/>
        <w:numPr>
          <w:ilvl w:val="0"/>
          <w:numId w:val="14"/>
        </w:numPr>
        <w:spacing w:after="0" w:line="276" w:lineRule="auto"/>
        <w:ind w:left="567" w:hanging="567"/>
        <w:jc w:val="both"/>
        <w:rPr>
          <w:rFonts w:ascii="Times New Roman" w:hAnsi="Times New Roman"/>
          <w:sz w:val="24"/>
          <w:szCs w:val="24"/>
        </w:rPr>
      </w:pPr>
      <w:r w:rsidRPr="004E5790">
        <w:rPr>
          <w:rFonts w:ascii="Times New Roman" w:hAnsi="Times New Roman"/>
          <w:sz w:val="24"/>
          <w:szCs w:val="24"/>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winno zawierać odpowiednio dodatkowe oznaczenie wyrazem: „ZMIANA” lub „WYCOFANIE”.  </w:t>
      </w:r>
    </w:p>
    <w:p w:rsidR="00710EC4" w:rsidRPr="004E5790" w:rsidRDefault="00710EC4" w:rsidP="00176194">
      <w:pPr>
        <w:pStyle w:val="Akapitzlist"/>
        <w:numPr>
          <w:ilvl w:val="0"/>
          <w:numId w:val="14"/>
        </w:numPr>
        <w:spacing w:after="0" w:line="276" w:lineRule="auto"/>
        <w:ind w:left="567" w:hanging="567"/>
        <w:jc w:val="both"/>
        <w:rPr>
          <w:rFonts w:ascii="Times New Roman" w:hAnsi="Times New Roman"/>
          <w:sz w:val="24"/>
          <w:szCs w:val="24"/>
        </w:rPr>
      </w:pPr>
      <w:r w:rsidRPr="004E5790">
        <w:rPr>
          <w:rFonts w:ascii="Times New Roman" w:hAnsi="Times New Roman"/>
          <w:sz w:val="24"/>
          <w:szCs w:val="24"/>
        </w:rPr>
        <w:t xml:space="preserve">Wszystkie informacje stanowiące tajemnicę przedsiębiorstwa w rozumieniu przepisów ustawy z dnia 16.04.1993 r. o zwalczaniu nieuczciwej konkurencji, które Wykonawca pragnie zastrzec, że nie mogą być one udostępniane, należy załączyć w osobnym opakowaniu z napisem „Informacje stanowiące tajemnicę przedsiębiorstwa - nie udostępniać". Wykonawca ma obowiązek wykazać, nie później niż w terminie składania oferty, iż zastrzeżone informacje stanowią tajemnicę przedsiębiorstwa. Wykonawca nie może zastrzec informacji, o których mowa w art. 86 ust. 4 ustawy </w:t>
      </w:r>
      <w:proofErr w:type="spellStart"/>
      <w:r w:rsidRPr="004E5790">
        <w:rPr>
          <w:rFonts w:ascii="Times New Roman" w:hAnsi="Times New Roman"/>
          <w:sz w:val="24"/>
          <w:szCs w:val="24"/>
        </w:rPr>
        <w:t>Pzp</w:t>
      </w:r>
      <w:proofErr w:type="spellEnd"/>
      <w:r w:rsidRPr="004E5790">
        <w:rPr>
          <w:rFonts w:ascii="Times New Roman" w:hAnsi="Times New Roman"/>
          <w:sz w:val="24"/>
          <w:szCs w:val="24"/>
        </w:rPr>
        <w:t xml:space="preserve"> oraz informacji, których jawność wynika z innych aktów prawnych.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710EC4" w:rsidRPr="004E5790" w:rsidRDefault="00710EC4" w:rsidP="00710EC4">
      <w:pPr>
        <w:spacing w:after="0" w:line="276" w:lineRule="auto"/>
        <w:jc w:val="both"/>
        <w:rPr>
          <w:rFonts w:ascii="Times New Roman" w:eastAsia="Calibri" w:hAnsi="Times New Roman" w:cs="Times New Roman"/>
          <w:sz w:val="16"/>
          <w:szCs w:val="16"/>
        </w:rPr>
      </w:pPr>
      <w:r w:rsidRPr="00710EC4">
        <w:rPr>
          <w:rFonts w:ascii="Times New Roman" w:eastAsia="Calibri" w:hAnsi="Times New Roman" w:cs="Times New Roman"/>
          <w:sz w:val="24"/>
          <w:szCs w:val="24"/>
        </w:rPr>
        <w:t xml:space="preserve"> </w:t>
      </w:r>
    </w:p>
    <w:p w:rsidR="004E5790" w:rsidRPr="004E5790" w:rsidRDefault="00710EC4" w:rsidP="00710EC4">
      <w:pPr>
        <w:spacing w:after="0" w:line="276" w:lineRule="auto"/>
        <w:jc w:val="both"/>
        <w:rPr>
          <w:rFonts w:ascii="Times New Roman" w:eastAsia="Calibri" w:hAnsi="Times New Roman" w:cs="Times New Roman"/>
          <w:b/>
          <w:sz w:val="24"/>
          <w:szCs w:val="24"/>
        </w:rPr>
      </w:pPr>
      <w:r w:rsidRPr="004E5790">
        <w:rPr>
          <w:rFonts w:ascii="Times New Roman" w:eastAsia="Calibri" w:hAnsi="Times New Roman" w:cs="Times New Roman"/>
          <w:b/>
          <w:sz w:val="24"/>
          <w:szCs w:val="24"/>
        </w:rPr>
        <w:t xml:space="preserve">XII. MIEJSCE ORAZ TERMIN SKŁADANIA I OTWARCIA OFERT. </w:t>
      </w:r>
    </w:p>
    <w:p w:rsidR="004F2758" w:rsidRPr="004F2758" w:rsidRDefault="004E5790" w:rsidP="00176194">
      <w:pPr>
        <w:pStyle w:val="Akapitzlist"/>
        <w:numPr>
          <w:ilvl w:val="0"/>
          <w:numId w:val="15"/>
        </w:numPr>
        <w:ind w:left="567" w:hanging="567"/>
        <w:jc w:val="both"/>
        <w:rPr>
          <w:rFonts w:ascii="Times New Roman" w:hAnsi="Times New Roman"/>
          <w:b/>
          <w:sz w:val="24"/>
          <w:szCs w:val="24"/>
        </w:rPr>
      </w:pPr>
      <w:r w:rsidRPr="004E5790">
        <w:rPr>
          <w:rFonts w:ascii="Times New Roman" w:hAnsi="Times New Roman"/>
          <w:b/>
          <w:sz w:val="24"/>
          <w:szCs w:val="24"/>
        </w:rPr>
        <w:t>Miejsce i termin składania ofert</w:t>
      </w:r>
      <w:r>
        <w:rPr>
          <w:rFonts w:ascii="Times New Roman" w:hAnsi="Times New Roman"/>
          <w:b/>
          <w:sz w:val="24"/>
          <w:szCs w:val="24"/>
        </w:rPr>
        <w:t>.</w:t>
      </w:r>
      <w:r w:rsidRPr="004E5790">
        <w:rPr>
          <w:rFonts w:ascii="Times New Roman" w:hAnsi="Times New Roman"/>
          <w:b/>
          <w:sz w:val="24"/>
          <w:szCs w:val="24"/>
        </w:rPr>
        <w:t xml:space="preserve"> </w:t>
      </w:r>
      <w:r w:rsidRPr="004E5790">
        <w:rPr>
          <w:rFonts w:ascii="Times New Roman" w:hAnsi="Times New Roman"/>
          <w:sz w:val="24"/>
          <w:szCs w:val="24"/>
        </w:rPr>
        <w:t xml:space="preserve">Ofertę należy złożyć </w:t>
      </w:r>
      <w:r w:rsidRPr="004E5790">
        <w:rPr>
          <w:rFonts w:ascii="Times New Roman" w:hAnsi="Times New Roman"/>
          <w:b/>
          <w:sz w:val="24"/>
          <w:szCs w:val="24"/>
        </w:rPr>
        <w:t xml:space="preserve">do godz. 12.00 w dniu </w:t>
      </w:r>
      <w:r w:rsidR="002C536A">
        <w:rPr>
          <w:rFonts w:ascii="Times New Roman" w:hAnsi="Times New Roman"/>
          <w:b/>
          <w:sz w:val="24"/>
          <w:szCs w:val="24"/>
        </w:rPr>
        <w:t>10</w:t>
      </w:r>
      <w:r w:rsidRPr="004E5790">
        <w:rPr>
          <w:rFonts w:ascii="Times New Roman" w:hAnsi="Times New Roman"/>
          <w:b/>
          <w:sz w:val="24"/>
          <w:szCs w:val="24"/>
        </w:rPr>
        <w:t>.08.2020 r.</w:t>
      </w:r>
      <w:r w:rsidRPr="004E5790">
        <w:rPr>
          <w:rFonts w:ascii="Times New Roman" w:hAnsi="Times New Roman"/>
          <w:sz w:val="24"/>
          <w:szCs w:val="24"/>
        </w:rPr>
        <w:t xml:space="preserve"> w siedzibie Zamawiającego przy ul. M. J. Piłsudskiego 65 na parterz</w:t>
      </w:r>
      <w:r>
        <w:rPr>
          <w:rFonts w:ascii="Times New Roman" w:hAnsi="Times New Roman"/>
          <w:sz w:val="24"/>
          <w:szCs w:val="24"/>
        </w:rPr>
        <w:t xml:space="preserve">e budynku (kancelaria ogólna). </w:t>
      </w:r>
      <w:r w:rsidRPr="004E5790">
        <w:rPr>
          <w:rFonts w:ascii="Times New Roman" w:hAnsi="Times New Roman"/>
          <w:sz w:val="24"/>
          <w:szCs w:val="24"/>
        </w:rPr>
        <w:t xml:space="preserve">Oferty złożone po tym terminie zostaną zwrócone niezwłocznie bez otwierania. </w:t>
      </w:r>
    </w:p>
    <w:p w:rsidR="004F2758" w:rsidRPr="004F2758" w:rsidRDefault="004E5790" w:rsidP="00176194">
      <w:pPr>
        <w:pStyle w:val="Akapitzlist"/>
        <w:numPr>
          <w:ilvl w:val="0"/>
          <w:numId w:val="15"/>
        </w:numPr>
        <w:ind w:left="567" w:hanging="567"/>
        <w:jc w:val="both"/>
        <w:rPr>
          <w:rFonts w:ascii="Times New Roman" w:hAnsi="Times New Roman"/>
          <w:b/>
          <w:sz w:val="24"/>
          <w:szCs w:val="24"/>
        </w:rPr>
      </w:pPr>
      <w:r w:rsidRPr="004F2758">
        <w:rPr>
          <w:rFonts w:ascii="Times New Roman" w:hAnsi="Times New Roman"/>
          <w:b/>
          <w:sz w:val="24"/>
          <w:szCs w:val="24"/>
        </w:rPr>
        <w:t>Miejsce i termin otwarcia ofert</w:t>
      </w:r>
      <w:r w:rsidR="004F2758">
        <w:rPr>
          <w:rFonts w:ascii="Times New Roman" w:hAnsi="Times New Roman"/>
          <w:b/>
          <w:sz w:val="24"/>
          <w:szCs w:val="24"/>
        </w:rPr>
        <w:t>.</w:t>
      </w:r>
      <w:r w:rsidR="004F2758">
        <w:rPr>
          <w:rFonts w:ascii="Times New Roman" w:hAnsi="Times New Roman"/>
          <w:sz w:val="24"/>
          <w:szCs w:val="24"/>
        </w:rPr>
        <w:t xml:space="preserve"> </w:t>
      </w:r>
      <w:r w:rsidRPr="004F2758">
        <w:rPr>
          <w:rFonts w:ascii="Times New Roman" w:hAnsi="Times New Roman"/>
          <w:sz w:val="24"/>
          <w:szCs w:val="24"/>
        </w:rPr>
        <w:t xml:space="preserve">Otwarcie ofert nastąpi </w:t>
      </w:r>
      <w:r w:rsidRPr="004F2758">
        <w:rPr>
          <w:rFonts w:ascii="Times New Roman" w:hAnsi="Times New Roman"/>
          <w:b/>
          <w:sz w:val="24"/>
          <w:szCs w:val="24"/>
        </w:rPr>
        <w:t xml:space="preserve">o godz. 12.30 w dniu </w:t>
      </w:r>
      <w:r w:rsidR="002C536A">
        <w:rPr>
          <w:rFonts w:ascii="Times New Roman" w:hAnsi="Times New Roman"/>
          <w:b/>
          <w:sz w:val="24"/>
          <w:szCs w:val="24"/>
        </w:rPr>
        <w:t>10</w:t>
      </w:r>
      <w:r w:rsidRPr="004F2758">
        <w:rPr>
          <w:rFonts w:ascii="Times New Roman" w:hAnsi="Times New Roman"/>
          <w:b/>
          <w:sz w:val="24"/>
          <w:szCs w:val="24"/>
        </w:rPr>
        <w:t>.08.2020 r.</w:t>
      </w:r>
      <w:r w:rsidRPr="004F2758">
        <w:rPr>
          <w:rFonts w:ascii="Times New Roman" w:hAnsi="Times New Roman"/>
          <w:sz w:val="24"/>
          <w:szCs w:val="24"/>
        </w:rPr>
        <w:t xml:space="preserve"> w siedzibie Zamawiającego przy ul. M. J. Piłsudskiego 65, w Sali konferencyjnej (II piętro, pokój 217). W przypadku utrzymywania się stanu epidemii lub innego stanu szczególnego w związku z występowaniem SARS-CoV-2 (COVID-19), otwarcie ofert może się odbyć w innym miejscu w siedzibie Zamawiającego. Wówczas wymagane będzie, by przedstawiciele Wykonawców lub inne osoby posiadały środki zabezpieczenia indywidualnego w postaci maseczek na twarz oraz rękawiczek. Otwarcie ofert może się także odbyć za pośrednictwem transmisji wideo online w </w:t>
      </w:r>
      <w:proofErr w:type="spellStart"/>
      <w:r w:rsidRPr="004F2758">
        <w:rPr>
          <w:rFonts w:ascii="Times New Roman" w:hAnsi="Times New Roman"/>
          <w:sz w:val="24"/>
          <w:szCs w:val="24"/>
        </w:rPr>
        <w:t>internecie</w:t>
      </w:r>
      <w:proofErr w:type="spellEnd"/>
      <w:r w:rsidRPr="004F2758">
        <w:rPr>
          <w:rFonts w:ascii="Times New Roman" w:hAnsi="Times New Roman"/>
          <w:sz w:val="24"/>
          <w:szCs w:val="24"/>
        </w:rPr>
        <w:t>, zgodnie z wytycznymi Urzędu Zamówień Publicznych.</w:t>
      </w:r>
    </w:p>
    <w:p w:rsidR="00710EC4" w:rsidRPr="004F2758" w:rsidRDefault="004E5790" w:rsidP="00176194">
      <w:pPr>
        <w:pStyle w:val="Akapitzlist"/>
        <w:numPr>
          <w:ilvl w:val="0"/>
          <w:numId w:val="15"/>
        </w:numPr>
        <w:spacing w:after="0"/>
        <w:ind w:left="567" w:hanging="567"/>
        <w:jc w:val="both"/>
        <w:rPr>
          <w:rFonts w:ascii="Times New Roman" w:hAnsi="Times New Roman"/>
          <w:b/>
          <w:sz w:val="24"/>
          <w:szCs w:val="24"/>
        </w:rPr>
      </w:pPr>
      <w:r w:rsidRPr="004F2758">
        <w:rPr>
          <w:rFonts w:ascii="Times New Roman" w:hAnsi="Times New Roman"/>
          <w:b/>
          <w:sz w:val="24"/>
          <w:szCs w:val="24"/>
        </w:rPr>
        <w:t>Publiczne otwarcie ofert</w:t>
      </w:r>
      <w:r w:rsidR="004F2758">
        <w:rPr>
          <w:rFonts w:ascii="Times New Roman" w:hAnsi="Times New Roman"/>
          <w:b/>
          <w:sz w:val="24"/>
          <w:szCs w:val="24"/>
        </w:rPr>
        <w:t>.</w:t>
      </w:r>
      <w:r w:rsidR="004F2758">
        <w:rPr>
          <w:rFonts w:ascii="Times New Roman" w:hAnsi="Times New Roman"/>
          <w:sz w:val="24"/>
          <w:szCs w:val="24"/>
        </w:rPr>
        <w:t xml:space="preserve"> </w:t>
      </w:r>
      <w:r w:rsidRPr="004F2758">
        <w:rPr>
          <w:rFonts w:ascii="Times New Roman" w:hAnsi="Times New Roman"/>
          <w:sz w:val="24"/>
          <w:szCs w:val="24"/>
        </w:rPr>
        <w:t xml:space="preserve">Otwarcie ofert jest jawne. Jawność zostaje zachowana również wówczas, gdy wskutek okoliczności wskazanych w pkt.33, otwarcie zostanie dokonane podczas transmisji wideo online w </w:t>
      </w:r>
      <w:proofErr w:type="spellStart"/>
      <w:r w:rsidRPr="004F2758">
        <w:rPr>
          <w:rFonts w:ascii="Times New Roman" w:hAnsi="Times New Roman"/>
          <w:sz w:val="24"/>
          <w:szCs w:val="24"/>
        </w:rPr>
        <w:t>internecie</w:t>
      </w:r>
      <w:proofErr w:type="spellEnd"/>
      <w:r w:rsidRPr="004F2758">
        <w:rPr>
          <w:rFonts w:ascii="Times New Roman" w:hAnsi="Times New Roman"/>
          <w:sz w:val="24"/>
          <w:szCs w:val="24"/>
        </w:rPr>
        <w:t xml:space="preserve">. Bezpośrednio przed otwarciem ofert </w:t>
      </w:r>
      <w:r w:rsidRPr="004F2758">
        <w:rPr>
          <w:rFonts w:ascii="Times New Roman" w:hAnsi="Times New Roman"/>
          <w:sz w:val="24"/>
          <w:szCs w:val="24"/>
        </w:rPr>
        <w:lastRenderedPageBreak/>
        <w:t xml:space="preserve">Zamawiający poda kwotę, jaką zamierza przeznaczyć na sfinansowanie zamówienia. Dokonując otwarcia ofert Zamawiający poda imię i nazwisko, nazwę (firmę), adresy (siedziby) Wykonawców, a także informacje dotyczące ceny oferty netto oraz brutto, okresu gwarancji i rękojmi robót. Niezwłocznie po otwarciu ofert Zamawiający zamieszcza na swojej stronie internetowej informacje dotyczące: 1) kwoty, jaką zamierza przeznaczyć na sfinansowanie zamówienia;  2) firm oraz adresów wykonawców, którzy złożyli oferty w terminie;  3) ceny oferty netto oraz brutto, okresu gwarancji i rękojmi robót.  </w:t>
      </w:r>
    </w:p>
    <w:p w:rsidR="004F2758" w:rsidRPr="004F2758" w:rsidRDefault="004F2758" w:rsidP="00710EC4">
      <w:pPr>
        <w:spacing w:after="0" w:line="276" w:lineRule="auto"/>
        <w:jc w:val="both"/>
        <w:rPr>
          <w:rFonts w:ascii="Times New Roman" w:eastAsia="Calibri" w:hAnsi="Times New Roman" w:cs="Times New Roman"/>
          <w:sz w:val="16"/>
          <w:szCs w:val="16"/>
        </w:rPr>
      </w:pPr>
    </w:p>
    <w:p w:rsidR="004F2758" w:rsidRPr="004F2758" w:rsidRDefault="00710EC4" w:rsidP="00710EC4">
      <w:pPr>
        <w:spacing w:after="0" w:line="276" w:lineRule="auto"/>
        <w:jc w:val="both"/>
        <w:rPr>
          <w:rFonts w:ascii="Times New Roman" w:eastAsia="Calibri" w:hAnsi="Times New Roman" w:cs="Times New Roman"/>
          <w:b/>
          <w:sz w:val="24"/>
          <w:szCs w:val="24"/>
        </w:rPr>
      </w:pPr>
      <w:r w:rsidRPr="004F2758">
        <w:rPr>
          <w:rFonts w:ascii="Times New Roman" w:eastAsia="Calibri" w:hAnsi="Times New Roman" w:cs="Times New Roman"/>
          <w:b/>
          <w:sz w:val="24"/>
          <w:szCs w:val="24"/>
        </w:rPr>
        <w:t xml:space="preserve">XIII. OPIS SPOSOBU OBLICZENIA CENY.  </w:t>
      </w:r>
    </w:p>
    <w:p w:rsidR="004F2758" w:rsidRDefault="00710EC4" w:rsidP="00176194">
      <w:pPr>
        <w:pStyle w:val="Akapitzlist"/>
        <w:numPr>
          <w:ilvl w:val="0"/>
          <w:numId w:val="16"/>
        </w:numPr>
        <w:spacing w:after="0" w:line="276" w:lineRule="auto"/>
        <w:ind w:left="567" w:hanging="567"/>
        <w:jc w:val="both"/>
        <w:rPr>
          <w:rFonts w:ascii="Times New Roman" w:hAnsi="Times New Roman"/>
          <w:sz w:val="24"/>
          <w:szCs w:val="24"/>
        </w:rPr>
      </w:pPr>
      <w:r w:rsidRPr="004F2758">
        <w:rPr>
          <w:rFonts w:ascii="Times New Roman" w:hAnsi="Times New Roman"/>
          <w:sz w:val="24"/>
          <w:szCs w:val="24"/>
        </w:rPr>
        <w:t xml:space="preserve">Cena oferty winna obejmować całkowity koszt wykonania przedmiotu zamówienia.  </w:t>
      </w:r>
    </w:p>
    <w:p w:rsidR="004F2758" w:rsidRDefault="00710EC4" w:rsidP="00176194">
      <w:pPr>
        <w:pStyle w:val="Akapitzlist"/>
        <w:numPr>
          <w:ilvl w:val="0"/>
          <w:numId w:val="16"/>
        </w:numPr>
        <w:spacing w:after="0" w:line="276" w:lineRule="auto"/>
        <w:ind w:left="567" w:hanging="567"/>
        <w:jc w:val="both"/>
        <w:rPr>
          <w:rFonts w:ascii="Times New Roman" w:hAnsi="Times New Roman"/>
          <w:sz w:val="24"/>
          <w:szCs w:val="24"/>
        </w:rPr>
      </w:pPr>
      <w:r w:rsidRPr="004F2758">
        <w:rPr>
          <w:rFonts w:ascii="Times New Roman" w:hAnsi="Times New Roman"/>
          <w:sz w:val="24"/>
          <w:szCs w:val="24"/>
        </w:rPr>
        <w:t xml:space="preserve">Cena oferty winna być wyrażona w złotych polskich (PLN) </w:t>
      </w:r>
      <w:r w:rsidR="004F2758">
        <w:rPr>
          <w:rFonts w:ascii="Times New Roman" w:hAnsi="Times New Roman"/>
          <w:sz w:val="24"/>
          <w:szCs w:val="24"/>
        </w:rPr>
        <w:t>–</w:t>
      </w:r>
      <w:r w:rsidRPr="004F2758">
        <w:rPr>
          <w:rFonts w:ascii="Times New Roman" w:hAnsi="Times New Roman"/>
          <w:sz w:val="24"/>
          <w:szCs w:val="24"/>
        </w:rPr>
        <w:t xml:space="preserve"> nie</w:t>
      </w:r>
      <w:r w:rsidR="004F2758">
        <w:rPr>
          <w:rFonts w:ascii="Times New Roman" w:hAnsi="Times New Roman"/>
          <w:sz w:val="24"/>
          <w:szCs w:val="24"/>
        </w:rPr>
        <w:t xml:space="preserve"> dopuszcza się walut obcych.</w:t>
      </w:r>
    </w:p>
    <w:p w:rsidR="004F2758" w:rsidRDefault="00710EC4" w:rsidP="00176194">
      <w:pPr>
        <w:pStyle w:val="Akapitzlist"/>
        <w:numPr>
          <w:ilvl w:val="0"/>
          <w:numId w:val="16"/>
        </w:numPr>
        <w:spacing w:after="0" w:line="276" w:lineRule="auto"/>
        <w:ind w:left="567" w:hanging="567"/>
        <w:jc w:val="both"/>
        <w:rPr>
          <w:rFonts w:ascii="Times New Roman" w:hAnsi="Times New Roman"/>
          <w:sz w:val="24"/>
          <w:szCs w:val="24"/>
        </w:rPr>
      </w:pPr>
      <w:r w:rsidRPr="004F2758">
        <w:rPr>
          <w:rFonts w:ascii="Times New Roman" w:hAnsi="Times New Roman"/>
          <w:sz w:val="24"/>
          <w:szCs w:val="24"/>
        </w:rPr>
        <w:t xml:space="preserve">Cena oferty i ceny jednostkowe winny być wyrażone z dokładnością do dwóch miejsc po przecinku (tj. do 1 grosza). </w:t>
      </w:r>
    </w:p>
    <w:p w:rsidR="004F2758" w:rsidRDefault="00710EC4" w:rsidP="00176194">
      <w:pPr>
        <w:pStyle w:val="Akapitzlist"/>
        <w:numPr>
          <w:ilvl w:val="0"/>
          <w:numId w:val="16"/>
        </w:numPr>
        <w:spacing w:after="0" w:line="276" w:lineRule="auto"/>
        <w:ind w:left="567" w:hanging="567"/>
        <w:jc w:val="both"/>
        <w:rPr>
          <w:rFonts w:ascii="Times New Roman" w:hAnsi="Times New Roman"/>
          <w:sz w:val="24"/>
          <w:szCs w:val="24"/>
        </w:rPr>
      </w:pPr>
      <w:r w:rsidRPr="004F2758">
        <w:rPr>
          <w:rFonts w:ascii="Times New Roman" w:hAnsi="Times New Roman"/>
          <w:sz w:val="24"/>
          <w:szCs w:val="24"/>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710EC4" w:rsidRPr="004F2758" w:rsidRDefault="00710EC4" w:rsidP="00176194">
      <w:pPr>
        <w:pStyle w:val="Akapitzlist"/>
        <w:numPr>
          <w:ilvl w:val="0"/>
          <w:numId w:val="16"/>
        </w:numPr>
        <w:spacing w:after="0" w:line="276" w:lineRule="auto"/>
        <w:ind w:left="567" w:hanging="567"/>
        <w:jc w:val="both"/>
        <w:rPr>
          <w:rFonts w:ascii="Times New Roman" w:hAnsi="Times New Roman"/>
          <w:sz w:val="24"/>
          <w:szCs w:val="24"/>
        </w:rPr>
      </w:pPr>
      <w:r w:rsidRPr="004F2758">
        <w:rPr>
          <w:rFonts w:ascii="Times New Roman" w:hAnsi="Times New Roman"/>
          <w:sz w:val="24"/>
          <w:szCs w:val="24"/>
        </w:rPr>
        <w:t xml:space="preserve">Dla porównania i oceny ofert Zamawiający przyjmie całkowitą cenę brutto, jaką poniesie na realizację przedmiotu zamówienia. </w:t>
      </w:r>
    </w:p>
    <w:p w:rsidR="00710EC4" w:rsidRPr="004F2758" w:rsidRDefault="00710EC4" w:rsidP="00710EC4">
      <w:pPr>
        <w:spacing w:after="0" w:line="276" w:lineRule="auto"/>
        <w:jc w:val="both"/>
        <w:rPr>
          <w:rFonts w:ascii="Times New Roman" w:eastAsia="Calibri" w:hAnsi="Times New Roman" w:cs="Times New Roman"/>
          <w:sz w:val="16"/>
          <w:szCs w:val="16"/>
        </w:rPr>
      </w:pPr>
    </w:p>
    <w:p w:rsidR="00710EC4" w:rsidRPr="004F2758" w:rsidRDefault="00710EC4" w:rsidP="00710EC4">
      <w:pPr>
        <w:spacing w:after="0" w:line="276" w:lineRule="auto"/>
        <w:jc w:val="both"/>
        <w:rPr>
          <w:rFonts w:ascii="Times New Roman" w:eastAsia="Calibri" w:hAnsi="Times New Roman" w:cs="Times New Roman"/>
          <w:b/>
          <w:sz w:val="24"/>
          <w:szCs w:val="24"/>
        </w:rPr>
      </w:pPr>
      <w:r w:rsidRPr="004F2758">
        <w:rPr>
          <w:rFonts w:ascii="Times New Roman" w:eastAsia="Calibri" w:hAnsi="Times New Roman" w:cs="Times New Roman"/>
          <w:b/>
          <w:sz w:val="24"/>
          <w:szCs w:val="24"/>
        </w:rPr>
        <w:t xml:space="preserve">XIV. OPIS KRYTERIÓW, KTÓRYMI ZAMAWIAJĄCY BĘDZIE SIĘ KIEROWAŁ PRZY WYBORZE OFERTY, WRAZ Z PODANIEM ZNACZENIA TYCH KRYTERIÓW I SPOSOBU OCENY OFERT. </w:t>
      </w:r>
    </w:p>
    <w:p w:rsidR="004F2758" w:rsidRDefault="00710EC4" w:rsidP="00710EC4">
      <w:pPr>
        <w:spacing w:after="0" w:line="276" w:lineRule="auto"/>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Opis kryteriów, którymi zamawiający będzie się kierował przy wyborze oferty, wraz z podaniem wag tych kryteriów i sposobu oceny ofert. </w:t>
      </w:r>
    </w:p>
    <w:p w:rsidR="004F2758" w:rsidRDefault="00710EC4" w:rsidP="00710EC4">
      <w:pPr>
        <w:spacing w:after="0" w:line="276" w:lineRule="auto"/>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A) Za ofertę najkorzystniejszą zostanie uznana oferta, która przedstawia najkorzystniejszy bilans punktów w kryteriach: cena oferty brutto, okres gwarancji i termin </w:t>
      </w:r>
      <w:r w:rsidR="004F2758">
        <w:rPr>
          <w:rFonts w:ascii="Times New Roman" w:eastAsia="Calibri" w:hAnsi="Times New Roman" w:cs="Times New Roman"/>
          <w:sz w:val="24"/>
          <w:szCs w:val="24"/>
        </w:rPr>
        <w:t>płatności</w:t>
      </w:r>
      <w:r w:rsidRPr="00710EC4">
        <w:rPr>
          <w:rFonts w:ascii="Times New Roman" w:eastAsia="Calibri" w:hAnsi="Times New Roman" w:cs="Times New Roman"/>
          <w:sz w:val="24"/>
          <w:szCs w:val="24"/>
        </w:rPr>
        <w:t xml:space="preserve">. </w:t>
      </w:r>
    </w:p>
    <w:p w:rsidR="00710EC4" w:rsidRPr="00710EC4" w:rsidRDefault="00710EC4" w:rsidP="00710EC4">
      <w:pPr>
        <w:spacing w:after="0" w:line="276" w:lineRule="auto"/>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B) Powyższym kryteriom zamawiający przypisał następujące znaczenie (wagi): dotyczy wszystki</w:t>
      </w:r>
      <w:r w:rsidR="004F2758">
        <w:rPr>
          <w:rFonts w:ascii="Times New Roman" w:eastAsia="Calibri" w:hAnsi="Times New Roman" w:cs="Times New Roman"/>
          <w:sz w:val="24"/>
          <w:szCs w:val="24"/>
        </w:rPr>
        <w:t>ch części przedmiotu zamówienia.</w:t>
      </w:r>
    </w:p>
    <w:p w:rsidR="004F2758" w:rsidRPr="004F2758" w:rsidRDefault="00710EC4" w:rsidP="00710EC4">
      <w:pPr>
        <w:spacing w:after="0" w:line="276" w:lineRule="auto"/>
        <w:jc w:val="both"/>
        <w:rPr>
          <w:rFonts w:ascii="Times New Roman" w:eastAsia="Calibri" w:hAnsi="Times New Roman" w:cs="Times New Roman"/>
          <w:b/>
          <w:sz w:val="24"/>
          <w:szCs w:val="24"/>
        </w:rPr>
      </w:pPr>
      <w:r w:rsidRPr="004F2758">
        <w:rPr>
          <w:rFonts w:ascii="Times New Roman" w:eastAsia="Calibri" w:hAnsi="Times New Roman" w:cs="Times New Roman"/>
          <w:b/>
          <w:sz w:val="24"/>
          <w:szCs w:val="24"/>
        </w:rPr>
        <w:t xml:space="preserve">Cena brutto przedmiotu zamówienia – 60 pkt </w:t>
      </w:r>
    </w:p>
    <w:p w:rsidR="004F2758" w:rsidRPr="004F2758" w:rsidRDefault="00710EC4" w:rsidP="00710EC4">
      <w:pPr>
        <w:spacing w:after="0" w:line="276" w:lineRule="auto"/>
        <w:jc w:val="both"/>
        <w:rPr>
          <w:rFonts w:ascii="Times New Roman" w:eastAsia="Calibri" w:hAnsi="Times New Roman" w:cs="Times New Roman"/>
          <w:b/>
          <w:sz w:val="24"/>
          <w:szCs w:val="24"/>
        </w:rPr>
      </w:pPr>
      <w:r w:rsidRPr="004F2758">
        <w:rPr>
          <w:rFonts w:ascii="Times New Roman" w:eastAsia="Calibri" w:hAnsi="Times New Roman" w:cs="Times New Roman"/>
          <w:b/>
          <w:sz w:val="24"/>
          <w:szCs w:val="24"/>
        </w:rPr>
        <w:t xml:space="preserve">Okres gwarancji – </w:t>
      </w:r>
      <w:r w:rsidR="004F2758" w:rsidRPr="004F2758">
        <w:rPr>
          <w:rFonts w:ascii="Times New Roman" w:eastAsia="Calibri" w:hAnsi="Times New Roman" w:cs="Times New Roman"/>
          <w:b/>
          <w:sz w:val="24"/>
          <w:szCs w:val="24"/>
        </w:rPr>
        <w:t>3</w:t>
      </w:r>
      <w:r w:rsidRPr="004F2758">
        <w:rPr>
          <w:rFonts w:ascii="Times New Roman" w:eastAsia="Calibri" w:hAnsi="Times New Roman" w:cs="Times New Roman"/>
          <w:b/>
          <w:sz w:val="24"/>
          <w:szCs w:val="24"/>
        </w:rPr>
        <w:t xml:space="preserve">0 pkt </w:t>
      </w:r>
    </w:p>
    <w:p w:rsidR="00710EC4" w:rsidRPr="004F2758" w:rsidRDefault="00710EC4" w:rsidP="00710EC4">
      <w:pPr>
        <w:spacing w:after="0" w:line="276" w:lineRule="auto"/>
        <w:jc w:val="both"/>
        <w:rPr>
          <w:rFonts w:ascii="Times New Roman" w:eastAsia="Calibri" w:hAnsi="Times New Roman" w:cs="Times New Roman"/>
          <w:b/>
          <w:sz w:val="24"/>
          <w:szCs w:val="24"/>
        </w:rPr>
      </w:pPr>
      <w:r w:rsidRPr="004F2758">
        <w:rPr>
          <w:rFonts w:ascii="Times New Roman" w:eastAsia="Calibri" w:hAnsi="Times New Roman" w:cs="Times New Roman"/>
          <w:b/>
          <w:sz w:val="24"/>
          <w:szCs w:val="24"/>
        </w:rPr>
        <w:t xml:space="preserve">Termin </w:t>
      </w:r>
      <w:r w:rsidR="004F2758" w:rsidRPr="004F2758">
        <w:rPr>
          <w:rFonts w:ascii="Times New Roman" w:eastAsia="Calibri" w:hAnsi="Times New Roman" w:cs="Times New Roman"/>
          <w:b/>
          <w:sz w:val="24"/>
          <w:szCs w:val="24"/>
        </w:rPr>
        <w:t>płatności</w:t>
      </w:r>
      <w:r w:rsidRPr="004F2758">
        <w:rPr>
          <w:rFonts w:ascii="Times New Roman" w:eastAsia="Calibri" w:hAnsi="Times New Roman" w:cs="Times New Roman"/>
          <w:b/>
          <w:sz w:val="24"/>
          <w:szCs w:val="24"/>
        </w:rPr>
        <w:t xml:space="preserve"> </w:t>
      </w:r>
      <w:r w:rsidR="004F2758" w:rsidRPr="004F2758">
        <w:rPr>
          <w:rFonts w:ascii="Times New Roman" w:eastAsia="Calibri" w:hAnsi="Times New Roman" w:cs="Times New Roman"/>
          <w:b/>
          <w:sz w:val="24"/>
          <w:szCs w:val="24"/>
        </w:rPr>
        <w:t>– 1</w:t>
      </w:r>
      <w:r w:rsidRPr="004F2758">
        <w:rPr>
          <w:rFonts w:ascii="Times New Roman" w:eastAsia="Calibri" w:hAnsi="Times New Roman" w:cs="Times New Roman"/>
          <w:b/>
          <w:sz w:val="24"/>
          <w:szCs w:val="24"/>
        </w:rPr>
        <w:t xml:space="preserve">0 pkt </w:t>
      </w:r>
    </w:p>
    <w:p w:rsidR="004F2758" w:rsidRDefault="00710EC4" w:rsidP="00710EC4">
      <w:pPr>
        <w:spacing w:after="0" w:line="276" w:lineRule="auto"/>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C) Ocenie ofert podlegają tylko oferty niepodlegające odrzuceniu. </w:t>
      </w:r>
    </w:p>
    <w:p w:rsidR="00710EC4" w:rsidRPr="00710EC4" w:rsidRDefault="00710EC4" w:rsidP="00710EC4">
      <w:pPr>
        <w:spacing w:after="0" w:line="276" w:lineRule="auto"/>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D) Sposób i zasady oceny ofert wg poszczególnych kryteriów. Zamawiający w celu oceny ofert zsumuje liczbę punktów we wszystkich kryteriach, tj. dotyczy wszystkich części przedmiotu zamówienia  P = </w:t>
      </w:r>
      <w:proofErr w:type="spellStart"/>
      <w:r w:rsidRPr="00710EC4">
        <w:rPr>
          <w:rFonts w:ascii="Times New Roman" w:eastAsia="Calibri" w:hAnsi="Times New Roman" w:cs="Times New Roman"/>
          <w:sz w:val="24"/>
          <w:szCs w:val="24"/>
        </w:rPr>
        <w:t>Pc</w:t>
      </w:r>
      <w:proofErr w:type="spellEnd"/>
      <w:r w:rsidRPr="00710EC4">
        <w:rPr>
          <w:rFonts w:ascii="Times New Roman" w:eastAsia="Calibri" w:hAnsi="Times New Roman" w:cs="Times New Roman"/>
          <w:sz w:val="24"/>
          <w:szCs w:val="24"/>
        </w:rPr>
        <w:t xml:space="preserve"> + </w:t>
      </w:r>
      <w:proofErr w:type="spellStart"/>
      <w:r w:rsidRPr="00710EC4">
        <w:rPr>
          <w:rFonts w:ascii="Times New Roman" w:eastAsia="Calibri" w:hAnsi="Times New Roman" w:cs="Times New Roman"/>
          <w:sz w:val="24"/>
          <w:szCs w:val="24"/>
        </w:rPr>
        <w:t>Pg</w:t>
      </w:r>
      <w:proofErr w:type="spellEnd"/>
      <w:r w:rsidRPr="00710EC4">
        <w:rPr>
          <w:rFonts w:ascii="Times New Roman" w:eastAsia="Calibri" w:hAnsi="Times New Roman" w:cs="Times New Roman"/>
          <w:sz w:val="24"/>
          <w:szCs w:val="24"/>
        </w:rPr>
        <w:t xml:space="preserve"> + Pt gdzie: P – całkowita liczba punktów dla rozpatrywanej oferty </w:t>
      </w:r>
      <w:proofErr w:type="spellStart"/>
      <w:r w:rsidRPr="00710EC4">
        <w:rPr>
          <w:rFonts w:ascii="Times New Roman" w:eastAsia="Calibri" w:hAnsi="Times New Roman" w:cs="Times New Roman"/>
          <w:sz w:val="24"/>
          <w:szCs w:val="24"/>
        </w:rPr>
        <w:t>Pc</w:t>
      </w:r>
      <w:proofErr w:type="spellEnd"/>
      <w:r w:rsidRPr="00710EC4">
        <w:rPr>
          <w:rFonts w:ascii="Times New Roman" w:eastAsia="Calibri" w:hAnsi="Times New Roman" w:cs="Times New Roman"/>
          <w:sz w:val="24"/>
          <w:szCs w:val="24"/>
        </w:rPr>
        <w:t xml:space="preserve"> – liczba punktów uzyskanych w kryterium „Cena brutto przedmiotu zamówienia” </w:t>
      </w:r>
      <w:proofErr w:type="spellStart"/>
      <w:r w:rsidRPr="00710EC4">
        <w:rPr>
          <w:rFonts w:ascii="Times New Roman" w:eastAsia="Calibri" w:hAnsi="Times New Roman" w:cs="Times New Roman"/>
          <w:sz w:val="24"/>
          <w:szCs w:val="24"/>
        </w:rPr>
        <w:t>Pg</w:t>
      </w:r>
      <w:proofErr w:type="spellEnd"/>
      <w:r w:rsidRPr="00710EC4">
        <w:rPr>
          <w:rFonts w:ascii="Times New Roman" w:eastAsia="Calibri" w:hAnsi="Times New Roman" w:cs="Times New Roman"/>
          <w:sz w:val="24"/>
          <w:szCs w:val="24"/>
        </w:rPr>
        <w:t xml:space="preserve"> </w:t>
      </w:r>
      <w:r w:rsidR="004F2758">
        <w:rPr>
          <w:rFonts w:ascii="Times New Roman" w:eastAsia="Calibri" w:hAnsi="Times New Roman" w:cs="Times New Roman"/>
          <w:sz w:val="24"/>
          <w:szCs w:val="24"/>
        </w:rPr>
        <w:t>–</w:t>
      </w:r>
      <w:r w:rsidRPr="00710EC4">
        <w:rPr>
          <w:rFonts w:ascii="Times New Roman" w:eastAsia="Calibri" w:hAnsi="Times New Roman" w:cs="Times New Roman"/>
          <w:sz w:val="24"/>
          <w:szCs w:val="24"/>
        </w:rPr>
        <w:t xml:space="preserve"> liczba</w:t>
      </w:r>
      <w:r w:rsidR="004F2758">
        <w:rPr>
          <w:rFonts w:ascii="Times New Roman" w:eastAsia="Calibri" w:hAnsi="Times New Roman" w:cs="Times New Roman"/>
          <w:sz w:val="24"/>
          <w:szCs w:val="24"/>
        </w:rPr>
        <w:t xml:space="preserve"> </w:t>
      </w:r>
      <w:r w:rsidRPr="00710EC4">
        <w:rPr>
          <w:rFonts w:ascii="Times New Roman" w:eastAsia="Calibri" w:hAnsi="Times New Roman" w:cs="Times New Roman"/>
          <w:sz w:val="24"/>
          <w:szCs w:val="24"/>
        </w:rPr>
        <w:t xml:space="preserve">punktów uzyskanych w kryterium „Okres gwarancji” Pt – liczba punktów uzyskanych w kryterium „Termin </w:t>
      </w:r>
      <w:r w:rsidR="004F2758">
        <w:rPr>
          <w:rFonts w:ascii="Times New Roman" w:eastAsia="Calibri" w:hAnsi="Times New Roman" w:cs="Times New Roman"/>
          <w:sz w:val="24"/>
          <w:szCs w:val="24"/>
        </w:rPr>
        <w:t>płatności</w:t>
      </w:r>
      <w:r w:rsidRPr="00710EC4">
        <w:rPr>
          <w:rFonts w:ascii="Times New Roman" w:eastAsia="Calibri" w:hAnsi="Times New Roman" w:cs="Times New Roman"/>
          <w:sz w:val="24"/>
          <w:szCs w:val="24"/>
        </w:rPr>
        <w:t xml:space="preserve">” </w:t>
      </w:r>
    </w:p>
    <w:p w:rsidR="004F2758" w:rsidRDefault="00710EC4" w:rsidP="00176194">
      <w:pPr>
        <w:pStyle w:val="Akapitzlist"/>
        <w:numPr>
          <w:ilvl w:val="0"/>
          <w:numId w:val="17"/>
        </w:numPr>
        <w:spacing w:after="0" w:line="276" w:lineRule="auto"/>
        <w:ind w:left="567" w:hanging="567"/>
        <w:jc w:val="both"/>
        <w:rPr>
          <w:rFonts w:ascii="Times New Roman" w:hAnsi="Times New Roman"/>
          <w:sz w:val="24"/>
          <w:szCs w:val="24"/>
        </w:rPr>
      </w:pPr>
      <w:r w:rsidRPr="004F2758">
        <w:rPr>
          <w:rFonts w:ascii="Times New Roman" w:hAnsi="Times New Roman"/>
          <w:sz w:val="24"/>
          <w:szCs w:val="24"/>
        </w:rPr>
        <w:t xml:space="preserve">Kryterium: cena oferty </w:t>
      </w:r>
      <w:r w:rsidR="00397E9B">
        <w:rPr>
          <w:rFonts w:ascii="Times New Roman" w:hAnsi="Times New Roman"/>
          <w:sz w:val="24"/>
          <w:szCs w:val="24"/>
        </w:rPr>
        <w:t>brutto – 60 pkt.</w:t>
      </w:r>
    </w:p>
    <w:p w:rsidR="004F2758" w:rsidRDefault="00710EC4" w:rsidP="004F2758">
      <w:pPr>
        <w:pStyle w:val="Akapitzlist"/>
        <w:spacing w:after="0" w:line="276" w:lineRule="auto"/>
        <w:ind w:left="567"/>
        <w:jc w:val="both"/>
        <w:rPr>
          <w:rFonts w:ascii="Times New Roman" w:hAnsi="Times New Roman"/>
          <w:sz w:val="24"/>
          <w:szCs w:val="24"/>
        </w:rPr>
      </w:pPr>
      <w:r w:rsidRPr="004F2758">
        <w:rPr>
          <w:rFonts w:ascii="Times New Roman" w:hAnsi="Times New Roman"/>
          <w:sz w:val="24"/>
          <w:szCs w:val="24"/>
        </w:rPr>
        <w:t xml:space="preserve">a) Ocenie podlega cena całkowita brutto oferty w PLN. </w:t>
      </w:r>
    </w:p>
    <w:p w:rsidR="00710EC4" w:rsidRPr="004F2758" w:rsidRDefault="00710EC4" w:rsidP="004F2758">
      <w:pPr>
        <w:pStyle w:val="Akapitzlist"/>
        <w:spacing w:after="0" w:line="276" w:lineRule="auto"/>
        <w:ind w:left="567"/>
        <w:jc w:val="both"/>
        <w:rPr>
          <w:rFonts w:ascii="Times New Roman" w:hAnsi="Times New Roman"/>
          <w:sz w:val="24"/>
          <w:szCs w:val="24"/>
        </w:rPr>
      </w:pPr>
      <w:r w:rsidRPr="004F2758">
        <w:rPr>
          <w:rFonts w:ascii="Times New Roman" w:hAnsi="Times New Roman"/>
          <w:sz w:val="24"/>
          <w:szCs w:val="24"/>
        </w:rPr>
        <w:t xml:space="preserve">b) Ofercie z najniższą ceną zamawiający przyzna maksymalną liczbę punktów – 60 pkt. </w:t>
      </w:r>
    </w:p>
    <w:p w:rsidR="00710EC4" w:rsidRPr="00710EC4" w:rsidRDefault="00710EC4" w:rsidP="004F2758">
      <w:pPr>
        <w:spacing w:after="0" w:line="276" w:lineRule="auto"/>
        <w:ind w:firstLine="567"/>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c) Pozostałym ofertom zamawiający przyzna punkty obliczone wg wzoru: </w:t>
      </w:r>
    </w:p>
    <w:p w:rsidR="004F2758" w:rsidRPr="004F2758" w:rsidRDefault="00710EC4" w:rsidP="00710EC4">
      <w:pPr>
        <w:spacing w:after="0" w:line="276" w:lineRule="auto"/>
        <w:jc w:val="both"/>
        <w:rPr>
          <w:rFonts w:ascii="Times New Roman" w:eastAsia="Calibri" w:hAnsi="Times New Roman" w:cs="Times New Roman"/>
          <w:sz w:val="20"/>
          <w:szCs w:val="20"/>
        </w:rPr>
      </w:pPr>
      <w:r w:rsidRPr="004F2758">
        <w:rPr>
          <w:rFonts w:ascii="Times New Roman" w:eastAsia="Calibri" w:hAnsi="Times New Roman" w:cs="Times New Roman"/>
          <w:sz w:val="20"/>
          <w:szCs w:val="20"/>
        </w:rPr>
        <w:lastRenderedPageBreak/>
        <w:t xml:space="preserve">Najniższa cena brutto spośród złożonych (ważnych) ofert w PLN </w:t>
      </w:r>
    </w:p>
    <w:p w:rsidR="004F2758" w:rsidRPr="004F2758" w:rsidRDefault="00710EC4" w:rsidP="00710EC4">
      <w:pPr>
        <w:spacing w:after="0" w:line="276" w:lineRule="auto"/>
        <w:jc w:val="both"/>
        <w:rPr>
          <w:rFonts w:ascii="Times New Roman" w:eastAsia="Calibri" w:hAnsi="Times New Roman" w:cs="Times New Roman"/>
          <w:sz w:val="20"/>
          <w:szCs w:val="20"/>
        </w:rPr>
      </w:pPr>
      <w:r w:rsidRPr="004F2758">
        <w:rPr>
          <w:rFonts w:ascii="Times New Roman" w:eastAsia="Calibri" w:hAnsi="Times New Roman" w:cs="Times New Roman"/>
          <w:sz w:val="20"/>
          <w:szCs w:val="20"/>
        </w:rPr>
        <w:t>---------------------------------------------</w:t>
      </w:r>
      <w:r w:rsidR="004F2758">
        <w:rPr>
          <w:rFonts w:ascii="Times New Roman" w:eastAsia="Calibri" w:hAnsi="Times New Roman" w:cs="Times New Roman"/>
          <w:sz w:val="20"/>
          <w:szCs w:val="20"/>
        </w:rPr>
        <w:t>-----------------------------</w:t>
      </w:r>
      <w:r w:rsidRPr="004F2758">
        <w:rPr>
          <w:rFonts w:ascii="Times New Roman" w:eastAsia="Calibri" w:hAnsi="Times New Roman" w:cs="Times New Roman"/>
          <w:sz w:val="20"/>
          <w:szCs w:val="20"/>
        </w:rPr>
        <w:t xml:space="preserve">------ x 60 pkt. = liczba pkt przyznana ocenianej ofercie </w:t>
      </w:r>
    </w:p>
    <w:p w:rsidR="00710EC4" w:rsidRPr="004F2758" w:rsidRDefault="00710EC4" w:rsidP="00710EC4">
      <w:pPr>
        <w:spacing w:after="0" w:line="276" w:lineRule="auto"/>
        <w:jc w:val="both"/>
        <w:rPr>
          <w:rFonts w:ascii="Times New Roman" w:eastAsia="Calibri" w:hAnsi="Times New Roman" w:cs="Times New Roman"/>
          <w:sz w:val="20"/>
          <w:szCs w:val="20"/>
        </w:rPr>
      </w:pPr>
      <w:r w:rsidRPr="004F2758">
        <w:rPr>
          <w:rFonts w:ascii="Times New Roman" w:eastAsia="Calibri" w:hAnsi="Times New Roman" w:cs="Times New Roman"/>
          <w:sz w:val="20"/>
          <w:szCs w:val="20"/>
        </w:rPr>
        <w:t xml:space="preserve">Cena brutto ocenianej oferty w PLN w kryterium cena oferty </w:t>
      </w:r>
    </w:p>
    <w:p w:rsidR="00710EC4" w:rsidRPr="004F2758" w:rsidRDefault="00710EC4" w:rsidP="00710EC4">
      <w:pPr>
        <w:spacing w:after="0" w:line="276" w:lineRule="auto"/>
        <w:jc w:val="both"/>
        <w:rPr>
          <w:rFonts w:ascii="Times New Roman" w:eastAsia="Calibri" w:hAnsi="Times New Roman" w:cs="Times New Roman"/>
          <w:sz w:val="16"/>
          <w:szCs w:val="16"/>
        </w:rPr>
      </w:pPr>
    </w:p>
    <w:p w:rsidR="004F2758" w:rsidRDefault="00710EC4" w:rsidP="00710EC4">
      <w:pPr>
        <w:spacing w:after="0" w:line="276" w:lineRule="auto"/>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Obliczenia dokonywane będą przez zamawiającego z dokładnością do dwóch miejsc po przecinku.</w:t>
      </w:r>
    </w:p>
    <w:p w:rsidR="004F2758" w:rsidRDefault="00710EC4" w:rsidP="00176194">
      <w:pPr>
        <w:pStyle w:val="Akapitzlist"/>
        <w:numPr>
          <w:ilvl w:val="0"/>
          <w:numId w:val="17"/>
        </w:numPr>
        <w:spacing w:after="0" w:line="276" w:lineRule="auto"/>
        <w:ind w:left="567" w:hanging="567"/>
        <w:jc w:val="both"/>
        <w:rPr>
          <w:rFonts w:ascii="Times New Roman" w:hAnsi="Times New Roman"/>
          <w:sz w:val="24"/>
          <w:szCs w:val="24"/>
        </w:rPr>
      </w:pPr>
      <w:r w:rsidRPr="004F2758">
        <w:rPr>
          <w:rFonts w:ascii="Times New Roman" w:hAnsi="Times New Roman"/>
          <w:sz w:val="24"/>
          <w:szCs w:val="24"/>
        </w:rPr>
        <w:t xml:space="preserve">Kryterium: okres gwarancji – </w:t>
      </w:r>
      <w:r w:rsidR="004F2758">
        <w:rPr>
          <w:rFonts w:ascii="Times New Roman" w:hAnsi="Times New Roman"/>
          <w:sz w:val="24"/>
          <w:szCs w:val="24"/>
        </w:rPr>
        <w:t>3</w:t>
      </w:r>
      <w:r w:rsidRPr="004F2758">
        <w:rPr>
          <w:rFonts w:ascii="Times New Roman" w:hAnsi="Times New Roman"/>
          <w:sz w:val="24"/>
          <w:szCs w:val="24"/>
        </w:rPr>
        <w:t xml:space="preserve">0 pkt. </w:t>
      </w:r>
    </w:p>
    <w:p w:rsidR="00710EC4" w:rsidRDefault="00710EC4" w:rsidP="004F2758">
      <w:pPr>
        <w:pStyle w:val="Akapitzlist"/>
        <w:spacing w:after="0" w:line="276" w:lineRule="auto"/>
        <w:ind w:left="567"/>
        <w:jc w:val="both"/>
        <w:rPr>
          <w:rFonts w:ascii="Times New Roman" w:hAnsi="Times New Roman"/>
          <w:sz w:val="24"/>
          <w:szCs w:val="24"/>
        </w:rPr>
      </w:pPr>
      <w:r w:rsidRPr="004F2758">
        <w:rPr>
          <w:rFonts w:ascii="Times New Roman" w:hAnsi="Times New Roman"/>
          <w:sz w:val="24"/>
          <w:szCs w:val="24"/>
        </w:rPr>
        <w:t>Ocena punktowa oferty w tym kryterium zostanie przeprowadzona wg następujących zasad: Wykonawca, który zaoferuje okres gwarancji równy minimalnemu okresowi gwarancji wymaganemu przez Zamawiającego (</w:t>
      </w:r>
      <w:r w:rsidR="004F2758">
        <w:rPr>
          <w:rFonts w:ascii="Times New Roman" w:hAnsi="Times New Roman"/>
          <w:sz w:val="24"/>
          <w:szCs w:val="24"/>
        </w:rPr>
        <w:t>24 miesiące</w:t>
      </w:r>
      <w:r w:rsidRPr="004F2758">
        <w:rPr>
          <w:rFonts w:ascii="Times New Roman" w:hAnsi="Times New Roman"/>
          <w:sz w:val="24"/>
          <w:szCs w:val="24"/>
        </w:rPr>
        <w:t xml:space="preserve">) – otrzyma 0 pkt. Wykonawca, który zaoferuje na wszystkie elementy przedmiotu zamówienia okres gwarancji dłuższy o </w:t>
      </w:r>
      <w:r w:rsidR="004F2758">
        <w:rPr>
          <w:rFonts w:ascii="Times New Roman" w:hAnsi="Times New Roman"/>
          <w:sz w:val="24"/>
          <w:szCs w:val="24"/>
        </w:rPr>
        <w:t>6</w:t>
      </w:r>
      <w:r w:rsidRPr="004F2758">
        <w:rPr>
          <w:rFonts w:ascii="Times New Roman" w:hAnsi="Times New Roman"/>
          <w:sz w:val="24"/>
          <w:szCs w:val="24"/>
        </w:rPr>
        <w:t xml:space="preserve"> m-</w:t>
      </w:r>
      <w:proofErr w:type="spellStart"/>
      <w:r w:rsidRPr="004F2758">
        <w:rPr>
          <w:rFonts w:ascii="Times New Roman" w:hAnsi="Times New Roman"/>
          <w:sz w:val="24"/>
          <w:szCs w:val="24"/>
        </w:rPr>
        <w:t>cy</w:t>
      </w:r>
      <w:proofErr w:type="spellEnd"/>
      <w:r w:rsidRPr="004F2758">
        <w:rPr>
          <w:rFonts w:ascii="Times New Roman" w:hAnsi="Times New Roman"/>
          <w:sz w:val="24"/>
          <w:szCs w:val="24"/>
        </w:rPr>
        <w:t xml:space="preserve"> od minimalnego wymaganego przez Zamawiającego okresu gwarancji </w:t>
      </w:r>
      <w:r w:rsidR="004F2758">
        <w:rPr>
          <w:rFonts w:ascii="Times New Roman" w:hAnsi="Times New Roman"/>
          <w:sz w:val="24"/>
          <w:szCs w:val="24"/>
        </w:rPr>
        <w:t>–</w:t>
      </w:r>
      <w:r w:rsidRPr="004F2758">
        <w:rPr>
          <w:rFonts w:ascii="Times New Roman" w:hAnsi="Times New Roman"/>
          <w:sz w:val="24"/>
          <w:szCs w:val="24"/>
        </w:rPr>
        <w:t xml:space="preserve"> otrzyma</w:t>
      </w:r>
      <w:r w:rsidR="004F2758">
        <w:rPr>
          <w:rFonts w:ascii="Times New Roman" w:hAnsi="Times New Roman"/>
          <w:sz w:val="24"/>
          <w:szCs w:val="24"/>
        </w:rPr>
        <w:t xml:space="preserve"> 5</w:t>
      </w:r>
      <w:r w:rsidRPr="004F2758">
        <w:rPr>
          <w:rFonts w:ascii="Times New Roman" w:hAnsi="Times New Roman"/>
          <w:sz w:val="24"/>
          <w:szCs w:val="24"/>
        </w:rPr>
        <w:t xml:space="preserve"> pkt; Wykonawca, który zaoferuje na wszystkie elementy przedmiotu zamówienia okres gwarancji dłuższy o </w:t>
      </w:r>
      <w:r w:rsidR="004F2758">
        <w:rPr>
          <w:rFonts w:ascii="Times New Roman" w:hAnsi="Times New Roman"/>
          <w:sz w:val="24"/>
          <w:szCs w:val="24"/>
        </w:rPr>
        <w:t>12</w:t>
      </w:r>
      <w:r w:rsidRPr="004F2758">
        <w:rPr>
          <w:rFonts w:ascii="Times New Roman" w:hAnsi="Times New Roman"/>
          <w:sz w:val="24"/>
          <w:szCs w:val="24"/>
        </w:rPr>
        <w:t xml:space="preserve"> m-</w:t>
      </w:r>
      <w:proofErr w:type="spellStart"/>
      <w:r w:rsidRPr="004F2758">
        <w:rPr>
          <w:rFonts w:ascii="Times New Roman" w:hAnsi="Times New Roman"/>
          <w:sz w:val="24"/>
          <w:szCs w:val="24"/>
        </w:rPr>
        <w:t>c</w:t>
      </w:r>
      <w:r w:rsidR="004F2758">
        <w:rPr>
          <w:rFonts w:ascii="Times New Roman" w:hAnsi="Times New Roman"/>
          <w:sz w:val="24"/>
          <w:szCs w:val="24"/>
        </w:rPr>
        <w:t>y</w:t>
      </w:r>
      <w:proofErr w:type="spellEnd"/>
      <w:r w:rsidR="004F2758">
        <w:rPr>
          <w:rFonts w:ascii="Times New Roman" w:hAnsi="Times New Roman"/>
          <w:sz w:val="24"/>
          <w:szCs w:val="24"/>
        </w:rPr>
        <w:t xml:space="preserve"> – otrzyma 15 pkt. </w:t>
      </w:r>
      <w:r w:rsidRPr="004F2758">
        <w:rPr>
          <w:rFonts w:ascii="Times New Roman" w:hAnsi="Times New Roman"/>
          <w:sz w:val="24"/>
          <w:szCs w:val="24"/>
        </w:rPr>
        <w:t xml:space="preserve">Wykonawca, który zaoferuje na wszystkie elementy przedmiotu zamówienia okres gwarancji dłuższy o </w:t>
      </w:r>
      <w:r w:rsidR="004F2758">
        <w:rPr>
          <w:rFonts w:ascii="Times New Roman" w:hAnsi="Times New Roman"/>
          <w:sz w:val="24"/>
          <w:szCs w:val="24"/>
        </w:rPr>
        <w:t>24</w:t>
      </w:r>
      <w:r w:rsidRPr="004F2758">
        <w:rPr>
          <w:rFonts w:ascii="Times New Roman" w:hAnsi="Times New Roman"/>
          <w:sz w:val="24"/>
          <w:szCs w:val="24"/>
        </w:rPr>
        <w:t xml:space="preserve"> m-c</w:t>
      </w:r>
      <w:r w:rsidR="004F2758">
        <w:rPr>
          <w:rFonts w:ascii="Times New Roman" w:hAnsi="Times New Roman"/>
          <w:sz w:val="24"/>
          <w:szCs w:val="24"/>
        </w:rPr>
        <w:t>e</w:t>
      </w:r>
      <w:r w:rsidRPr="004F2758">
        <w:rPr>
          <w:rFonts w:ascii="Times New Roman" w:hAnsi="Times New Roman"/>
          <w:sz w:val="24"/>
          <w:szCs w:val="24"/>
        </w:rPr>
        <w:t xml:space="preserve"> lub więcej od minimalnego wymaganego przez Zamawiającego okresu gwarancji </w:t>
      </w:r>
      <w:r w:rsidR="004F2758">
        <w:rPr>
          <w:rFonts w:ascii="Times New Roman" w:hAnsi="Times New Roman"/>
          <w:sz w:val="24"/>
          <w:szCs w:val="24"/>
        </w:rPr>
        <w:t>–</w:t>
      </w:r>
      <w:r w:rsidRPr="004F2758">
        <w:rPr>
          <w:rFonts w:ascii="Times New Roman" w:hAnsi="Times New Roman"/>
          <w:sz w:val="24"/>
          <w:szCs w:val="24"/>
        </w:rPr>
        <w:t xml:space="preserve"> otrzyma</w:t>
      </w:r>
      <w:r w:rsidR="004F2758">
        <w:rPr>
          <w:rFonts w:ascii="Times New Roman" w:hAnsi="Times New Roman"/>
          <w:sz w:val="24"/>
          <w:szCs w:val="24"/>
        </w:rPr>
        <w:t xml:space="preserve"> 30 pkt.</w:t>
      </w:r>
      <w:r w:rsidRPr="004F2758">
        <w:rPr>
          <w:rFonts w:ascii="Times New Roman" w:hAnsi="Times New Roman"/>
          <w:sz w:val="24"/>
          <w:szCs w:val="24"/>
        </w:rPr>
        <w:t xml:space="preserve"> </w:t>
      </w:r>
    </w:p>
    <w:p w:rsidR="004F2758" w:rsidRDefault="004F2758" w:rsidP="004F2758">
      <w:pPr>
        <w:pStyle w:val="Akapitzlist"/>
        <w:spacing w:after="0" w:line="276" w:lineRule="auto"/>
        <w:ind w:left="567"/>
        <w:jc w:val="both"/>
        <w:rPr>
          <w:rFonts w:ascii="Times New Roman" w:hAnsi="Times New Roman"/>
          <w:sz w:val="24"/>
          <w:szCs w:val="24"/>
        </w:rPr>
      </w:pPr>
      <w:r>
        <w:rPr>
          <w:rFonts w:ascii="Times New Roman" w:hAnsi="Times New Roman"/>
          <w:sz w:val="24"/>
          <w:szCs w:val="24"/>
        </w:rPr>
        <w:t>Gwarancja 24 miesiące – 0 pkt</w:t>
      </w:r>
    </w:p>
    <w:p w:rsidR="004F2758" w:rsidRDefault="004F2758" w:rsidP="004F2758">
      <w:pPr>
        <w:pStyle w:val="Akapitzlist"/>
        <w:spacing w:after="0" w:line="276" w:lineRule="auto"/>
        <w:ind w:left="567"/>
        <w:jc w:val="both"/>
        <w:rPr>
          <w:rFonts w:ascii="Times New Roman" w:hAnsi="Times New Roman"/>
          <w:sz w:val="24"/>
          <w:szCs w:val="24"/>
        </w:rPr>
      </w:pPr>
      <w:r>
        <w:rPr>
          <w:rFonts w:ascii="Times New Roman" w:hAnsi="Times New Roman"/>
          <w:sz w:val="24"/>
          <w:szCs w:val="24"/>
        </w:rPr>
        <w:t>Gwarancja 30 miesięcy – 5 pkt</w:t>
      </w:r>
    </w:p>
    <w:p w:rsidR="004F2758" w:rsidRDefault="004F2758" w:rsidP="004F2758">
      <w:pPr>
        <w:pStyle w:val="Akapitzlist"/>
        <w:spacing w:after="0" w:line="276" w:lineRule="auto"/>
        <w:ind w:left="567"/>
        <w:jc w:val="both"/>
        <w:rPr>
          <w:rFonts w:ascii="Times New Roman" w:hAnsi="Times New Roman"/>
          <w:sz w:val="24"/>
          <w:szCs w:val="24"/>
        </w:rPr>
      </w:pPr>
      <w:r>
        <w:rPr>
          <w:rFonts w:ascii="Times New Roman" w:hAnsi="Times New Roman"/>
          <w:sz w:val="24"/>
          <w:szCs w:val="24"/>
        </w:rPr>
        <w:t>Gwarancja 36 miesięcy – 15 pkt</w:t>
      </w:r>
    </w:p>
    <w:p w:rsidR="004F2758" w:rsidRPr="004F2758" w:rsidRDefault="004F2758" w:rsidP="004F2758">
      <w:pPr>
        <w:pStyle w:val="Akapitzlist"/>
        <w:spacing w:after="0" w:line="276" w:lineRule="auto"/>
        <w:ind w:left="567"/>
        <w:jc w:val="both"/>
        <w:rPr>
          <w:rFonts w:ascii="Times New Roman" w:hAnsi="Times New Roman"/>
          <w:sz w:val="24"/>
          <w:szCs w:val="24"/>
        </w:rPr>
      </w:pPr>
      <w:r>
        <w:rPr>
          <w:rFonts w:ascii="Times New Roman" w:hAnsi="Times New Roman"/>
          <w:sz w:val="24"/>
          <w:szCs w:val="24"/>
        </w:rPr>
        <w:t>Gwarancja min. 48 miesięcy – 30 pkt.</w:t>
      </w:r>
    </w:p>
    <w:p w:rsidR="00397E9B" w:rsidRDefault="00710EC4" w:rsidP="00176194">
      <w:pPr>
        <w:pStyle w:val="Akapitzlist"/>
        <w:numPr>
          <w:ilvl w:val="0"/>
          <w:numId w:val="17"/>
        </w:numPr>
        <w:spacing w:after="0" w:line="276" w:lineRule="auto"/>
        <w:ind w:left="567" w:hanging="567"/>
        <w:jc w:val="both"/>
        <w:rPr>
          <w:rFonts w:ascii="Times New Roman" w:hAnsi="Times New Roman"/>
          <w:sz w:val="24"/>
          <w:szCs w:val="24"/>
        </w:rPr>
      </w:pPr>
      <w:r w:rsidRPr="004F2758">
        <w:rPr>
          <w:rFonts w:ascii="Times New Roman" w:hAnsi="Times New Roman"/>
          <w:sz w:val="24"/>
          <w:szCs w:val="24"/>
        </w:rPr>
        <w:t xml:space="preserve">Kryterium: termin </w:t>
      </w:r>
      <w:r w:rsidR="004F2758">
        <w:rPr>
          <w:rFonts w:ascii="Times New Roman" w:hAnsi="Times New Roman"/>
          <w:sz w:val="24"/>
          <w:szCs w:val="24"/>
        </w:rPr>
        <w:t xml:space="preserve">płatności dla </w:t>
      </w:r>
      <w:r w:rsidRPr="004F2758">
        <w:rPr>
          <w:rFonts w:ascii="Times New Roman" w:hAnsi="Times New Roman"/>
          <w:sz w:val="24"/>
          <w:szCs w:val="24"/>
        </w:rPr>
        <w:t xml:space="preserve">przedmiotu zamówienia – </w:t>
      </w:r>
      <w:r w:rsidR="00397E9B">
        <w:rPr>
          <w:rFonts w:ascii="Times New Roman" w:hAnsi="Times New Roman"/>
          <w:sz w:val="24"/>
          <w:szCs w:val="24"/>
        </w:rPr>
        <w:t>1</w:t>
      </w:r>
      <w:r w:rsidRPr="004F2758">
        <w:rPr>
          <w:rFonts w:ascii="Times New Roman" w:hAnsi="Times New Roman"/>
          <w:sz w:val="24"/>
          <w:szCs w:val="24"/>
        </w:rPr>
        <w:t xml:space="preserve">0 pkt. </w:t>
      </w:r>
    </w:p>
    <w:p w:rsidR="00397E9B" w:rsidRDefault="00710EC4" w:rsidP="00397E9B">
      <w:pPr>
        <w:pStyle w:val="Akapitzlist"/>
        <w:spacing w:after="0" w:line="276" w:lineRule="auto"/>
        <w:ind w:left="567"/>
        <w:jc w:val="both"/>
        <w:rPr>
          <w:rFonts w:ascii="Times New Roman" w:hAnsi="Times New Roman"/>
          <w:sz w:val="24"/>
          <w:szCs w:val="24"/>
        </w:rPr>
      </w:pPr>
      <w:r w:rsidRPr="004F2758">
        <w:rPr>
          <w:rFonts w:ascii="Times New Roman" w:hAnsi="Times New Roman"/>
          <w:sz w:val="24"/>
          <w:szCs w:val="24"/>
        </w:rPr>
        <w:t xml:space="preserve">Maksymalny, akceptowalny przez zamawiającego termin </w:t>
      </w:r>
      <w:r w:rsidR="00397E9B">
        <w:rPr>
          <w:rFonts w:ascii="Times New Roman" w:hAnsi="Times New Roman"/>
          <w:sz w:val="24"/>
          <w:szCs w:val="24"/>
        </w:rPr>
        <w:t>płatności</w:t>
      </w:r>
      <w:r w:rsidRPr="004F2758">
        <w:rPr>
          <w:rFonts w:ascii="Times New Roman" w:hAnsi="Times New Roman"/>
          <w:sz w:val="24"/>
          <w:szCs w:val="24"/>
        </w:rPr>
        <w:t xml:space="preserve"> przedmiotu zamówienia wynosi: 30 dni kalendarzowych od dnia </w:t>
      </w:r>
      <w:r w:rsidR="00397E9B">
        <w:rPr>
          <w:rFonts w:ascii="Times New Roman" w:hAnsi="Times New Roman"/>
          <w:sz w:val="24"/>
          <w:szCs w:val="24"/>
        </w:rPr>
        <w:t>dostarczenia przedmiotu umowy – 10 pkt</w:t>
      </w:r>
      <w:r w:rsidRPr="004F2758">
        <w:rPr>
          <w:rFonts w:ascii="Times New Roman" w:hAnsi="Times New Roman"/>
          <w:sz w:val="24"/>
          <w:szCs w:val="24"/>
        </w:rPr>
        <w:t xml:space="preserve">. Wykonawca, który zaoferuje termin </w:t>
      </w:r>
      <w:r w:rsidR="00397E9B">
        <w:rPr>
          <w:rFonts w:ascii="Times New Roman" w:hAnsi="Times New Roman"/>
          <w:sz w:val="24"/>
          <w:szCs w:val="24"/>
        </w:rPr>
        <w:t>płatności krótszy niż 30 dni – otrzyma 0 pkt.</w:t>
      </w:r>
    </w:p>
    <w:p w:rsidR="00397E9B" w:rsidRDefault="00397E9B" w:rsidP="00397E9B">
      <w:pPr>
        <w:pStyle w:val="Akapitzlist"/>
        <w:spacing w:after="0" w:line="276" w:lineRule="auto"/>
        <w:ind w:left="567"/>
        <w:jc w:val="both"/>
        <w:rPr>
          <w:rFonts w:ascii="Times New Roman" w:hAnsi="Times New Roman"/>
          <w:sz w:val="24"/>
          <w:szCs w:val="24"/>
        </w:rPr>
      </w:pPr>
      <w:r>
        <w:rPr>
          <w:rFonts w:ascii="Times New Roman" w:hAnsi="Times New Roman"/>
          <w:sz w:val="24"/>
          <w:szCs w:val="24"/>
        </w:rPr>
        <w:t>Termin płatności 30 dni – 10 pkt.</w:t>
      </w:r>
    </w:p>
    <w:p w:rsidR="00710EC4" w:rsidRPr="00710EC4" w:rsidRDefault="00397E9B" w:rsidP="00397E9B">
      <w:pPr>
        <w:pStyle w:val="Akapitzlist"/>
        <w:spacing w:after="0" w:line="276" w:lineRule="auto"/>
        <w:ind w:left="567"/>
        <w:jc w:val="both"/>
        <w:rPr>
          <w:rFonts w:ascii="Times New Roman" w:hAnsi="Times New Roman"/>
          <w:sz w:val="24"/>
          <w:szCs w:val="24"/>
        </w:rPr>
      </w:pPr>
      <w:r>
        <w:rPr>
          <w:rFonts w:ascii="Times New Roman" w:hAnsi="Times New Roman"/>
          <w:sz w:val="24"/>
          <w:szCs w:val="24"/>
        </w:rPr>
        <w:t>Termin płatności krótszy niż 30 dni – 0 pkt.</w:t>
      </w:r>
      <w:r w:rsidR="00710EC4" w:rsidRPr="00710EC4">
        <w:rPr>
          <w:rFonts w:ascii="Times New Roman" w:hAnsi="Times New Roman"/>
          <w:sz w:val="24"/>
          <w:szCs w:val="24"/>
        </w:rPr>
        <w:t xml:space="preserve"> </w:t>
      </w:r>
    </w:p>
    <w:p w:rsidR="00397E9B" w:rsidRDefault="00710EC4" w:rsidP="00710EC4">
      <w:pPr>
        <w:spacing w:after="0" w:line="276" w:lineRule="auto"/>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E) Zamawiający dokona zsumowania punktów przyznanych w kryterium cena oferty brutto, okres gwarancji i termin </w:t>
      </w:r>
      <w:r w:rsidR="00397E9B">
        <w:rPr>
          <w:rFonts w:ascii="Times New Roman" w:eastAsia="Calibri" w:hAnsi="Times New Roman" w:cs="Times New Roman"/>
          <w:sz w:val="24"/>
          <w:szCs w:val="24"/>
        </w:rPr>
        <w:t>płatności</w:t>
      </w:r>
      <w:r w:rsidRPr="00710EC4">
        <w:rPr>
          <w:rFonts w:ascii="Times New Roman" w:eastAsia="Calibri" w:hAnsi="Times New Roman" w:cs="Times New Roman"/>
          <w:sz w:val="24"/>
          <w:szCs w:val="24"/>
        </w:rPr>
        <w:t xml:space="preserve">. Maksymalnie oferta może uzyskać 100 pkt. </w:t>
      </w:r>
    </w:p>
    <w:p w:rsidR="00397E9B" w:rsidRDefault="00710EC4" w:rsidP="00710EC4">
      <w:pPr>
        <w:spacing w:after="0" w:line="276" w:lineRule="auto"/>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F) Zamawiający udzieli zamówienia wykonawcy, którego oferta odpowiadać będzie wszystkim wymaganiom przedstawionym w ustawie </w:t>
      </w:r>
      <w:proofErr w:type="spellStart"/>
      <w:r w:rsidRPr="00710EC4">
        <w:rPr>
          <w:rFonts w:ascii="Times New Roman" w:eastAsia="Calibri" w:hAnsi="Times New Roman" w:cs="Times New Roman"/>
          <w:sz w:val="24"/>
          <w:szCs w:val="24"/>
        </w:rPr>
        <w:t>Pzp</w:t>
      </w:r>
      <w:proofErr w:type="spellEnd"/>
      <w:r w:rsidRPr="00710EC4">
        <w:rPr>
          <w:rFonts w:ascii="Times New Roman" w:eastAsia="Calibri" w:hAnsi="Times New Roman" w:cs="Times New Roman"/>
          <w:sz w:val="24"/>
          <w:szCs w:val="24"/>
        </w:rPr>
        <w:t xml:space="preserve"> i SIWZ i zostanie oceniona jako najkorzystniejsza  w oparciu o podane powyżej kryteria wyboru. </w:t>
      </w:r>
    </w:p>
    <w:p w:rsidR="00710EC4" w:rsidRPr="00710EC4" w:rsidRDefault="00710EC4" w:rsidP="00710EC4">
      <w:pPr>
        <w:spacing w:after="0" w:line="276" w:lineRule="auto"/>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G) W przypadku gdy nie można będzie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rsidR="00710EC4" w:rsidRPr="00397E9B" w:rsidRDefault="00710EC4" w:rsidP="00710EC4">
      <w:pPr>
        <w:spacing w:after="0" w:line="276" w:lineRule="auto"/>
        <w:jc w:val="both"/>
        <w:rPr>
          <w:rFonts w:ascii="Times New Roman" w:eastAsia="Calibri" w:hAnsi="Times New Roman" w:cs="Times New Roman"/>
          <w:sz w:val="16"/>
          <w:szCs w:val="16"/>
        </w:rPr>
      </w:pPr>
      <w:r w:rsidRPr="00710EC4">
        <w:rPr>
          <w:rFonts w:ascii="Times New Roman" w:eastAsia="Calibri" w:hAnsi="Times New Roman" w:cs="Times New Roman"/>
          <w:sz w:val="24"/>
          <w:szCs w:val="24"/>
        </w:rPr>
        <w:t xml:space="preserve"> </w:t>
      </w:r>
    </w:p>
    <w:p w:rsidR="00397E9B" w:rsidRPr="00397E9B" w:rsidRDefault="00710EC4" w:rsidP="00710EC4">
      <w:pPr>
        <w:spacing w:after="0" w:line="276" w:lineRule="auto"/>
        <w:jc w:val="both"/>
        <w:rPr>
          <w:rFonts w:ascii="Times New Roman" w:eastAsia="Calibri" w:hAnsi="Times New Roman" w:cs="Times New Roman"/>
          <w:b/>
          <w:sz w:val="24"/>
          <w:szCs w:val="24"/>
        </w:rPr>
      </w:pPr>
      <w:r w:rsidRPr="00397E9B">
        <w:rPr>
          <w:rFonts w:ascii="Times New Roman" w:eastAsia="Calibri" w:hAnsi="Times New Roman" w:cs="Times New Roman"/>
          <w:b/>
          <w:sz w:val="24"/>
          <w:szCs w:val="24"/>
        </w:rPr>
        <w:t xml:space="preserve">XV. INFORMACJE O FORMALNOŚCIACH, JAKIE POWINNY ZOSTAĆ DOPEŁNIONE PO WYBORZE OFERTY W CELU ZAWARCIA UMOWY W SPRAWIE ZAMÓWIENIA PUBLICZNEGO. </w:t>
      </w:r>
    </w:p>
    <w:p w:rsidR="00E00DD1" w:rsidRDefault="00710EC4" w:rsidP="00176194">
      <w:pPr>
        <w:pStyle w:val="Akapitzlist"/>
        <w:numPr>
          <w:ilvl w:val="1"/>
          <w:numId w:val="12"/>
        </w:numPr>
        <w:spacing w:after="0" w:line="276" w:lineRule="auto"/>
        <w:ind w:left="567" w:hanging="567"/>
        <w:jc w:val="both"/>
        <w:rPr>
          <w:rFonts w:ascii="Times New Roman" w:hAnsi="Times New Roman"/>
          <w:sz w:val="24"/>
          <w:szCs w:val="24"/>
        </w:rPr>
      </w:pPr>
      <w:r w:rsidRPr="00397E9B">
        <w:rPr>
          <w:rFonts w:ascii="Times New Roman" w:hAnsi="Times New Roman"/>
          <w:sz w:val="24"/>
          <w:szCs w:val="24"/>
        </w:rPr>
        <w:t xml:space="preserve">Zamawiający po wyborze oferty niezwłocznie zawiadomi wszystkich Wykonawców, którzy złożyli oferty o: </w:t>
      </w:r>
    </w:p>
    <w:p w:rsidR="00E00DD1" w:rsidRDefault="00710EC4" w:rsidP="00176194">
      <w:pPr>
        <w:pStyle w:val="Akapitzlist"/>
        <w:numPr>
          <w:ilvl w:val="1"/>
          <w:numId w:val="15"/>
        </w:numPr>
        <w:spacing w:after="0" w:line="276" w:lineRule="auto"/>
        <w:ind w:left="1134" w:hanging="567"/>
        <w:jc w:val="both"/>
        <w:rPr>
          <w:rFonts w:ascii="Times New Roman" w:hAnsi="Times New Roman"/>
          <w:sz w:val="24"/>
          <w:szCs w:val="24"/>
        </w:rPr>
      </w:pPr>
      <w:r w:rsidRPr="00397E9B">
        <w:rPr>
          <w:rFonts w:ascii="Times New Roman" w:hAnsi="Times New Roman"/>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397E9B">
        <w:rPr>
          <w:rFonts w:ascii="Times New Roman" w:hAnsi="Times New Roman"/>
          <w:sz w:val="24"/>
          <w:szCs w:val="24"/>
        </w:rPr>
        <w:lastRenderedPageBreak/>
        <w:t xml:space="preserve">Wykonawców, którzy złożyli oferty, a także punktację przyznaną ofertom w każdym kryterium oceny ofert i łączną punktację,  </w:t>
      </w:r>
    </w:p>
    <w:p w:rsidR="00E00DD1" w:rsidRDefault="00710EC4" w:rsidP="00176194">
      <w:pPr>
        <w:pStyle w:val="Akapitzlist"/>
        <w:numPr>
          <w:ilvl w:val="1"/>
          <w:numId w:val="15"/>
        </w:numPr>
        <w:spacing w:after="0" w:line="276" w:lineRule="auto"/>
        <w:ind w:left="1134" w:hanging="567"/>
        <w:jc w:val="both"/>
        <w:rPr>
          <w:rFonts w:ascii="Times New Roman" w:hAnsi="Times New Roman"/>
          <w:sz w:val="24"/>
          <w:szCs w:val="24"/>
        </w:rPr>
      </w:pPr>
      <w:r w:rsidRPr="00397E9B">
        <w:rPr>
          <w:rFonts w:ascii="Times New Roman" w:hAnsi="Times New Roman"/>
          <w:sz w:val="24"/>
          <w:szCs w:val="24"/>
        </w:rPr>
        <w:t xml:space="preserve">Wykonawcach, którzy zostali wykluczeni, </w:t>
      </w:r>
    </w:p>
    <w:p w:rsidR="00E00DD1" w:rsidRDefault="00710EC4" w:rsidP="00176194">
      <w:pPr>
        <w:pStyle w:val="Akapitzlist"/>
        <w:numPr>
          <w:ilvl w:val="1"/>
          <w:numId w:val="15"/>
        </w:numPr>
        <w:spacing w:after="0" w:line="276" w:lineRule="auto"/>
        <w:ind w:left="1134" w:hanging="567"/>
        <w:jc w:val="both"/>
        <w:rPr>
          <w:rFonts w:ascii="Times New Roman" w:hAnsi="Times New Roman"/>
          <w:sz w:val="24"/>
          <w:szCs w:val="24"/>
        </w:rPr>
      </w:pPr>
      <w:r w:rsidRPr="00397E9B">
        <w:rPr>
          <w:rFonts w:ascii="Times New Roman" w:hAnsi="Times New Roman"/>
          <w:sz w:val="24"/>
          <w:szCs w:val="24"/>
        </w:rPr>
        <w:t xml:space="preserve">Wykonawcach, których oferty zostały odrzucone, powodach odrzucenia oferty, a w przypadkach, o których mowa w art. 89 ust. 4 i 5, braku równoważności lub braku spełniania wymagań dotyczących wydajności lub funkcjonalności, </w:t>
      </w:r>
    </w:p>
    <w:p w:rsidR="00E00DD1" w:rsidRDefault="00710EC4" w:rsidP="00176194">
      <w:pPr>
        <w:pStyle w:val="Akapitzlist"/>
        <w:numPr>
          <w:ilvl w:val="1"/>
          <w:numId w:val="15"/>
        </w:numPr>
        <w:spacing w:after="0" w:line="276" w:lineRule="auto"/>
        <w:ind w:left="1134" w:hanging="567"/>
        <w:jc w:val="both"/>
        <w:rPr>
          <w:rFonts w:ascii="Times New Roman" w:hAnsi="Times New Roman"/>
          <w:sz w:val="24"/>
          <w:szCs w:val="24"/>
        </w:rPr>
      </w:pPr>
      <w:r w:rsidRPr="00397E9B">
        <w:rPr>
          <w:rFonts w:ascii="Times New Roman" w:hAnsi="Times New Roman"/>
          <w:sz w:val="24"/>
          <w:szCs w:val="24"/>
        </w:rPr>
        <w:t xml:space="preserve">nieustanowieniu dynamicznego systemu zakupów, </w:t>
      </w:r>
    </w:p>
    <w:p w:rsidR="00E00DD1" w:rsidRDefault="00710EC4" w:rsidP="00176194">
      <w:pPr>
        <w:pStyle w:val="Akapitzlist"/>
        <w:numPr>
          <w:ilvl w:val="1"/>
          <w:numId w:val="15"/>
        </w:numPr>
        <w:spacing w:after="0" w:line="276" w:lineRule="auto"/>
        <w:ind w:left="1134" w:hanging="567"/>
        <w:jc w:val="both"/>
        <w:rPr>
          <w:rFonts w:ascii="Times New Roman" w:hAnsi="Times New Roman"/>
          <w:sz w:val="24"/>
          <w:szCs w:val="24"/>
        </w:rPr>
      </w:pPr>
      <w:r w:rsidRPr="00397E9B">
        <w:rPr>
          <w:rFonts w:ascii="Times New Roman" w:hAnsi="Times New Roman"/>
          <w:sz w:val="24"/>
          <w:szCs w:val="24"/>
        </w:rPr>
        <w:t xml:space="preserve">unieważnieniu postępowania podając uzasadnienie faktyczne i prawne. </w:t>
      </w:r>
    </w:p>
    <w:p w:rsidR="00E00DD1" w:rsidRDefault="00710EC4" w:rsidP="00176194">
      <w:pPr>
        <w:pStyle w:val="Akapitzlist"/>
        <w:numPr>
          <w:ilvl w:val="1"/>
          <w:numId w:val="12"/>
        </w:numPr>
        <w:spacing w:after="0" w:line="276" w:lineRule="auto"/>
        <w:ind w:left="567" w:hanging="567"/>
        <w:jc w:val="both"/>
        <w:rPr>
          <w:rFonts w:ascii="Times New Roman" w:hAnsi="Times New Roman"/>
          <w:sz w:val="24"/>
          <w:szCs w:val="24"/>
        </w:rPr>
      </w:pPr>
      <w:r w:rsidRPr="00E00DD1">
        <w:rPr>
          <w:rFonts w:ascii="Times New Roman" w:hAnsi="Times New Roman"/>
          <w:sz w:val="24"/>
          <w:szCs w:val="24"/>
        </w:rPr>
        <w:t xml:space="preserve">Niezwłocznie po wyborze najkorzystniejszej oferty Zamawiający zamieści informacje,  o których mowa w pkt. 1 na stronie internetowej oraz na tablicy ogłoszeń w siedzibie Zamawiającego. </w:t>
      </w:r>
    </w:p>
    <w:p w:rsidR="00E00DD1" w:rsidRDefault="00710EC4" w:rsidP="00176194">
      <w:pPr>
        <w:pStyle w:val="Akapitzlist"/>
        <w:numPr>
          <w:ilvl w:val="1"/>
          <w:numId w:val="12"/>
        </w:numPr>
        <w:spacing w:after="0" w:line="276" w:lineRule="auto"/>
        <w:ind w:left="567" w:hanging="567"/>
        <w:jc w:val="both"/>
        <w:rPr>
          <w:rFonts w:ascii="Times New Roman" w:hAnsi="Times New Roman"/>
          <w:sz w:val="24"/>
          <w:szCs w:val="24"/>
        </w:rPr>
      </w:pPr>
      <w:r w:rsidRPr="00E00DD1">
        <w:rPr>
          <w:rFonts w:ascii="Times New Roman" w:hAnsi="Times New Roman"/>
          <w:sz w:val="24"/>
          <w:szCs w:val="24"/>
        </w:rPr>
        <w:t xml:space="preserve">Zamawiający podpisze umowę z Wykonawcą, który przedłoży najkorzystniejszą ofertę.  </w:t>
      </w:r>
    </w:p>
    <w:p w:rsidR="00E00DD1" w:rsidRDefault="00710EC4" w:rsidP="00176194">
      <w:pPr>
        <w:pStyle w:val="Akapitzlist"/>
        <w:numPr>
          <w:ilvl w:val="1"/>
          <w:numId w:val="12"/>
        </w:numPr>
        <w:spacing w:after="0" w:line="276" w:lineRule="auto"/>
        <w:ind w:left="567" w:hanging="567"/>
        <w:jc w:val="both"/>
        <w:rPr>
          <w:rFonts w:ascii="Times New Roman" w:hAnsi="Times New Roman"/>
          <w:sz w:val="24"/>
          <w:szCs w:val="24"/>
        </w:rPr>
      </w:pPr>
      <w:r w:rsidRPr="00E00DD1">
        <w:rPr>
          <w:rFonts w:ascii="Times New Roman" w:hAnsi="Times New Roman"/>
          <w:sz w:val="24"/>
          <w:szCs w:val="24"/>
        </w:rPr>
        <w:t>Wykonawca przed podpisaniem umowy zobowiązany jest do dostarczenia następujących dokumentów: oświadczenia podmiotu realizującego serwis sprzętu lub producenta sprzętu, że w przypadku awarii dysku twardego, dysk pozostaje u Zamawiającego</w:t>
      </w:r>
      <w:r w:rsidR="00E00DD1">
        <w:rPr>
          <w:rFonts w:ascii="Times New Roman" w:hAnsi="Times New Roman"/>
          <w:sz w:val="24"/>
          <w:szCs w:val="24"/>
        </w:rPr>
        <w:t xml:space="preserve"> (z uwagi na ochronę zawartych tam danych), </w:t>
      </w:r>
      <w:r w:rsidRPr="00E00DD1">
        <w:rPr>
          <w:rFonts w:ascii="Times New Roman" w:hAnsi="Times New Roman"/>
          <w:sz w:val="24"/>
          <w:szCs w:val="24"/>
        </w:rPr>
        <w:t>oświadczenia od producenta sprzętu, że serwis będzie świadczony przez producenta lub Autoryzowanego P</w:t>
      </w:r>
      <w:r w:rsidR="00E00DD1">
        <w:rPr>
          <w:rFonts w:ascii="Times New Roman" w:hAnsi="Times New Roman"/>
          <w:sz w:val="24"/>
          <w:szCs w:val="24"/>
        </w:rPr>
        <w:t xml:space="preserve">artnera Serwisowego Producenta oraz </w:t>
      </w:r>
      <w:r w:rsidRPr="00E00DD1">
        <w:rPr>
          <w:rFonts w:ascii="Times New Roman" w:hAnsi="Times New Roman"/>
          <w:sz w:val="24"/>
          <w:szCs w:val="24"/>
        </w:rPr>
        <w:t xml:space="preserve">certyfikaty zgodności oferowanego sprzętu z Dyrektywami Nowego Podejścia UE (urządzenia muszą być oznaczone symbolem CE). </w:t>
      </w:r>
    </w:p>
    <w:p w:rsidR="00710EC4" w:rsidRPr="00E00DD1" w:rsidRDefault="00710EC4" w:rsidP="00176194">
      <w:pPr>
        <w:pStyle w:val="Akapitzlist"/>
        <w:numPr>
          <w:ilvl w:val="1"/>
          <w:numId w:val="12"/>
        </w:numPr>
        <w:spacing w:after="0" w:line="276" w:lineRule="auto"/>
        <w:ind w:left="567" w:hanging="567"/>
        <w:jc w:val="both"/>
        <w:rPr>
          <w:rFonts w:ascii="Times New Roman" w:hAnsi="Times New Roman"/>
          <w:sz w:val="24"/>
          <w:szCs w:val="24"/>
        </w:rPr>
      </w:pPr>
      <w:r w:rsidRPr="00E00DD1">
        <w:rPr>
          <w:rFonts w:ascii="Times New Roman" w:hAnsi="Times New Roman"/>
          <w:sz w:val="24"/>
          <w:szCs w:val="24"/>
        </w:rPr>
        <w:t xml:space="preserve">W przypadku zaoferowania przez Wykonawcę oprogramowania równoważnego, dokumentacja oprogramowania potwierdzająca spełnienie przez zaoferowane oprogramowanie wymagań opisanych w niniejszej SIWZ, pełne postanowienia licencji oprogramowania równoważnego oraz wykaz pełnej funkcjonalności oprogramowania równoważnego. </w:t>
      </w:r>
    </w:p>
    <w:p w:rsidR="00710EC4" w:rsidRPr="00710EC4" w:rsidRDefault="00710EC4" w:rsidP="00710EC4">
      <w:pPr>
        <w:spacing w:after="0" w:line="276" w:lineRule="auto"/>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 </w:t>
      </w:r>
    </w:p>
    <w:p w:rsidR="00E00DD1" w:rsidRPr="00E00DD1" w:rsidRDefault="00710EC4" w:rsidP="00710EC4">
      <w:pPr>
        <w:spacing w:after="0" w:line="276" w:lineRule="auto"/>
        <w:jc w:val="both"/>
        <w:rPr>
          <w:rFonts w:ascii="Times New Roman" w:eastAsia="Calibri" w:hAnsi="Times New Roman" w:cs="Times New Roman"/>
          <w:b/>
          <w:sz w:val="24"/>
          <w:szCs w:val="24"/>
        </w:rPr>
      </w:pPr>
      <w:r w:rsidRPr="00E00DD1">
        <w:rPr>
          <w:rFonts w:ascii="Times New Roman" w:eastAsia="Calibri" w:hAnsi="Times New Roman" w:cs="Times New Roman"/>
          <w:b/>
          <w:sz w:val="24"/>
          <w:szCs w:val="24"/>
        </w:rPr>
        <w:t xml:space="preserve">XVI. INFORMACJE DOTYCZĄCE UMOWY W SPRAWIE ZAMÓWIENIA PUBLICZNEGO. </w:t>
      </w:r>
    </w:p>
    <w:p w:rsidR="00E00DD1" w:rsidRDefault="00710EC4" w:rsidP="00176194">
      <w:pPr>
        <w:pStyle w:val="Akapitzlist"/>
        <w:numPr>
          <w:ilvl w:val="0"/>
          <w:numId w:val="18"/>
        </w:numPr>
        <w:spacing w:after="0" w:line="276" w:lineRule="auto"/>
        <w:ind w:left="567" w:hanging="567"/>
        <w:jc w:val="both"/>
        <w:rPr>
          <w:rFonts w:ascii="Times New Roman" w:hAnsi="Times New Roman"/>
          <w:sz w:val="24"/>
          <w:szCs w:val="24"/>
        </w:rPr>
      </w:pPr>
      <w:r w:rsidRPr="00E00DD1">
        <w:rPr>
          <w:rFonts w:ascii="Times New Roman" w:hAnsi="Times New Roman"/>
          <w:sz w:val="24"/>
          <w:szCs w:val="24"/>
        </w:rPr>
        <w:t xml:space="preserve">Wykonawca, któremu przyznane zostanie wykonanie zamówienia publicznego zobowiązany jest do podpisania umowy, której wzór stanowi załącznik do Specyfikacji istotnych warunków zamówienia. </w:t>
      </w:r>
    </w:p>
    <w:p w:rsidR="00E00DD1" w:rsidRDefault="00710EC4" w:rsidP="00176194">
      <w:pPr>
        <w:pStyle w:val="Akapitzlist"/>
        <w:numPr>
          <w:ilvl w:val="0"/>
          <w:numId w:val="18"/>
        </w:numPr>
        <w:spacing w:after="0" w:line="276" w:lineRule="auto"/>
        <w:ind w:left="567" w:hanging="567"/>
        <w:jc w:val="both"/>
        <w:rPr>
          <w:rFonts w:ascii="Times New Roman" w:hAnsi="Times New Roman"/>
          <w:sz w:val="24"/>
          <w:szCs w:val="24"/>
        </w:rPr>
      </w:pPr>
      <w:r w:rsidRPr="00E00DD1">
        <w:rPr>
          <w:rFonts w:ascii="Times New Roman" w:hAnsi="Times New Roman"/>
          <w:sz w:val="24"/>
          <w:szCs w:val="24"/>
        </w:rPr>
        <w:t xml:space="preserve">Zamawiający wyznaczy Wykonawcy miejsce i termin zawarcia umowy.  </w:t>
      </w:r>
    </w:p>
    <w:p w:rsidR="00E00DD1" w:rsidRDefault="00710EC4" w:rsidP="00176194">
      <w:pPr>
        <w:pStyle w:val="Akapitzlist"/>
        <w:numPr>
          <w:ilvl w:val="0"/>
          <w:numId w:val="18"/>
        </w:numPr>
        <w:spacing w:after="0" w:line="276" w:lineRule="auto"/>
        <w:ind w:left="567" w:hanging="567"/>
        <w:jc w:val="both"/>
        <w:rPr>
          <w:rFonts w:ascii="Times New Roman" w:hAnsi="Times New Roman"/>
          <w:sz w:val="24"/>
          <w:szCs w:val="24"/>
        </w:rPr>
      </w:pPr>
      <w:r w:rsidRPr="00E00DD1">
        <w:rPr>
          <w:rFonts w:ascii="Times New Roman" w:hAnsi="Times New Roman"/>
          <w:sz w:val="24"/>
          <w:szCs w:val="24"/>
        </w:rPr>
        <w:t>Zamawiający zawrze umowę w sprawie zamówienia publicznego w t</w:t>
      </w:r>
      <w:r w:rsidR="00E00DD1">
        <w:rPr>
          <w:rFonts w:ascii="Times New Roman" w:hAnsi="Times New Roman"/>
          <w:sz w:val="24"/>
          <w:szCs w:val="24"/>
        </w:rPr>
        <w:t xml:space="preserve">erminie nie krótszym niż: </w:t>
      </w:r>
    </w:p>
    <w:p w:rsidR="00E00DD1" w:rsidRDefault="00710EC4" w:rsidP="00E00DD1">
      <w:pPr>
        <w:pStyle w:val="Akapitzlist"/>
        <w:spacing w:after="0" w:line="276" w:lineRule="auto"/>
        <w:ind w:left="567"/>
        <w:jc w:val="both"/>
        <w:rPr>
          <w:rFonts w:ascii="Times New Roman" w:hAnsi="Times New Roman"/>
          <w:sz w:val="24"/>
          <w:szCs w:val="24"/>
        </w:rPr>
      </w:pPr>
      <w:r w:rsidRPr="00E00DD1">
        <w:rPr>
          <w:rFonts w:ascii="Times New Roman" w:hAnsi="Times New Roman"/>
          <w:sz w:val="24"/>
          <w:szCs w:val="24"/>
        </w:rPr>
        <w:t>- 5 dni od dnia przesłania zawiadomienia o wyborze najkorzystniejszej oferty faksem lub</w:t>
      </w:r>
      <w:r w:rsidR="00E00DD1">
        <w:rPr>
          <w:rFonts w:ascii="Times New Roman" w:hAnsi="Times New Roman"/>
          <w:sz w:val="24"/>
          <w:szCs w:val="24"/>
        </w:rPr>
        <w:t xml:space="preserve"> drogą elektroniczną, albo </w:t>
      </w:r>
    </w:p>
    <w:p w:rsidR="00E00DD1" w:rsidRDefault="00710EC4" w:rsidP="00E00DD1">
      <w:pPr>
        <w:pStyle w:val="Akapitzlist"/>
        <w:spacing w:after="0" w:line="276" w:lineRule="auto"/>
        <w:ind w:left="567"/>
        <w:jc w:val="both"/>
        <w:rPr>
          <w:rFonts w:ascii="Times New Roman" w:hAnsi="Times New Roman"/>
          <w:sz w:val="24"/>
          <w:szCs w:val="24"/>
        </w:rPr>
      </w:pPr>
      <w:r w:rsidRPr="00E00DD1">
        <w:rPr>
          <w:rFonts w:ascii="Times New Roman" w:hAnsi="Times New Roman"/>
          <w:sz w:val="24"/>
          <w:szCs w:val="24"/>
        </w:rPr>
        <w:t xml:space="preserve">- 10 dni od dnia przesłania zawiadomienia o wyborze najkorzystniejszej oferty w inny sposób. </w:t>
      </w:r>
    </w:p>
    <w:p w:rsidR="00E00DD1" w:rsidRDefault="00710EC4" w:rsidP="00176194">
      <w:pPr>
        <w:pStyle w:val="Akapitzlist"/>
        <w:numPr>
          <w:ilvl w:val="0"/>
          <w:numId w:val="18"/>
        </w:numPr>
        <w:spacing w:after="0" w:line="276" w:lineRule="auto"/>
        <w:ind w:left="567" w:hanging="567"/>
        <w:jc w:val="both"/>
        <w:rPr>
          <w:rFonts w:ascii="Times New Roman" w:hAnsi="Times New Roman"/>
          <w:sz w:val="24"/>
          <w:szCs w:val="24"/>
        </w:rPr>
      </w:pPr>
      <w:r w:rsidRPr="00E00DD1">
        <w:rPr>
          <w:rFonts w:ascii="Times New Roman" w:hAnsi="Times New Roman"/>
          <w:sz w:val="24"/>
          <w:szCs w:val="24"/>
        </w:rPr>
        <w:t xml:space="preserve">Zamawiający może zawrzeć umowę w sprawie zamówienia publicznego przed upływem terminów, o których mowa w ust. 3, jeżeli:      </w:t>
      </w:r>
    </w:p>
    <w:p w:rsidR="00E00DD1" w:rsidRDefault="00710EC4" w:rsidP="00E00DD1">
      <w:pPr>
        <w:pStyle w:val="Akapitzlist"/>
        <w:spacing w:after="0" w:line="276" w:lineRule="auto"/>
        <w:ind w:left="567"/>
        <w:jc w:val="both"/>
        <w:rPr>
          <w:rFonts w:ascii="Times New Roman" w:hAnsi="Times New Roman"/>
          <w:sz w:val="24"/>
          <w:szCs w:val="24"/>
        </w:rPr>
      </w:pPr>
      <w:r w:rsidRPr="00E00DD1">
        <w:rPr>
          <w:rFonts w:ascii="Times New Roman" w:hAnsi="Times New Roman"/>
          <w:sz w:val="24"/>
          <w:szCs w:val="24"/>
        </w:rPr>
        <w:t xml:space="preserve">- w postępowaniu o udzielenie zamówienia złożono tylko jedną ofertę,       </w:t>
      </w:r>
    </w:p>
    <w:p w:rsidR="00E00DD1" w:rsidRDefault="00710EC4" w:rsidP="00E00DD1">
      <w:pPr>
        <w:pStyle w:val="Akapitzlist"/>
        <w:spacing w:after="0" w:line="276" w:lineRule="auto"/>
        <w:ind w:left="567"/>
        <w:jc w:val="both"/>
        <w:rPr>
          <w:rFonts w:ascii="Times New Roman" w:hAnsi="Times New Roman"/>
          <w:sz w:val="24"/>
          <w:szCs w:val="24"/>
        </w:rPr>
      </w:pPr>
      <w:r w:rsidRPr="00E00DD1">
        <w:rPr>
          <w:rFonts w:ascii="Times New Roman" w:hAnsi="Times New Roman"/>
          <w:sz w:val="24"/>
          <w:szCs w:val="24"/>
        </w:rPr>
        <w:t xml:space="preserve">- w postępowaniu o udzielenie zamówienia nie odrzucono żadnej oferty oraz nie wykluczono żadnego wykonawcy. </w:t>
      </w:r>
    </w:p>
    <w:p w:rsidR="00710EC4" w:rsidRPr="00E00DD1" w:rsidRDefault="00710EC4" w:rsidP="00176194">
      <w:pPr>
        <w:pStyle w:val="Akapitzlist"/>
        <w:numPr>
          <w:ilvl w:val="0"/>
          <w:numId w:val="18"/>
        </w:numPr>
        <w:spacing w:after="0" w:line="276" w:lineRule="auto"/>
        <w:ind w:left="567" w:hanging="567"/>
        <w:jc w:val="both"/>
        <w:rPr>
          <w:rFonts w:ascii="Times New Roman" w:hAnsi="Times New Roman"/>
          <w:sz w:val="24"/>
          <w:szCs w:val="24"/>
        </w:rPr>
      </w:pPr>
      <w:r w:rsidRPr="00E00DD1">
        <w:rPr>
          <w:rFonts w:ascii="Times New Roman" w:hAnsi="Times New Roman"/>
          <w:sz w:val="24"/>
          <w:szCs w:val="24"/>
        </w:rPr>
        <w:t xml:space="preserve">Przypadki, w których możliwe są ewentualne zmiany umowy określone zostały w Rozdziale III SIWZ – Wzór Umowy w paragrafie 8.  </w:t>
      </w:r>
    </w:p>
    <w:p w:rsidR="00710EC4" w:rsidRPr="00E00DD1" w:rsidRDefault="00710EC4" w:rsidP="00710EC4">
      <w:pPr>
        <w:spacing w:after="0" w:line="276" w:lineRule="auto"/>
        <w:jc w:val="both"/>
        <w:rPr>
          <w:rFonts w:ascii="Times New Roman" w:eastAsia="Calibri" w:hAnsi="Times New Roman" w:cs="Times New Roman"/>
          <w:sz w:val="16"/>
          <w:szCs w:val="16"/>
        </w:rPr>
      </w:pPr>
      <w:r w:rsidRPr="00710EC4">
        <w:rPr>
          <w:rFonts w:ascii="Times New Roman" w:eastAsia="Calibri" w:hAnsi="Times New Roman" w:cs="Times New Roman"/>
          <w:sz w:val="24"/>
          <w:szCs w:val="24"/>
        </w:rPr>
        <w:t xml:space="preserve"> </w:t>
      </w:r>
    </w:p>
    <w:p w:rsidR="00E00DD1" w:rsidRPr="00E00DD1" w:rsidRDefault="00710EC4" w:rsidP="00710EC4">
      <w:pPr>
        <w:spacing w:after="0" w:line="276" w:lineRule="auto"/>
        <w:jc w:val="both"/>
        <w:rPr>
          <w:rFonts w:ascii="Times New Roman" w:eastAsia="Calibri" w:hAnsi="Times New Roman" w:cs="Times New Roman"/>
          <w:b/>
          <w:sz w:val="24"/>
          <w:szCs w:val="24"/>
        </w:rPr>
      </w:pPr>
      <w:r w:rsidRPr="00E00DD1">
        <w:rPr>
          <w:rFonts w:ascii="Times New Roman" w:eastAsia="Calibri" w:hAnsi="Times New Roman" w:cs="Times New Roman"/>
          <w:b/>
          <w:sz w:val="24"/>
          <w:szCs w:val="24"/>
        </w:rPr>
        <w:t xml:space="preserve">XVII. POUCZENIE O ŚRODKACH OCHRONY PRAWNEJ PRZYSŁUGUJĄCYCH WYKONAWCY W TOKU POSTĘPOWANIA O UDZIELENIE ZAMÓWIENIA. </w:t>
      </w:r>
    </w:p>
    <w:p w:rsidR="00710EC4" w:rsidRPr="00710EC4" w:rsidRDefault="00710EC4" w:rsidP="00710EC4">
      <w:pPr>
        <w:spacing w:after="0" w:line="276" w:lineRule="auto"/>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lastRenderedPageBreak/>
        <w:t xml:space="preserve">Wykonawcy, a także innemu podmiotowi, jeżeli ma lub miał interes w uzyskaniu zamówienia oraz poniósł lub może ponieść szkodę w wyniku naruszenia przez Zamawiającego przepisów ustawy </w:t>
      </w:r>
      <w:proofErr w:type="spellStart"/>
      <w:r w:rsidRPr="00710EC4">
        <w:rPr>
          <w:rFonts w:ascii="Times New Roman" w:eastAsia="Calibri" w:hAnsi="Times New Roman" w:cs="Times New Roman"/>
          <w:sz w:val="24"/>
          <w:szCs w:val="24"/>
        </w:rPr>
        <w:t>Pzp</w:t>
      </w:r>
      <w:proofErr w:type="spellEnd"/>
      <w:r w:rsidRPr="00710EC4">
        <w:rPr>
          <w:rFonts w:ascii="Times New Roman" w:eastAsia="Calibri" w:hAnsi="Times New Roman" w:cs="Times New Roman"/>
          <w:sz w:val="24"/>
          <w:szCs w:val="24"/>
        </w:rPr>
        <w:t xml:space="preserve"> przysługują środki ochrony prawnej określone w Dziale VI ustawy Prawo zamówień publicznych. </w:t>
      </w:r>
    </w:p>
    <w:p w:rsidR="00E00DD1" w:rsidRDefault="00E00DD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3B5044" w:rsidRPr="003B5044" w:rsidRDefault="003B5044" w:rsidP="003B5044">
      <w:pPr>
        <w:jc w:val="right"/>
        <w:rPr>
          <w:rFonts w:ascii="Times New Roman" w:eastAsia="Calibri" w:hAnsi="Times New Roman" w:cs="Times New Roman"/>
          <w:b/>
          <w:bCs/>
          <w:iCs/>
          <w:color w:val="000000"/>
          <w:sz w:val="24"/>
          <w:szCs w:val="24"/>
        </w:rPr>
      </w:pPr>
      <w:r w:rsidRPr="003B5044">
        <w:rPr>
          <w:rFonts w:ascii="Times New Roman" w:eastAsia="Calibri" w:hAnsi="Times New Roman" w:cs="Times New Roman"/>
          <w:b/>
          <w:bCs/>
          <w:iCs/>
          <w:color w:val="000000"/>
          <w:sz w:val="24"/>
          <w:szCs w:val="24"/>
        </w:rPr>
        <w:lastRenderedPageBreak/>
        <w:t>Załącznik Nr 1</w:t>
      </w:r>
    </w:p>
    <w:p w:rsidR="003B5044" w:rsidRPr="003B5044" w:rsidRDefault="003B5044" w:rsidP="003B5044">
      <w:pPr>
        <w:rPr>
          <w:rFonts w:ascii="Times New Roman" w:eastAsia="Calibri" w:hAnsi="Times New Roman" w:cs="Times New Roman"/>
          <w:b/>
          <w:bCs/>
          <w:color w:val="000000"/>
          <w:sz w:val="24"/>
          <w:szCs w:val="24"/>
        </w:rPr>
      </w:pPr>
    </w:p>
    <w:p w:rsidR="003B5044" w:rsidRPr="00396F60" w:rsidRDefault="003B5044" w:rsidP="00396F60">
      <w:pPr>
        <w:jc w:val="center"/>
        <w:rPr>
          <w:rFonts w:ascii="Times New Roman" w:eastAsia="Calibri" w:hAnsi="Times New Roman" w:cs="Times New Roman"/>
          <w:color w:val="000000"/>
          <w:sz w:val="28"/>
          <w:szCs w:val="24"/>
        </w:rPr>
      </w:pPr>
      <w:r w:rsidRPr="00396F60">
        <w:rPr>
          <w:rFonts w:ascii="Times New Roman" w:eastAsia="Calibri" w:hAnsi="Times New Roman" w:cs="Times New Roman"/>
          <w:b/>
          <w:bCs/>
          <w:color w:val="000000"/>
          <w:sz w:val="28"/>
          <w:szCs w:val="24"/>
        </w:rPr>
        <w:t>Formularz oferty i Załączniki do SIWZ</w:t>
      </w:r>
    </w:p>
    <w:p w:rsidR="003B5044" w:rsidRPr="00396F60" w:rsidRDefault="003B5044" w:rsidP="00396F60">
      <w:pPr>
        <w:jc w:val="center"/>
        <w:rPr>
          <w:rFonts w:ascii="Times New Roman" w:eastAsia="Calibri" w:hAnsi="Times New Roman" w:cs="Times New Roman"/>
          <w:b/>
          <w:bCs/>
          <w:color w:val="000000"/>
          <w:sz w:val="28"/>
          <w:szCs w:val="24"/>
          <w:u w:val="single"/>
        </w:rPr>
      </w:pPr>
      <w:r w:rsidRPr="00396F60">
        <w:rPr>
          <w:rFonts w:ascii="Times New Roman" w:eastAsia="Calibri" w:hAnsi="Times New Roman" w:cs="Times New Roman"/>
          <w:b/>
          <w:bCs/>
          <w:color w:val="000000"/>
          <w:sz w:val="28"/>
          <w:szCs w:val="24"/>
          <w:u w:val="single"/>
        </w:rPr>
        <w:t>Formularz oferty</w:t>
      </w:r>
    </w:p>
    <w:p w:rsidR="003B5044" w:rsidRPr="003B5044" w:rsidRDefault="003B5044" w:rsidP="003B5044">
      <w:pPr>
        <w:rPr>
          <w:rFonts w:ascii="Times New Roman" w:eastAsia="Calibri" w:hAnsi="Times New Roman" w:cs="Times New Roman"/>
          <w:color w:val="000000"/>
          <w:sz w:val="24"/>
          <w:szCs w:val="24"/>
        </w:rPr>
      </w:pP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 xml:space="preserve">Nazwa (Firma) Wykonawcy </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 xml:space="preserve">…………………………………………………...………………………………. </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 xml:space="preserve">Adres siedziby </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 xml:space="preserve">…………………………………………………………………………………… </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 xml:space="preserve">Adres do korespondencji </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 xml:space="preserve">…………………………………………………………………………………… </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 xml:space="preserve">Osoba do kontaktów - ……………………………………..……………………… </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 xml:space="preserve">Tel. - ...................................................... fax - ...................................................... </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 xml:space="preserve">E-mail: .............................................................. </w:t>
      </w:r>
    </w:p>
    <w:p w:rsidR="003B5044" w:rsidRPr="003B5044" w:rsidRDefault="003B5044" w:rsidP="003B5044">
      <w:pPr>
        <w:rPr>
          <w:rFonts w:ascii="Times New Roman" w:eastAsia="Calibri" w:hAnsi="Times New Roman" w:cs="Times New Roman"/>
          <w:color w:val="000000"/>
          <w:sz w:val="24"/>
          <w:szCs w:val="24"/>
        </w:rPr>
      </w:pPr>
    </w:p>
    <w:p w:rsidR="003B5044" w:rsidRPr="003B5044" w:rsidRDefault="003B5044" w:rsidP="00396F60">
      <w:pPr>
        <w:spacing w:line="276" w:lineRule="auto"/>
        <w:jc w:val="both"/>
        <w:rPr>
          <w:rFonts w:ascii="Times New Roman" w:eastAsia="Calibri" w:hAnsi="Times New Roman" w:cs="Times New Roman"/>
          <w:color w:val="000000"/>
          <w:sz w:val="24"/>
          <w:szCs w:val="24"/>
        </w:rPr>
      </w:pPr>
      <w:r w:rsidRPr="003B5044">
        <w:rPr>
          <w:rFonts w:ascii="Times New Roman" w:eastAsia="Calibri" w:hAnsi="Times New Roman" w:cs="Times New Roman"/>
          <w:b/>
          <w:bCs/>
          <w:color w:val="000000"/>
          <w:sz w:val="24"/>
          <w:szCs w:val="24"/>
        </w:rPr>
        <w:t xml:space="preserve">1. </w:t>
      </w:r>
      <w:r w:rsidRPr="003B5044">
        <w:rPr>
          <w:rFonts w:ascii="Times New Roman" w:eastAsia="Calibri" w:hAnsi="Times New Roman" w:cs="Times New Roman"/>
          <w:color w:val="000000"/>
          <w:sz w:val="24"/>
          <w:szCs w:val="24"/>
        </w:rPr>
        <w:t>W odpowiedzi na ogłoszenie o przetargu nieograniczonym na</w:t>
      </w:r>
      <w:r w:rsidRPr="003B5044">
        <w:rPr>
          <w:rFonts w:ascii="Times New Roman" w:eastAsia="Calibri" w:hAnsi="Times New Roman" w:cs="Times New Roman"/>
          <w:b/>
          <w:color w:val="000000"/>
          <w:sz w:val="24"/>
          <w:szCs w:val="24"/>
        </w:rPr>
        <w:t xml:space="preserve"> „</w:t>
      </w:r>
      <w:r w:rsidR="00396F60" w:rsidRPr="00396F60">
        <w:rPr>
          <w:rFonts w:ascii="Times New Roman" w:eastAsia="Calibri" w:hAnsi="Times New Roman" w:cs="Times New Roman"/>
          <w:b/>
          <w:color w:val="000000"/>
          <w:sz w:val="24"/>
          <w:szCs w:val="24"/>
        </w:rPr>
        <w:t>Wsparcie dzieci umieszczonych w pieczy zastępczej w okresie epidemii COVID-19 – zakup laptopów dla dzieci z terenu Powiatu Sochaczewskiego</w:t>
      </w:r>
      <w:r w:rsidRPr="003B5044">
        <w:rPr>
          <w:rFonts w:ascii="Times New Roman" w:eastAsia="Calibri" w:hAnsi="Times New Roman" w:cs="Times New Roman"/>
          <w:color w:val="000000"/>
          <w:sz w:val="24"/>
          <w:szCs w:val="24"/>
        </w:rPr>
        <w:t xml:space="preserve">”, oferujemy wykonanie: </w:t>
      </w:r>
    </w:p>
    <w:tbl>
      <w:tblPr>
        <w:tblStyle w:val="Tabela-Siatka"/>
        <w:tblW w:w="0" w:type="auto"/>
        <w:tblLook w:val="04A0" w:firstRow="1" w:lastRow="0" w:firstColumn="1" w:lastColumn="0" w:noHBand="0" w:noVBand="1"/>
      </w:tblPr>
      <w:tblGrid>
        <w:gridCol w:w="2203"/>
        <w:gridCol w:w="830"/>
        <w:gridCol w:w="1629"/>
        <w:gridCol w:w="1647"/>
        <w:gridCol w:w="1836"/>
        <w:gridCol w:w="1484"/>
      </w:tblGrid>
      <w:tr w:rsidR="003B5044" w:rsidRPr="003B5044" w:rsidTr="00396F60">
        <w:tc>
          <w:tcPr>
            <w:tcW w:w="2203" w:type="dxa"/>
            <w:vAlign w:val="center"/>
          </w:tcPr>
          <w:p w:rsidR="003B5044" w:rsidRPr="00396F60" w:rsidRDefault="003B5044" w:rsidP="00396F60">
            <w:pPr>
              <w:spacing w:line="259" w:lineRule="auto"/>
              <w:rPr>
                <w:rFonts w:ascii="Times New Roman" w:hAnsi="Times New Roman"/>
                <w:color w:val="000000"/>
              </w:rPr>
            </w:pPr>
            <w:r w:rsidRPr="00396F60">
              <w:rPr>
                <w:rFonts w:ascii="Times New Roman" w:hAnsi="Times New Roman"/>
                <w:color w:val="000000"/>
              </w:rPr>
              <w:t>Nazwa sprzętu (nazwa producenta, model)</w:t>
            </w:r>
          </w:p>
        </w:tc>
        <w:tc>
          <w:tcPr>
            <w:tcW w:w="830" w:type="dxa"/>
            <w:vAlign w:val="center"/>
          </w:tcPr>
          <w:p w:rsidR="003B5044" w:rsidRPr="00396F60" w:rsidRDefault="003B5044" w:rsidP="00396F60">
            <w:pPr>
              <w:spacing w:line="259" w:lineRule="auto"/>
              <w:rPr>
                <w:rFonts w:ascii="Times New Roman" w:hAnsi="Times New Roman"/>
                <w:color w:val="000000"/>
              </w:rPr>
            </w:pPr>
            <w:r w:rsidRPr="00396F60">
              <w:rPr>
                <w:rFonts w:ascii="Times New Roman" w:hAnsi="Times New Roman"/>
                <w:color w:val="000000"/>
              </w:rPr>
              <w:t>Ilość</w:t>
            </w:r>
          </w:p>
        </w:tc>
        <w:tc>
          <w:tcPr>
            <w:tcW w:w="1629" w:type="dxa"/>
            <w:vAlign w:val="center"/>
          </w:tcPr>
          <w:p w:rsidR="003B5044" w:rsidRPr="00396F60" w:rsidRDefault="003B5044" w:rsidP="00396F60">
            <w:pPr>
              <w:spacing w:line="259" w:lineRule="auto"/>
              <w:rPr>
                <w:rFonts w:ascii="Times New Roman" w:hAnsi="Times New Roman"/>
                <w:color w:val="000000"/>
              </w:rPr>
            </w:pPr>
            <w:r w:rsidRPr="00396F60">
              <w:rPr>
                <w:rFonts w:ascii="Times New Roman" w:hAnsi="Times New Roman"/>
                <w:color w:val="000000"/>
              </w:rPr>
              <w:t>Cena jednostkowa netto w PLN</w:t>
            </w:r>
          </w:p>
        </w:tc>
        <w:tc>
          <w:tcPr>
            <w:tcW w:w="1647" w:type="dxa"/>
            <w:vAlign w:val="center"/>
          </w:tcPr>
          <w:p w:rsidR="003B5044" w:rsidRPr="00396F60" w:rsidRDefault="003B5044" w:rsidP="00396F60">
            <w:pPr>
              <w:spacing w:line="259" w:lineRule="auto"/>
              <w:rPr>
                <w:rFonts w:ascii="Times New Roman" w:hAnsi="Times New Roman"/>
                <w:color w:val="000000"/>
              </w:rPr>
            </w:pPr>
            <w:r w:rsidRPr="00396F60">
              <w:rPr>
                <w:rFonts w:ascii="Times New Roman" w:hAnsi="Times New Roman"/>
                <w:color w:val="000000"/>
              </w:rPr>
              <w:t>Stawka podatku VAT w %</w:t>
            </w:r>
          </w:p>
        </w:tc>
        <w:tc>
          <w:tcPr>
            <w:tcW w:w="1836" w:type="dxa"/>
            <w:vAlign w:val="center"/>
          </w:tcPr>
          <w:p w:rsidR="003B5044" w:rsidRPr="00396F60" w:rsidRDefault="003B5044" w:rsidP="00396F60">
            <w:pPr>
              <w:spacing w:line="259" w:lineRule="auto"/>
              <w:rPr>
                <w:rFonts w:ascii="Times New Roman" w:hAnsi="Times New Roman"/>
                <w:color w:val="000000"/>
              </w:rPr>
            </w:pPr>
            <w:r w:rsidRPr="00396F60">
              <w:rPr>
                <w:rFonts w:ascii="Times New Roman" w:hAnsi="Times New Roman"/>
                <w:color w:val="000000"/>
              </w:rPr>
              <w:t>Cena jednostkowa brutto w PLN</w:t>
            </w:r>
          </w:p>
        </w:tc>
        <w:tc>
          <w:tcPr>
            <w:tcW w:w="1484" w:type="dxa"/>
            <w:vAlign w:val="center"/>
          </w:tcPr>
          <w:p w:rsidR="003B5044" w:rsidRPr="00396F60" w:rsidRDefault="003B5044" w:rsidP="00396F60">
            <w:pPr>
              <w:spacing w:line="259" w:lineRule="auto"/>
              <w:rPr>
                <w:rFonts w:ascii="Times New Roman" w:hAnsi="Times New Roman"/>
                <w:color w:val="000000"/>
              </w:rPr>
            </w:pPr>
            <w:r w:rsidRPr="00396F60">
              <w:rPr>
                <w:rFonts w:ascii="Times New Roman" w:hAnsi="Times New Roman"/>
                <w:color w:val="000000"/>
              </w:rPr>
              <w:t>Cena całkowita brutto w PLN</w:t>
            </w:r>
          </w:p>
        </w:tc>
      </w:tr>
      <w:tr w:rsidR="003B5044" w:rsidRPr="003B5044" w:rsidTr="00396F60">
        <w:tc>
          <w:tcPr>
            <w:tcW w:w="2203" w:type="dxa"/>
            <w:vAlign w:val="center"/>
          </w:tcPr>
          <w:p w:rsidR="003B5044" w:rsidRPr="003B5044" w:rsidRDefault="003B5044" w:rsidP="00396F60">
            <w:pPr>
              <w:spacing w:line="259" w:lineRule="auto"/>
              <w:rPr>
                <w:rFonts w:ascii="Times New Roman" w:hAnsi="Times New Roman"/>
                <w:color w:val="000000"/>
                <w:sz w:val="24"/>
                <w:szCs w:val="24"/>
              </w:rPr>
            </w:pPr>
            <w:r w:rsidRPr="003B5044">
              <w:rPr>
                <w:rFonts w:ascii="Times New Roman" w:hAnsi="Times New Roman"/>
                <w:b/>
                <w:bCs/>
                <w:color w:val="000000"/>
                <w:sz w:val="24"/>
                <w:szCs w:val="24"/>
              </w:rPr>
              <w:t>1</w:t>
            </w:r>
          </w:p>
        </w:tc>
        <w:tc>
          <w:tcPr>
            <w:tcW w:w="830" w:type="dxa"/>
            <w:vAlign w:val="center"/>
          </w:tcPr>
          <w:p w:rsidR="003B5044" w:rsidRPr="003B5044" w:rsidRDefault="003B5044" w:rsidP="00396F60">
            <w:pPr>
              <w:spacing w:line="259" w:lineRule="auto"/>
              <w:rPr>
                <w:rFonts w:ascii="Times New Roman" w:hAnsi="Times New Roman"/>
                <w:color w:val="000000"/>
                <w:sz w:val="24"/>
                <w:szCs w:val="24"/>
              </w:rPr>
            </w:pPr>
            <w:r w:rsidRPr="003B5044">
              <w:rPr>
                <w:rFonts w:ascii="Times New Roman" w:hAnsi="Times New Roman"/>
                <w:b/>
                <w:bCs/>
                <w:color w:val="000000"/>
                <w:sz w:val="24"/>
                <w:szCs w:val="24"/>
              </w:rPr>
              <w:t>2</w:t>
            </w:r>
          </w:p>
        </w:tc>
        <w:tc>
          <w:tcPr>
            <w:tcW w:w="1629" w:type="dxa"/>
            <w:vAlign w:val="center"/>
          </w:tcPr>
          <w:p w:rsidR="003B5044" w:rsidRPr="003B5044" w:rsidRDefault="003B5044" w:rsidP="00396F60">
            <w:pPr>
              <w:spacing w:line="259" w:lineRule="auto"/>
              <w:rPr>
                <w:rFonts w:ascii="Times New Roman" w:hAnsi="Times New Roman"/>
                <w:color w:val="000000"/>
                <w:sz w:val="24"/>
                <w:szCs w:val="24"/>
              </w:rPr>
            </w:pPr>
            <w:r w:rsidRPr="003B5044">
              <w:rPr>
                <w:rFonts w:ascii="Times New Roman" w:hAnsi="Times New Roman"/>
                <w:b/>
                <w:bCs/>
                <w:color w:val="000000"/>
                <w:sz w:val="24"/>
                <w:szCs w:val="24"/>
              </w:rPr>
              <w:t>3</w:t>
            </w:r>
          </w:p>
        </w:tc>
        <w:tc>
          <w:tcPr>
            <w:tcW w:w="1647" w:type="dxa"/>
            <w:vAlign w:val="center"/>
          </w:tcPr>
          <w:p w:rsidR="003B5044" w:rsidRPr="003B5044" w:rsidRDefault="003B5044" w:rsidP="00396F60">
            <w:pPr>
              <w:spacing w:line="259" w:lineRule="auto"/>
              <w:rPr>
                <w:rFonts w:ascii="Times New Roman" w:hAnsi="Times New Roman"/>
                <w:color w:val="000000"/>
                <w:sz w:val="24"/>
                <w:szCs w:val="24"/>
              </w:rPr>
            </w:pPr>
            <w:r w:rsidRPr="003B5044">
              <w:rPr>
                <w:rFonts w:ascii="Times New Roman" w:hAnsi="Times New Roman"/>
                <w:b/>
                <w:bCs/>
                <w:color w:val="000000"/>
                <w:sz w:val="24"/>
                <w:szCs w:val="24"/>
              </w:rPr>
              <w:t>4</w:t>
            </w:r>
          </w:p>
        </w:tc>
        <w:tc>
          <w:tcPr>
            <w:tcW w:w="1836" w:type="dxa"/>
            <w:vAlign w:val="center"/>
          </w:tcPr>
          <w:p w:rsidR="003B5044" w:rsidRPr="003B5044" w:rsidRDefault="003B5044" w:rsidP="00396F60">
            <w:pPr>
              <w:spacing w:line="259" w:lineRule="auto"/>
              <w:rPr>
                <w:rFonts w:ascii="Times New Roman" w:hAnsi="Times New Roman"/>
                <w:color w:val="000000"/>
                <w:sz w:val="24"/>
                <w:szCs w:val="24"/>
              </w:rPr>
            </w:pPr>
            <w:r w:rsidRPr="003B5044">
              <w:rPr>
                <w:rFonts w:ascii="Times New Roman" w:hAnsi="Times New Roman"/>
                <w:b/>
                <w:bCs/>
                <w:color w:val="000000"/>
                <w:sz w:val="24"/>
                <w:szCs w:val="24"/>
              </w:rPr>
              <w:t>5 = [ 3 ] + VAT</w:t>
            </w:r>
          </w:p>
        </w:tc>
        <w:tc>
          <w:tcPr>
            <w:tcW w:w="1484" w:type="dxa"/>
            <w:vAlign w:val="center"/>
          </w:tcPr>
          <w:p w:rsidR="003B5044" w:rsidRPr="003B5044" w:rsidRDefault="003B5044" w:rsidP="00396F60">
            <w:pPr>
              <w:spacing w:line="259" w:lineRule="auto"/>
              <w:rPr>
                <w:rFonts w:ascii="Times New Roman" w:hAnsi="Times New Roman"/>
                <w:b/>
                <w:color w:val="000000"/>
                <w:sz w:val="24"/>
                <w:szCs w:val="24"/>
              </w:rPr>
            </w:pPr>
            <w:r w:rsidRPr="003B5044">
              <w:rPr>
                <w:rFonts w:ascii="Times New Roman" w:hAnsi="Times New Roman"/>
                <w:b/>
                <w:color w:val="000000"/>
                <w:sz w:val="24"/>
                <w:szCs w:val="24"/>
              </w:rPr>
              <w:t>6 = [ 2 x 5 ]</w:t>
            </w:r>
          </w:p>
        </w:tc>
      </w:tr>
      <w:tr w:rsidR="003B5044" w:rsidRPr="003B5044" w:rsidTr="00396F60">
        <w:tc>
          <w:tcPr>
            <w:tcW w:w="2203" w:type="dxa"/>
            <w:vAlign w:val="center"/>
          </w:tcPr>
          <w:p w:rsidR="003B5044" w:rsidRPr="003B5044" w:rsidRDefault="003B5044" w:rsidP="00396F60">
            <w:pPr>
              <w:spacing w:line="259" w:lineRule="auto"/>
              <w:rPr>
                <w:rFonts w:ascii="Times New Roman" w:hAnsi="Times New Roman"/>
                <w:color w:val="000000"/>
                <w:sz w:val="24"/>
                <w:szCs w:val="24"/>
              </w:rPr>
            </w:pPr>
            <w:r w:rsidRPr="003B5044">
              <w:rPr>
                <w:rFonts w:ascii="Times New Roman" w:hAnsi="Times New Roman"/>
                <w:color w:val="000000"/>
                <w:sz w:val="24"/>
                <w:szCs w:val="24"/>
              </w:rPr>
              <w:t xml:space="preserve">Laptopy (standardowe): </w:t>
            </w:r>
          </w:p>
          <w:p w:rsidR="003B5044" w:rsidRPr="003B5044" w:rsidRDefault="003B5044" w:rsidP="00396F60">
            <w:pPr>
              <w:spacing w:line="259" w:lineRule="auto"/>
              <w:rPr>
                <w:rFonts w:ascii="Times New Roman" w:hAnsi="Times New Roman"/>
                <w:color w:val="000000"/>
                <w:sz w:val="24"/>
                <w:szCs w:val="24"/>
              </w:rPr>
            </w:pPr>
            <w:r w:rsidRPr="003B5044">
              <w:rPr>
                <w:rFonts w:ascii="Times New Roman" w:hAnsi="Times New Roman"/>
                <w:color w:val="000000"/>
                <w:sz w:val="24"/>
                <w:szCs w:val="24"/>
              </w:rPr>
              <w:t xml:space="preserve">…………………… </w:t>
            </w:r>
          </w:p>
        </w:tc>
        <w:tc>
          <w:tcPr>
            <w:tcW w:w="830" w:type="dxa"/>
            <w:vAlign w:val="center"/>
          </w:tcPr>
          <w:p w:rsidR="003B5044" w:rsidRPr="003B5044" w:rsidRDefault="00396F60" w:rsidP="00396F60">
            <w:pPr>
              <w:spacing w:line="259" w:lineRule="auto"/>
              <w:rPr>
                <w:rFonts w:ascii="Times New Roman" w:hAnsi="Times New Roman"/>
                <w:b/>
                <w:color w:val="000000"/>
                <w:sz w:val="24"/>
                <w:szCs w:val="24"/>
              </w:rPr>
            </w:pPr>
            <w:r>
              <w:rPr>
                <w:rFonts w:ascii="Times New Roman" w:hAnsi="Times New Roman"/>
                <w:b/>
                <w:color w:val="000000"/>
                <w:sz w:val="24"/>
                <w:szCs w:val="24"/>
              </w:rPr>
              <w:t>65</w:t>
            </w:r>
          </w:p>
          <w:p w:rsidR="003B5044" w:rsidRPr="003B5044" w:rsidRDefault="003B5044" w:rsidP="00396F60">
            <w:pPr>
              <w:spacing w:line="259" w:lineRule="auto"/>
              <w:rPr>
                <w:rFonts w:ascii="Times New Roman" w:hAnsi="Times New Roman"/>
                <w:b/>
                <w:color w:val="000000"/>
                <w:sz w:val="24"/>
                <w:szCs w:val="24"/>
              </w:rPr>
            </w:pPr>
            <w:r w:rsidRPr="003B5044">
              <w:rPr>
                <w:rFonts w:ascii="Times New Roman" w:hAnsi="Times New Roman"/>
                <w:b/>
                <w:color w:val="000000"/>
                <w:sz w:val="24"/>
                <w:szCs w:val="24"/>
              </w:rPr>
              <w:t>sztuk</w:t>
            </w:r>
          </w:p>
        </w:tc>
        <w:tc>
          <w:tcPr>
            <w:tcW w:w="1629" w:type="dxa"/>
            <w:vAlign w:val="center"/>
          </w:tcPr>
          <w:p w:rsidR="003B5044" w:rsidRPr="003B5044" w:rsidRDefault="003B5044" w:rsidP="00396F60">
            <w:pPr>
              <w:spacing w:line="259" w:lineRule="auto"/>
              <w:rPr>
                <w:rFonts w:ascii="Times New Roman" w:hAnsi="Times New Roman"/>
                <w:b/>
                <w:color w:val="000000"/>
                <w:sz w:val="24"/>
                <w:szCs w:val="24"/>
              </w:rPr>
            </w:pPr>
          </w:p>
        </w:tc>
        <w:tc>
          <w:tcPr>
            <w:tcW w:w="1647" w:type="dxa"/>
            <w:vAlign w:val="center"/>
          </w:tcPr>
          <w:p w:rsidR="003B5044" w:rsidRPr="003B5044" w:rsidRDefault="002C536A" w:rsidP="00396F60">
            <w:pPr>
              <w:spacing w:line="259" w:lineRule="auto"/>
              <w:rPr>
                <w:rFonts w:ascii="Times New Roman" w:hAnsi="Times New Roman"/>
                <w:b/>
                <w:color w:val="000000"/>
                <w:sz w:val="24"/>
                <w:szCs w:val="24"/>
              </w:rPr>
            </w:pPr>
            <w:r>
              <w:rPr>
                <w:rFonts w:ascii="Times New Roman" w:hAnsi="Times New Roman"/>
                <w:b/>
                <w:color w:val="000000"/>
                <w:sz w:val="24"/>
                <w:szCs w:val="24"/>
              </w:rPr>
              <w:t>23%</w:t>
            </w:r>
          </w:p>
        </w:tc>
        <w:tc>
          <w:tcPr>
            <w:tcW w:w="1836" w:type="dxa"/>
            <w:vAlign w:val="center"/>
          </w:tcPr>
          <w:p w:rsidR="003B5044" w:rsidRPr="003B5044" w:rsidRDefault="003B5044" w:rsidP="00396F60">
            <w:pPr>
              <w:spacing w:line="259" w:lineRule="auto"/>
              <w:rPr>
                <w:rFonts w:ascii="Times New Roman" w:hAnsi="Times New Roman"/>
                <w:b/>
                <w:color w:val="000000"/>
                <w:sz w:val="24"/>
                <w:szCs w:val="24"/>
              </w:rPr>
            </w:pPr>
          </w:p>
          <w:p w:rsidR="003B5044" w:rsidRPr="003B5044" w:rsidRDefault="00396F60" w:rsidP="00396F60">
            <w:pPr>
              <w:spacing w:line="259" w:lineRule="auto"/>
              <w:rPr>
                <w:rFonts w:ascii="Times New Roman" w:hAnsi="Times New Roman"/>
                <w:b/>
                <w:color w:val="000000"/>
                <w:sz w:val="24"/>
                <w:szCs w:val="24"/>
              </w:rPr>
            </w:pPr>
            <w:r>
              <w:rPr>
                <w:rFonts w:ascii="Times New Roman" w:hAnsi="Times New Roman"/>
                <w:b/>
                <w:color w:val="000000"/>
                <w:sz w:val="24"/>
                <w:szCs w:val="24"/>
              </w:rPr>
              <w:t>………………...</w:t>
            </w:r>
          </w:p>
        </w:tc>
        <w:tc>
          <w:tcPr>
            <w:tcW w:w="1484" w:type="dxa"/>
            <w:vAlign w:val="center"/>
          </w:tcPr>
          <w:p w:rsidR="003B5044" w:rsidRPr="003B5044" w:rsidRDefault="003B5044" w:rsidP="00396F60">
            <w:pPr>
              <w:spacing w:line="259" w:lineRule="auto"/>
              <w:rPr>
                <w:rFonts w:ascii="Times New Roman" w:hAnsi="Times New Roman"/>
                <w:color w:val="000000"/>
                <w:sz w:val="24"/>
                <w:szCs w:val="24"/>
              </w:rPr>
            </w:pPr>
          </w:p>
        </w:tc>
      </w:tr>
    </w:tbl>
    <w:p w:rsidR="00396F60" w:rsidRPr="00396F60" w:rsidRDefault="003B5044" w:rsidP="00396F60">
      <w:pPr>
        <w:spacing w:before="120" w:after="0" w:line="276" w:lineRule="auto"/>
        <w:jc w:val="both"/>
        <w:rPr>
          <w:rFonts w:ascii="Times New Roman" w:eastAsia="Calibri" w:hAnsi="Times New Roman" w:cs="Times New Roman"/>
          <w:color w:val="000000"/>
          <w:sz w:val="24"/>
          <w:szCs w:val="24"/>
        </w:rPr>
      </w:pPr>
      <w:r w:rsidRPr="003B5044">
        <w:rPr>
          <w:rFonts w:ascii="Times New Roman" w:eastAsia="Calibri" w:hAnsi="Times New Roman" w:cs="Times New Roman"/>
          <w:b/>
          <w:bCs/>
          <w:color w:val="000000"/>
          <w:sz w:val="24"/>
          <w:szCs w:val="24"/>
        </w:rPr>
        <w:t xml:space="preserve">Wynagrodzenie całkowite (suma dla </w:t>
      </w:r>
      <w:r w:rsidR="00396F60">
        <w:rPr>
          <w:rFonts w:ascii="Times New Roman" w:eastAsia="Calibri" w:hAnsi="Times New Roman" w:cs="Times New Roman"/>
          <w:b/>
          <w:bCs/>
          <w:color w:val="000000"/>
          <w:sz w:val="24"/>
          <w:szCs w:val="24"/>
        </w:rPr>
        <w:t>65</w:t>
      </w:r>
      <w:r w:rsidRPr="003B5044">
        <w:rPr>
          <w:rFonts w:ascii="Times New Roman" w:eastAsia="Calibri" w:hAnsi="Times New Roman" w:cs="Times New Roman"/>
          <w:b/>
          <w:bCs/>
          <w:color w:val="000000"/>
          <w:sz w:val="24"/>
          <w:szCs w:val="24"/>
        </w:rPr>
        <w:t xml:space="preserve"> sztuk) za wykonanie przedmiotu zamówienia </w:t>
      </w:r>
      <w:r w:rsidR="00396F60">
        <w:rPr>
          <w:rFonts w:ascii="Times New Roman" w:eastAsia="Calibri" w:hAnsi="Times New Roman" w:cs="Times New Roman"/>
          <w:b/>
          <w:bCs/>
          <w:color w:val="000000"/>
          <w:sz w:val="24"/>
          <w:szCs w:val="24"/>
        </w:rPr>
        <w:t>wynosi ……………………</w:t>
      </w:r>
      <w:r w:rsidRPr="003B5044">
        <w:rPr>
          <w:rFonts w:ascii="Times New Roman" w:eastAsia="Calibri" w:hAnsi="Times New Roman" w:cs="Times New Roman"/>
          <w:b/>
          <w:bCs/>
          <w:color w:val="000000"/>
          <w:sz w:val="24"/>
          <w:szCs w:val="24"/>
        </w:rPr>
        <w:t xml:space="preserve"> PLN brutto (słownie:</w:t>
      </w:r>
      <w:r w:rsidR="00396F60">
        <w:rPr>
          <w:rFonts w:ascii="Times New Roman" w:eastAsia="Calibri" w:hAnsi="Times New Roman" w:cs="Times New Roman"/>
          <w:b/>
          <w:bCs/>
          <w:color w:val="000000"/>
          <w:sz w:val="24"/>
          <w:szCs w:val="24"/>
        </w:rPr>
        <w:t xml:space="preserve"> </w:t>
      </w:r>
      <w:r w:rsidRPr="003B5044">
        <w:rPr>
          <w:rFonts w:ascii="Times New Roman" w:eastAsia="Calibri" w:hAnsi="Times New Roman" w:cs="Times New Roman"/>
          <w:b/>
          <w:bCs/>
          <w:color w:val="000000"/>
          <w:sz w:val="24"/>
          <w:szCs w:val="24"/>
        </w:rPr>
        <w:t xml:space="preserve">………………………………………………..……..). Oferujemy* dodatkową gwarancję ponad wymagane </w:t>
      </w:r>
      <w:r w:rsidR="00396F60">
        <w:rPr>
          <w:rFonts w:ascii="Times New Roman" w:eastAsia="Calibri" w:hAnsi="Times New Roman" w:cs="Times New Roman"/>
          <w:b/>
          <w:bCs/>
          <w:color w:val="000000"/>
          <w:sz w:val="24"/>
          <w:szCs w:val="24"/>
        </w:rPr>
        <w:t>24</w:t>
      </w:r>
      <w:r w:rsidRPr="003B5044">
        <w:rPr>
          <w:rFonts w:ascii="Times New Roman" w:eastAsia="Calibri" w:hAnsi="Times New Roman" w:cs="Times New Roman"/>
          <w:b/>
          <w:bCs/>
          <w:color w:val="000000"/>
          <w:sz w:val="24"/>
          <w:szCs w:val="24"/>
        </w:rPr>
        <w:t xml:space="preserve"> miesiące. Proszę podać okres oferowanej</w:t>
      </w:r>
      <w:r w:rsidR="00396F60">
        <w:rPr>
          <w:rFonts w:ascii="Times New Roman" w:eastAsia="Calibri" w:hAnsi="Times New Roman" w:cs="Times New Roman"/>
          <w:b/>
          <w:bCs/>
          <w:color w:val="000000"/>
          <w:sz w:val="24"/>
          <w:szCs w:val="24"/>
        </w:rPr>
        <w:t xml:space="preserve"> dodatkowej gwarancji …………………..</w:t>
      </w:r>
    </w:p>
    <w:p w:rsidR="003B5044" w:rsidRPr="003B5044" w:rsidRDefault="003B5044" w:rsidP="00396F60">
      <w:pPr>
        <w:spacing w:line="276" w:lineRule="auto"/>
        <w:jc w:val="both"/>
        <w:rPr>
          <w:rFonts w:ascii="Times New Roman" w:eastAsia="Calibri" w:hAnsi="Times New Roman" w:cs="Times New Roman"/>
          <w:b/>
          <w:bCs/>
          <w:color w:val="000000"/>
          <w:sz w:val="24"/>
          <w:szCs w:val="24"/>
        </w:rPr>
      </w:pPr>
      <w:r w:rsidRPr="003B5044">
        <w:rPr>
          <w:rFonts w:ascii="Times New Roman" w:eastAsia="Calibri" w:hAnsi="Times New Roman" w:cs="Times New Roman"/>
          <w:b/>
          <w:bCs/>
          <w:color w:val="000000"/>
          <w:sz w:val="24"/>
          <w:szCs w:val="24"/>
        </w:rPr>
        <w:t xml:space="preserve">Nie oferujemy* dodatkowej gwarancji ponad wymagane </w:t>
      </w:r>
      <w:r w:rsidR="00396F60">
        <w:rPr>
          <w:rFonts w:ascii="Times New Roman" w:eastAsia="Calibri" w:hAnsi="Times New Roman" w:cs="Times New Roman"/>
          <w:b/>
          <w:bCs/>
          <w:color w:val="000000"/>
          <w:sz w:val="24"/>
          <w:szCs w:val="24"/>
        </w:rPr>
        <w:t>24</w:t>
      </w:r>
      <w:r w:rsidRPr="003B5044">
        <w:rPr>
          <w:rFonts w:ascii="Times New Roman" w:eastAsia="Calibri" w:hAnsi="Times New Roman" w:cs="Times New Roman"/>
          <w:b/>
          <w:bCs/>
          <w:color w:val="000000"/>
          <w:sz w:val="24"/>
          <w:szCs w:val="24"/>
        </w:rPr>
        <w:t xml:space="preserve"> miesiące.</w:t>
      </w:r>
    </w:p>
    <w:p w:rsidR="003B5044" w:rsidRPr="003B5044" w:rsidRDefault="003B5044" w:rsidP="00396F60">
      <w:pPr>
        <w:spacing w:line="276" w:lineRule="auto"/>
        <w:jc w:val="both"/>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 niepotrzebne skreślić. W przypadku nie skreślenia żadnej opcji lub skreślenia obydwu opcji Zamawiający uzna, że Wykonawca nie oferuje dodatkowej gwarancji.</w:t>
      </w:r>
    </w:p>
    <w:p w:rsidR="003B5044" w:rsidRPr="003B5044" w:rsidRDefault="003B5044" w:rsidP="00396F60">
      <w:pPr>
        <w:spacing w:line="276" w:lineRule="auto"/>
        <w:jc w:val="both"/>
        <w:rPr>
          <w:rFonts w:ascii="Times New Roman" w:eastAsia="Calibri" w:hAnsi="Times New Roman" w:cs="Times New Roman"/>
          <w:color w:val="000000"/>
          <w:sz w:val="24"/>
          <w:szCs w:val="24"/>
        </w:rPr>
      </w:pPr>
      <w:r w:rsidRPr="003B5044">
        <w:rPr>
          <w:rFonts w:ascii="Times New Roman" w:eastAsia="Calibri" w:hAnsi="Times New Roman" w:cs="Times New Roman"/>
          <w:b/>
          <w:bCs/>
          <w:color w:val="000000"/>
          <w:sz w:val="24"/>
          <w:szCs w:val="24"/>
        </w:rPr>
        <w:t xml:space="preserve">Termin </w:t>
      </w:r>
      <w:r w:rsidR="00396F60">
        <w:rPr>
          <w:rFonts w:ascii="Times New Roman" w:eastAsia="Calibri" w:hAnsi="Times New Roman" w:cs="Times New Roman"/>
          <w:b/>
          <w:bCs/>
          <w:color w:val="000000"/>
          <w:sz w:val="24"/>
          <w:szCs w:val="24"/>
        </w:rPr>
        <w:t>płatności</w:t>
      </w:r>
      <w:r w:rsidRPr="003B5044">
        <w:rPr>
          <w:rFonts w:ascii="Times New Roman" w:eastAsia="Calibri" w:hAnsi="Times New Roman" w:cs="Times New Roman"/>
          <w:b/>
          <w:bCs/>
          <w:color w:val="000000"/>
          <w:sz w:val="24"/>
          <w:szCs w:val="24"/>
        </w:rPr>
        <w:t xml:space="preserve"> wynosi ………….. dni od podpisania umowy (należy wpisać liczbę od 1 do 30. Maks. termin </w:t>
      </w:r>
      <w:r w:rsidR="00396F60">
        <w:rPr>
          <w:rFonts w:ascii="Times New Roman" w:eastAsia="Calibri" w:hAnsi="Times New Roman" w:cs="Times New Roman"/>
          <w:b/>
          <w:bCs/>
          <w:color w:val="000000"/>
          <w:sz w:val="24"/>
          <w:szCs w:val="24"/>
        </w:rPr>
        <w:t>płatności</w:t>
      </w:r>
      <w:r w:rsidRPr="003B5044">
        <w:rPr>
          <w:rFonts w:ascii="Times New Roman" w:eastAsia="Calibri" w:hAnsi="Times New Roman" w:cs="Times New Roman"/>
          <w:b/>
          <w:bCs/>
          <w:color w:val="000000"/>
          <w:sz w:val="24"/>
          <w:szCs w:val="24"/>
        </w:rPr>
        <w:t xml:space="preserve"> wynosi 30 dni). </w:t>
      </w:r>
      <w:r w:rsidRPr="003B5044">
        <w:rPr>
          <w:rFonts w:ascii="Times New Roman" w:eastAsia="Calibri" w:hAnsi="Times New Roman" w:cs="Times New Roman"/>
          <w:bCs/>
          <w:color w:val="000000"/>
          <w:sz w:val="24"/>
          <w:szCs w:val="24"/>
        </w:rPr>
        <w:t xml:space="preserve">W przypadku nie wypełnienia tej pozycji Zamawiający uzna, że Wykonawca oferuje </w:t>
      </w:r>
      <w:r w:rsidR="00396F60">
        <w:rPr>
          <w:rFonts w:ascii="Times New Roman" w:eastAsia="Calibri" w:hAnsi="Times New Roman" w:cs="Times New Roman"/>
          <w:bCs/>
          <w:color w:val="000000"/>
          <w:sz w:val="24"/>
          <w:szCs w:val="24"/>
        </w:rPr>
        <w:t>termin płatności poniżej</w:t>
      </w:r>
      <w:r w:rsidRPr="003B5044">
        <w:rPr>
          <w:rFonts w:ascii="Times New Roman" w:eastAsia="Calibri" w:hAnsi="Times New Roman" w:cs="Times New Roman"/>
          <w:bCs/>
          <w:color w:val="000000"/>
          <w:sz w:val="24"/>
          <w:szCs w:val="24"/>
        </w:rPr>
        <w:t xml:space="preserve"> 30 dni</w:t>
      </w:r>
      <w:r w:rsidR="00396F60">
        <w:rPr>
          <w:rFonts w:ascii="Times New Roman" w:eastAsia="Calibri" w:hAnsi="Times New Roman" w:cs="Times New Roman"/>
          <w:bCs/>
          <w:color w:val="000000"/>
          <w:sz w:val="24"/>
          <w:szCs w:val="24"/>
        </w:rPr>
        <w:t xml:space="preserve"> i przyzna 0 pkt.</w:t>
      </w:r>
      <w:r w:rsidRPr="003B5044">
        <w:rPr>
          <w:rFonts w:ascii="Times New Roman" w:eastAsia="Calibri" w:hAnsi="Times New Roman" w:cs="Times New Roman"/>
          <w:bCs/>
          <w:color w:val="000000"/>
          <w:sz w:val="24"/>
          <w:szCs w:val="24"/>
        </w:rPr>
        <w:t xml:space="preserve"> </w:t>
      </w:r>
    </w:p>
    <w:p w:rsidR="003B5044" w:rsidRPr="003B5044" w:rsidRDefault="003B5044" w:rsidP="003B5044">
      <w:pPr>
        <w:rPr>
          <w:rFonts w:ascii="Times New Roman" w:eastAsia="Calibri" w:hAnsi="Times New Roman" w:cs="Times New Roman"/>
          <w:b/>
          <w:color w:val="000000"/>
          <w:sz w:val="24"/>
          <w:szCs w:val="24"/>
        </w:rPr>
      </w:pPr>
      <w:r w:rsidRPr="003B5044">
        <w:rPr>
          <w:rFonts w:ascii="Times New Roman" w:eastAsia="Calibri" w:hAnsi="Times New Roman" w:cs="Times New Roman"/>
          <w:b/>
          <w:color w:val="000000"/>
          <w:sz w:val="24"/>
          <w:szCs w:val="24"/>
        </w:rPr>
        <w:t xml:space="preserve">2. Oświadczamy, że: </w:t>
      </w:r>
    </w:p>
    <w:p w:rsidR="003B5044" w:rsidRPr="00396F60" w:rsidRDefault="003B5044" w:rsidP="00176194">
      <w:pPr>
        <w:pStyle w:val="Akapitzlist"/>
        <w:numPr>
          <w:ilvl w:val="0"/>
          <w:numId w:val="19"/>
        </w:numPr>
        <w:ind w:left="1134" w:hanging="567"/>
        <w:jc w:val="both"/>
        <w:rPr>
          <w:rFonts w:ascii="Times New Roman" w:hAnsi="Times New Roman"/>
          <w:color w:val="000000"/>
          <w:sz w:val="24"/>
          <w:szCs w:val="24"/>
        </w:rPr>
      </w:pPr>
      <w:r w:rsidRPr="00396F60">
        <w:rPr>
          <w:rFonts w:ascii="Times New Roman" w:hAnsi="Times New Roman"/>
          <w:color w:val="000000"/>
          <w:sz w:val="24"/>
          <w:szCs w:val="24"/>
        </w:rPr>
        <w:lastRenderedPageBreak/>
        <w:t xml:space="preserve">oferowany przez nas przedmiot zamówienia spełnia wszystkie wymagania określone przez Zamawiającego w SIWZ i zobowiązujemy się zrealizować przedmiot zamówienia na warunkach określonych w SIWZ; </w:t>
      </w:r>
    </w:p>
    <w:p w:rsidR="003B5044" w:rsidRPr="00396F60" w:rsidRDefault="003B5044" w:rsidP="00176194">
      <w:pPr>
        <w:pStyle w:val="Akapitzlist"/>
        <w:numPr>
          <w:ilvl w:val="0"/>
          <w:numId w:val="19"/>
        </w:numPr>
        <w:ind w:left="1134" w:hanging="567"/>
        <w:jc w:val="both"/>
        <w:rPr>
          <w:rFonts w:ascii="Times New Roman" w:hAnsi="Times New Roman"/>
          <w:color w:val="000000"/>
          <w:sz w:val="24"/>
          <w:szCs w:val="24"/>
        </w:rPr>
      </w:pPr>
      <w:r w:rsidRPr="00396F60">
        <w:rPr>
          <w:rFonts w:ascii="Times New Roman" w:hAnsi="Times New Roman"/>
          <w:color w:val="000000"/>
          <w:sz w:val="24"/>
          <w:szCs w:val="24"/>
        </w:rPr>
        <w:t xml:space="preserve">podane wyżej ceny są ostateczne i zawierają wszystkie koszty Wykonawcy; </w:t>
      </w:r>
    </w:p>
    <w:p w:rsidR="003B5044" w:rsidRPr="00396F60" w:rsidRDefault="003B5044" w:rsidP="00176194">
      <w:pPr>
        <w:pStyle w:val="Akapitzlist"/>
        <w:numPr>
          <w:ilvl w:val="0"/>
          <w:numId w:val="19"/>
        </w:numPr>
        <w:ind w:left="1134" w:hanging="567"/>
        <w:jc w:val="both"/>
        <w:rPr>
          <w:rFonts w:ascii="Times New Roman" w:hAnsi="Times New Roman"/>
          <w:color w:val="000000"/>
          <w:sz w:val="24"/>
          <w:szCs w:val="24"/>
        </w:rPr>
      </w:pPr>
      <w:r w:rsidRPr="00396F60">
        <w:rPr>
          <w:rFonts w:ascii="Times New Roman" w:hAnsi="Times New Roman"/>
          <w:color w:val="000000"/>
          <w:sz w:val="24"/>
          <w:szCs w:val="24"/>
        </w:rPr>
        <w:t>akceptujemy warunki płatności określone we Wzorze umowy</w:t>
      </w:r>
      <w:r w:rsidR="00396F60">
        <w:rPr>
          <w:rFonts w:ascii="Times New Roman" w:hAnsi="Times New Roman"/>
          <w:color w:val="000000"/>
          <w:sz w:val="24"/>
          <w:szCs w:val="24"/>
        </w:rPr>
        <w:t xml:space="preserve"> (z uwzględnieniem zaproponowanego terminu)</w:t>
      </w:r>
      <w:r w:rsidRPr="00396F60">
        <w:rPr>
          <w:rFonts w:ascii="Times New Roman" w:hAnsi="Times New Roman"/>
          <w:color w:val="000000"/>
          <w:sz w:val="24"/>
          <w:szCs w:val="24"/>
        </w:rPr>
        <w:t xml:space="preserve">; </w:t>
      </w:r>
    </w:p>
    <w:p w:rsidR="003B5044" w:rsidRPr="00396F60" w:rsidRDefault="003B5044" w:rsidP="00176194">
      <w:pPr>
        <w:pStyle w:val="Akapitzlist"/>
        <w:numPr>
          <w:ilvl w:val="0"/>
          <w:numId w:val="19"/>
        </w:numPr>
        <w:ind w:left="1134" w:hanging="567"/>
        <w:jc w:val="both"/>
        <w:rPr>
          <w:rFonts w:ascii="Times New Roman" w:hAnsi="Times New Roman"/>
          <w:color w:val="000000"/>
          <w:sz w:val="24"/>
          <w:szCs w:val="24"/>
        </w:rPr>
      </w:pPr>
      <w:r w:rsidRPr="00396F60">
        <w:rPr>
          <w:rFonts w:ascii="Times New Roman" w:hAnsi="Times New Roman"/>
          <w:color w:val="000000"/>
          <w:sz w:val="24"/>
          <w:szCs w:val="24"/>
        </w:rPr>
        <w:t xml:space="preserve">zapoznaliśmy się ze SIWZ, w tym z wzorem umowy, nie wnosimy zastrzeżeń i zobowiązujemy się do stosowania określonych warunków oraz w przypadku wyboru naszej oferty - do zawarcia umowy zgodnej ze złożoną ofertą oraz postanowieniami SIWZ, w miejscu i terminie wyznaczonym przez Zamawiającego; </w:t>
      </w:r>
    </w:p>
    <w:p w:rsidR="003B5044" w:rsidRPr="00396F60" w:rsidRDefault="003B5044" w:rsidP="00176194">
      <w:pPr>
        <w:pStyle w:val="Akapitzlist"/>
        <w:numPr>
          <w:ilvl w:val="0"/>
          <w:numId w:val="19"/>
        </w:numPr>
        <w:ind w:left="1134" w:hanging="567"/>
        <w:jc w:val="both"/>
        <w:rPr>
          <w:rFonts w:ascii="Times New Roman" w:hAnsi="Times New Roman"/>
          <w:color w:val="000000"/>
          <w:sz w:val="24"/>
          <w:szCs w:val="24"/>
        </w:rPr>
      </w:pPr>
      <w:r w:rsidRPr="00396F60">
        <w:rPr>
          <w:rFonts w:ascii="Times New Roman" w:hAnsi="Times New Roman"/>
          <w:color w:val="000000"/>
          <w:sz w:val="24"/>
          <w:szCs w:val="24"/>
        </w:rPr>
        <w:t xml:space="preserve">uważamy się za związanych niniejszą ofertą na czas wskazany w SIWZ, tj. przez okres </w:t>
      </w:r>
      <w:r w:rsidRPr="00396F60">
        <w:rPr>
          <w:rFonts w:ascii="Times New Roman" w:hAnsi="Times New Roman"/>
          <w:b/>
          <w:bCs/>
          <w:color w:val="000000"/>
          <w:sz w:val="24"/>
          <w:szCs w:val="24"/>
        </w:rPr>
        <w:t xml:space="preserve">30 dni </w:t>
      </w:r>
      <w:r w:rsidRPr="00396F60">
        <w:rPr>
          <w:rFonts w:ascii="Times New Roman" w:hAnsi="Times New Roman"/>
          <w:color w:val="000000"/>
          <w:sz w:val="24"/>
          <w:szCs w:val="24"/>
        </w:rPr>
        <w:t xml:space="preserve">od upływu terminu składania ofert; </w:t>
      </w:r>
    </w:p>
    <w:p w:rsidR="003B5044" w:rsidRPr="00396F60" w:rsidRDefault="003B5044" w:rsidP="00176194">
      <w:pPr>
        <w:pStyle w:val="Akapitzlist"/>
        <w:numPr>
          <w:ilvl w:val="0"/>
          <w:numId w:val="19"/>
        </w:numPr>
        <w:ind w:left="1134" w:hanging="567"/>
        <w:jc w:val="both"/>
        <w:rPr>
          <w:rFonts w:ascii="Times New Roman" w:hAnsi="Times New Roman"/>
          <w:color w:val="000000"/>
          <w:sz w:val="24"/>
          <w:szCs w:val="24"/>
        </w:rPr>
      </w:pPr>
      <w:r w:rsidRPr="00396F60">
        <w:rPr>
          <w:rFonts w:ascii="Times New Roman" w:hAnsi="Times New Roman"/>
          <w:color w:val="000000"/>
          <w:sz w:val="24"/>
          <w:szCs w:val="24"/>
        </w:rPr>
        <w:t xml:space="preserve">dokumenty wymienione w ofercie od strony ……… do strony ……… stanowią tajemnicę przedsiębiorstwa i nie mogą być ujawnione pozostałym uczestnikom postępowania; </w:t>
      </w:r>
    </w:p>
    <w:p w:rsidR="003B5044" w:rsidRPr="00396F60" w:rsidRDefault="003B5044" w:rsidP="00176194">
      <w:pPr>
        <w:pStyle w:val="Akapitzlist"/>
        <w:numPr>
          <w:ilvl w:val="0"/>
          <w:numId w:val="19"/>
        </w:numPr>
        <w:ind w:left="1134" w:hanging="567"/>
        <w:jc w:val="both"/>
        <w:rPr>
          <w:rFonts w:ascii="Times New Roman" w:hAnsi="Times New Roman"/>
          <w:color w:val="000000"/>
          <w:sz w:val="24"/>
          <w:szCs w:val="24"/>
        </w:rPr>
      </w:pPr>
      <w:r w:rsidRPr="00396F60">
        <w:rPr>
          <w:rFonts w:ascii="Times New Roman" w:hAnsi="Times New Roman"/>
          <w:color w:val="000000"/>
          <w:sz w:val="24"/>
          <w:szCs w:val="24"/>
        </w:rPr>
        <w:t>wypełniłem obowiązki informacyjne przewidziane w art. 13 lub art. 14 RODO wobec osób fizycznych, od których dane osobowe bezpośrednio lub pośrednio pozyskałem w celu ubiegania się o udzielenie niniejszego zamówienia;</w:t>
      </w:r>
    </w:p>
    <w:p w:rsidR="00803D9C" w:rsidRDefault="003B5044" w:rsidP="00176194">
      <w:pPr>
        <w:pStyle w:val="Akapitzlist"/>
        <w:numPr>
          <w:ilvl w:val="0"/>
          <w:numId w:val="19"/>
        </w:numPr>
        <w:ind w:left="1134" w:hanging="567"/>
        <w:jc w:val="both"/>
        <w:rPr>
          <w:rFonts w:ascii="Times New Roman" w:hAnsi="Times New Roman"/>
          <w:color w:val="000000"/>
          <w:sz w:val="24"/>
          <w:szCs w:val="24"/>
        </w:rPr>
      </w:pPr>
      <w:r w:rsidRPr="00396F60">
        <w:rPr>
          <w:rFonts w:ascii="Times New Roman" w:hAnsi="Times New Roman"/>
          <w:color w:val="000000"/>
          <w:sz w:val="24"/>
          <w:szCs w:val="24"/>
        </w:rPr>
        <w:t>wadium w kwocie ……..…………. zł zostało wniesione w dniu ………..……..…… w formie ………….……………….………..;</w:t>
      </w:r>
    </w:p>
    <w:p w:rsidR="00803D9C" w:rsidRDefault="00803D9C" w:rsidP="00176194">
      <w:pPr>
        <w:pStyle w:val="Akapitzlist"/>
        <w:numPr>
          <w:ilvl w:val="0"/>
          <w:numId w:val="19"/>
        </w:numPr>
        <w:ind w:left="1134" w:hanging="567"/>
        <w:jc w:val="both"/>
        <w:rPr>
          <w:rFonts w:ascii="Times New Roman" w:hAnsi="Times New Roman"/>
          <w:color w:val="000000"/>
          <w:sz w:val="24"/>
          <w:szCs w:val="24"/>
        </w:rPr>
      </w:pPr>
      <w:r w:rsidRPr="00803D9C">
        <w:rPr>
          <w:rFonts w:ascii="Times New Roman" w:hAnsi="Times New Roman"/>
          <w:color w:val="000000"/>
          <w:sz w:val="24"/>
          <w:szCs w:val="24"/>
        </w:rPr>
        <w:t>Zważywszy na treść art. 7 ust. 1 pkt 1 – 3 ustawy z dnia 2 marca 2018 r. Prawo przedsiębiorców (Dz.U. z 2018 r., poz. 646 z</w:t>
      </w:r>
      <w:r>
        <w:rPr>
          <w:rFonts w:ascii="Times New Roman" w:hAnsi="Times New Roman"/>
          <w:color w:val="000000"/>
          <w:sz w:val="24"/>
          <w:szCs w:val="24"/>
        </w:rPr>
        <w:t xml:space="preserve"> późn. zm.), zgodnie z którymi u</w:t>
      </w:r>
      <w:r w:rsidRPr="00803D9C">
        <w:rPr>
          <w:rFonts w:ascii="Times New Roman" w:hAnsi="Times New Roman"/>
          <w:color w:val="000000"/>
          <w:sz w:val="24"/>
          <w:szCs w:val="24"/>
        </w:rPr>
        <w:t xml:space="preserve">żyte w ustawie określenia oznaczają: </w:t>
      </w:r>
      <w:r>
        <w:rPr>
          <w:rFonts w:ascii="Times New Roman" w:hAnsi="Times New Roman"/>
          <w:color w:val="000000"/>
          <w:sz w:val="24"/>
          <w:szCs w:val="24"/>
        </w:rPr>
        <w:t xml:space="preserve">a) </w:t>
      </w:r>
      <w:r w:rsidRPr="00803D9C">
        <w:rPr>
          <w:rFonts w:ascii="Times New Roman" w:hAnsi="Times New Roman"/>
          <w:color w:val="000000"/>
          <w:sz w:val="24"/>
          <w:szCs w:val="24"/>
        </w:rPr>
        <w:t xml:space="preserve">mikro przedsiębiorca </w:t>
      </w:r>
      <w:r>
        <w:rPr>
          <w:rFonts w:ascii="Times New Roman" w:hAnsi="Times New Roman"/>
          <w:color w:val="000000"/>
          <w:sz w:val="24"/>
          <w:szCs w:val="24"/>
        </w:rPr>
        <w:t>–</w:t>
      </w:r>
      <w:r w:rsidRPr="00803D9C">
        <w:rPr>
          <w:rFonts w:ascii="Times New Roman" w:hAnsi="Times New Roman"/>
          <w:color w:val="000000"/>
          <w:sz w:val="24"/>
          <w:szCs w:val="24"/>
        </w:rPr>
        <w:t xml:space="preserve"> przedsiębiorcę, który w co najmniej jednym roku z dwóch ostatnich lat obrotowych spełniał łącznie następujące warunki: zatrudniał średniorocznie mniej niż 10 pracowników oraz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 </w:t>
      </w:r>
      <w:r>
        <w:rPr>
          <w:rFonts w:ascii="Times New Roman" w:hAnsi="Times New Roman"/>
          <w:color w:val="000000"/>
          <w:sz w:val="24"/>
          <w:szCs w:val="24"/>
        </w:rPr>
        <w:t xml:space="preserve">b) </w:t>
      </w:r>
      <w:r w:rsidRPr="00803D9C">
        <w:rPr>
          <w:rFonts w:ascii="Times New Roman" w:hAnsi="Times New Roman"/>
          <w:color w:val="000000"/>
          <w:sz w:val="24"/>
          <w:szCs w:val="24"/>
        </w:rPr>
        <w:t xml:space="preserve">mały przedsiębiorca </w:t>
      </w:r>
      <w:r>
        <w:rPr>
          <w:rFonts w:ascii="Times New Roman" w:hAnsi="Times New Roman"/>
          <w:color w:val="000000"/>
          <w:sz w:val="24"/>
          <w:szCs w:val="24"/>
        </w:rPr>
        <w:t>–</w:t>
      </w:r>
      <w:r w:rsidRPr="00803D9C">
        <w:rPr>
          <w:rFonts w:ascii="Times New Roman" w:hAnsi="Times New Roman"/>
          <w:color w:val="000000"/>
          <w:sz w:val="24"/>
          <w:szCs w:val="24"/>
        </w:rPr>
        <w:t xml:space="preserve"> przedsiębiorcę, który w co najmniej jednym roku z dwóch ostatnich lat obrotowych spełniał łącznie następujące warunki: zatrudniał średniorocznie mniej niż 50 pracowników oraz osiągnął roczny obrót netto ze sprzedaży towarów, wyrobów i usług oraz z operacji finansowych nieprzekraczający równowartości w złotych 10 milionów euro, lub sumy aktywów jego bilansu sporządzonego na koniec jednego z tych lat nie przekroczyły równowart</w:t>
      </w:r>
      <w:r>
        <w:rPr>
          <w:rFonts w:ascii="Times New Roman" w:hAnsi="Times New Roman"/>
          <w:color w:val="000000"/>
          <w:sz w:val="24"/>
          <w:szCs w:val="24"/>
        </w:rPr>
        <w:t>ości w złotych 10 milionów euro</w:t>
      </w:r>
      <w:r w:rsidRPr="00803D9C">
        <w:rPr>
          <w:rFonts w:ascii="Times New Roman" w:hAnsi="Times New Roman"/>
          <w:color w:val="000000"/>
          <w:sz w:val="24"/>
          <w:szCs w:val="24"/>
        </w:rPr>
        <w:t xml:space="preserve"> i który nie jest mikro przedsiębiorcą; </w:t>
      </w:r>
      <w:r>
        <w:rPr>
          <w:rFonts w:ascii="Times New Roman" w:hAnsi="Times New Roman"/>
          <w:color w:val="000000"/>
          <w:sz w:val="24"/>
          <w:szCs w:val="24"/>
        </w:rPr>
        <w:t xml:space="preserve">c) </w:t>
      </w:r>
      <w:r w:rsidRPr="00803D9C">
        <w:rPr>
          <w:rFonts w:ascii="Times New Roman" w:hAnsi="Times New Roman"/>
          <w:color w:val="000000"/>
          <w:sz w:val="24"/>
          <w:szCs w:val="24"/>
        </w:rPr>
        <w:t xml:space="preserve">średni przedsiębiorca </w:t>
      </w:r>
      <w:r>
        <w:rPr>
          <w:rFonts w:ascii="Times New Roman" w:hAnsi="Times New Roman"/>
          <w:color w:val="000000"/>
          <w:sz w:val="24"/>
          <w:szCs w:val="24"/>
        </w:rPr>
        <w:t>–</w:t>
      </w:r>
      <w:r w:rsidRPr="00803D9C">
        <w:rPr>
          <w:rFonts w:ascii="Times New Roman" w:hAnsi="Times New Roman"/>
          <w:color w:val="000000"/>
          <w:sz w:val="24"/>
          <w:szCs w:val="24"/>
        </w:rPr>
        <w:t xml:space="preserve"> przedsiębiorcę, który w co najmniej jednym roku z dwóch ostatnich lat obrotowych spełni</w:t>
      </w:r>
      <w:r>
        <w:rPr>
          <w:rFonts w:ascii="Times New Roman" w:hAnsi="Times New Roman"/>
          <w:color w:val="000000"/>
          <w:sz w:val="24"/>
          <w:szCs w:val="24"/>
        </w:rPr>
        <w:t xml:space="preserve">ał łącznie następujące warunki: </w:t>
      </w:r>
      <w:r w:rsidRPr="00803D9C">
        <w:rPr>
          <w:rFonts w:ascii="Times New Roman" w:hAnsi="Times New Roman"/>
          <w:color w:val="000000"/>
          <w:sz w:val="24"/>
          <w:szCs w:val="24"/>
        </w:rPr>
        <w:t>zatrudniał średniorocznie</w:t>
      </w:r>
      <w:r>
        <w:rPr>
          <w:rFonts w:ascii="Times New Roman" w:hAnsi="Times New Roman"/>
          <w:color w:val="000000"/>
          <w:sz w:val="24"/>
          <w:szCs w:val="24"/>
        </w:rPr>
        <w:t xml:space="preserve"> mniej niż 250 pracowników oraz</w:t>
      </w:r>
      <w:r w:rsidRPr="00803D9C">
        <w:rPr>
          <w:rFonts w:ascii="Times New Roman" w:hAnsi="Times New Roman"/>
          <w:color w:val="000000"/>
          <w:sz w:val="24"/>
          <w:szCs w:val="24"/>
        </w:rPr>
        <w:t xml:space="preserve"> osiągnął roczny obrót netto ze sprzedaży towarów, wyrobów i usług oraz z operacji finansowych nieprzekraczający równowartości w złotych 50 milionów euro, lub sumy aktywów jego bilansu sporządzonego na koniec jednego z tych lat nie przekroczyły równowart</w:t>
      </w:r>
      <w:r>
        <w:rPr>
          <w:rFonts w:ascii="Times New Roman" w:hAnsi="Times New Roman"/>
          <w:color w:val="000000"/>
          <w:sz w:val="24"/>
          <w:szCs w:val="24"/>
        </w:rPr>
        <w:t>ości w złotych 43 milionów euro</w:t>
      </w:r>
      <w:r w:rsidRPr="00803D9C">
        <w:rPr>
          <w:rFonts w:ascii="Times New Roman" w:hAnsi="Times New Roman"/>
          <w:color w:val="000000"/>
          <w:sz w:val="24"/>
          <w:szCs w:val="24"/>
        </w:rPr>
        <w:t xml:space="preserve"> i który nie jest mikro przedsiębiorcą ani małym przedsiębiorcą; </w:t>
      </w:r>
    </w:p>
    <w:p w:rsidR="00803D9C" w:rsidRPr="00803D9C" w:rsidRDefault="00803D9C" w:rsidP="00803D9C">
      <w:pPr>
        <w:pStyle w:val="Akapitzlist"/>
        <w:ind w:left="1134"/>
        <w:jc w:val="both"/>
        <w:rPr>
          <w:rFonts w:ascii="Times New Roman" w:hAnsi="Times New Roman"/>
          <w:color w:val="000000"/>
          <w:sz w:val="24"/>
          <w:szCs w:val="24"/>
        </w:rPr>
      </w:pPr>
      <w:r w:rsidRPr="00803D9C">
        <w:rPr>
          <w:rFonts w:ascii="Times New Roman" w:hAnsi="Times New Roman"/>
          <w:color w:val="000000"/>
          <w:sz w:val="24"/>
          <w:szCs w:val="24"/>
        </w:rPr>
        <w:t xml:space="preserve">oświadczam, że: </w:t>
      </w:r>
    </w:p>
    <w:p w:rsidR="00803D9C" w:rsidRPr="00803D9C" w:rsidRDefault="00803D9C" w:rsidP="00176194">
      <w:pPr>
        <w:pStyle w:val="Akapitzlist"/>
        <w:numPr>
          <w:ilvl w:val="0"/>
          <w:numId w:val="21"/>
        </w:numPr>
        <w:ind w:left="1701" w:hanging="567"/>
        <w:jc w:val="both"/>
        <w:rPr>
          <w:rFonts w:ascii="Times New Roman" w:hAnsi="Times New Roman"/>
          <w:color w:val="000000"/>
          <w:sz w:val="24"/>
          <w:szCs w:val="24"/>
        </w:rPr>
      </w:pPr>
      <w:r w:rsidRPr="00803D9C">
        <w:rPr>
          <w:rFonts w:ascii="Times New Roman" w:hAnsi="Times New Roman"/>
          <w:color w:val="000000"/>
          <w:sz w:val="24"/>
          <w:szCs w:val="24"/>
        </w:rPr>
        <w:t>jestem mikro przedsiębiorcą,</w:t>
      </w:r>
    </w:p>
    <w:p w:rsidR="00803D9C" w:rsidRPr="00803D9C" w:rsidRDefault="00803D9C" w:rsidP="00176194">
      <w:pPr>
        <w:pStyle w:val="Akapitzlist"/>
        <w:numPr>
          <w:ilvl w:val="0"/>
          <w:numId w:val="21"/>
        </w:numPr>
        <w:ind w:left="1701" w:hanging="567"/>
        <w:jc w:val="both"/>
        <w:rPr>
          <w:rFonts w:ascii="Times New Roman" w:hAnsi="Times New Roman"/>
          <w:color w:val="000000"/>
          <w:sz w:val="24"/>
          <w:szCs w:val="24"/>
        </w:rPr>
      </w:pPr>
      <w:r w:rsidRPr="00803D9C">
        <w:rPr>
          <w:rFonts w:ascii="Times New Roman" w:hAnsi="Times New Roman"/>
          <w:color w:val="000000"/>
          <w:sz w:val="24"/>
          <w:szCs w:val="24"/>
        </w:rPr>
        <w:t xml:space="preserve">jestem małym/średnim przedsiębiorcą, </w:t>
      </w:r>
    </w:p>
    <w:p w:rsidR="00803D9C" w:rsidRPr="00803D9C" w:rsidRDefault="00803D9C" w:rsidP="00176194">
      <w:pPr>
        <w:pStyle w:val="Akapitzlist"/>
        <w:numPr>
          <w:ilvl w:val="0"/>
          <w:numId w:val="21"/>
        </w:numPr>
        <w:ind w:left="1701" w:hanging="567"/>
        <w:jc w:val="both"/>
        <w:rPr>
          <w:rFonts w:ascii="Times New Roman" w:hAnsi="Times New Roman"/>
          <w:color w:val="000000"/>
          <w:sz w:val="24"/>
          <w:szCs w:val="24"/>
        </w:rPr>
      </w:pPr>
      <w:r w:rsidRPr="00803D9C">
        <w:rPr>
          <w:rFonts w:ascii="Times New Roman" w:hAnsi="Times New Roman"/>
          <w:color w:val="000000"/>
          <w:sz w:val="24"/>
          <w:szCs w:val="24"/>
        </w:rPr>
        <w:t xml:space="preserve">nie jestem ani mikro przedsiębiorcą, ani małym, ani średnim przedsiębiorcą. </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b/>
          <w:bCs/>
          <w:color w:val="000000"/>
          <w:sz w:val="24"/>
          <w:szCs w:val="24"/>
        </w:rPr>
        <w:t xml:space="preserve">3. Informacje o oświadczeniach lub dokumentach ogólnodostępnych: </w:t>
      </w:r>
    </w:p>
    <w:p w:rsidR="003B5044" w:rsidRPr="003B5044" w:rsidRDefault="003B5044" w:rsidP="00396F60">
      <w:pPr>
        <w:jc w:val="both"/>
        <w:rPr>
          <w:rFonts w:ascii="Times New Roman" w:eastAsia="Calibri" w:hAnsi="Times New Roman" w:cs="Times New Roman"/>
          <w:color w:val="000000"/>
          <w:sz w:val="24"/>
          <w:szCs w:val="24"/>
        </w:rPr>
      </w:pPr>
      <w:r w:rsidRPr="003B5044">
        <w:rPr>
          <w:rFonts w:ascii="Times New Roman" w:eastAsia="Calibri" w:hAnsi="Times New Roman" w:cs="Times New Roman"/>
          <w:bCs/>
          <w:color w:val="000000"/>
          <w:sz w:val="24"/>
          <w:szCs w:val="24"/>
        </w:rPr>
        <w:lastRenderedPageBreak/>
        <w:t xml:space="preserve">a) Nazwa dokumentu/oświadczenia* ……………………………………………………… adres strony internetowej: ……………………………………………………………… </w:t>
      </w:r>
    </w:p>
    <w:p w:rsidR="003B5044" w:rsidRPr="003B5044" w:rsidRDefault="003B5044" w:rsidP="00396F60">
      <w:pPr>
        <w:jc w:val="both"/>
        <w:rPr>
          <w:rFonts w:ascii="Times New Roman" w:eastAsia="Calibri" w:hAnsi="Times New Roman" w:cs="Times New Roman"/>
          <w:color w:val="000000"/>
          <w:sz w:val="24"/>
          <w:szCs w:val="24"/>
        </w:rPr>
      </w:pPr>
      <w:r w:rsidRPr="003B5044">
        <w:rPr>
          <w:rFonts w:ascii="Times New Roman" w:eastAsia="Calibri" w:hAnsi="Times New Roman" w:cs="Times New Roman"/>
          <w:bCs/>
          <w:color w:val="000000"/>
          <w:sz w:val="24"/>
          <w:szCs w:val="24"/>
        </w:rPr>
        <w:t xml:space="preserve">b) Nazwa dokumentu/oświadczenia* ……………………………………………………… adres strony internetowej: ……………………………………………………………… </w:t>
      </w:r>
    </w:p>
    <w:p w:rsidR="003B5044" w:rsidRPr="003B5044" w:rsidRDefault="003B5044" w:rsidP="00396F60">
      <w:pPr>
        <w:jc w:val="both"/>
        <w:rPr>
          <w:rFonts w:ascii="Times New Roman" w:eastAsia="Calibri" w:hAnsi="Times New Roman" w:cs="Times New Roman"/>
          <w:bCs/>
          <w:color w:val="000000"/>
          <w:sz w:val="24"/>
          <w:szCs w:val="24"/>
        </w:rPr>
      </w:pPr>
      <w:r w:rsidRPr="003B5044">
        <w:rPr>
          <w:rFonts w:ascii="Times New Roman" w:eastAsia="Calibri" w:hAnsi="Times New Roman" w:cs="Times New Roman"/>
          <w:color w:val="000000"/>
          <w:sz w:val="24"/>
          <w:szCs w:val="24"/>
        </w:rPr>
        <w:t xml:space="preserve">c) </w:t>
      </w:r>
      <w:r w:rsidRPr="003B5044">
        <w:rPr>
          <w:rFonts w:ascii="Times New Roman" w:eastAsia="Calibri" w:hAnsi="Times New Roman" w:cs="Times New Roman"/>
          <w:bCs/>
          <w:color w:val="000000"/>
          <w:sz w:val="24"/>
          <w:szCs w:val="24"/>
        </w:rPr>
        <w:t xml:space="preserve">Nazwa dokumentu/oświadczenia* ……………………………………………………… adres strony internetowej: ……………………………………………………………… </w:t>
      </w:r>
    </w:p>
    <w:p w:rsidR="003B5044" w:rsidRPr="003B5044" w:rsidRDefault="003B5044" w:rsidP="003B5044">
      <w:pPr>
        <w:rPr>
          <w:rFonts w:ascii="Times New Roman" w:eastAsia="Calibri" w:hAnsi="Times New Roman" w:cs="Times New Roman"/>
          <w:b/>
          <w:color w:val="000000"/>
          <w:sz w:val="24"/>
          <w:szCs w:val="24"/>
        </w:rPr>
      </w:pPr>
      <w:r w:rsidRPr="003B5044">
        <w:rPr>
          <w:rFonts w:ascii="Times New Roman" w:eastAsia="Calibri" w:hAnsi="Times New Roman" w:cs="Times New Roman"/>
          <w:b/>
          <w:color w:val="000000"/>
          <w:sz w:val="24"/>
          <w:szCs w:val="24"/>
        </w:rPr>
        <w:t>4. ZAŁĄCZNIKAMI do niniejszego formularza oferty są:</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1/ Oświadczenie wykonawcy dotyczące przesłanek wykluczenia z postępowania</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2/ Oświadczenie wykonawcy dotyczące spełniania warunków udziału w postępowaniu</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3/ ...................................................................</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4/ ...................................................................</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5/ ....................................................................</w:t>
      </w:r>
    </w:p>
    <w:p w:rsidR="003B5044" w:rsidRPr="003B5044" w:rsidRDefault="003B5044" w:rsidP="003B5044">
      <w:pPr>
        <w:rPr>
          <w:rFonts w:ascii="Times New Roman" w:eastAsia="Calibri" w:hAnsi="Times New Roman" w:cs="Times New Roman"/>
          <w:color w:val="000000"/>
          <w:sz w:val="24"/>
          <w:szCs w:val="24"/>
        </w:rPr>
      </w:pPr>
      <w:bookmarkStart w:id="0" w:name="OLE_LINK5"/>
      <w:r w:rsidRPr="003B5044">
        <w:rPr>
          <w:rFonts w:ascii="Times New Roman" w:eastAsia="Calibri" w:hAnsi="Times New Roman" w:cs="Times New Roman"/>
          <w:color w:val="000000"/>
          <w:sz w:val="24"/>
          <w:szCs w:val="24"/>
        </w:rPr>
        <w:t>6/ ....................................................................</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7/ ....................................................................</w:t>
      </w:r>
    </w:p>
    <w:bookmarkEnd w:id="0"/>
    <w:p w:rsidR="003B5044" w:rsidRPr="003B5044" w:rsidRDefault="003B5044" w:rsidP="003B5044">
      <w:pPr>
        <w:rPr>
          <w:rFonts w:ascii="Times New Roman" w:eastAsia="Calibri" w:hAnsi="Times New Roman" w:cs="Times New Roman"/>
          <w:color w:val="000000"/>
          <w:sz w:val="24"/>
          <w:szCs w:val="24"/>
        </w:rPr>
      </w:pP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 xml:space="preserve">......................................... , dnia ..........................            ………..………………………………… </w:t>
      </w:r>
    </w:p>
    <w:p w:rsidR="003B5044" w:rsidRPr="00396F60" w:rsidRDefault="003B5044" w:rsidP="00396F60">
      <w:pPr>
        <w:ind w:left="5103"/>
        <w:rPr>
          <w:rFonts w:ascii="Times New Roman" w:eastAsia="Calibri" w:hAnsi="Times New Roman" w:cs="Times New Roman"/>
          <w:color w:val="000000"/>
          <w:sz w:val="20"/>
          <w:szCs w:val="20"/>
        </w:rPr>
      </w:pPr>
      <w:r w:rsidRPr="003B5044">
        <w:rPr>
          <w:rFonts w:ascii="Times New Roman" w:eastAsia="Calibri" w:hAnsi="Times New Roman" w:cs="Times New Roman"/>
          <w:i/>
          <w:iCs/>
          <w:color w:val="000000"/>
          <w:sz w:val="24"/>
          <w:szCs w:val="24"/>
        </w:rPr>
        <w:t xml:space="preserve">     </w:t>
      </w:r>
      <w:r w:rsidRPr="00396F60">
        <w:rPr>
          <w:rFonts w:ascii="Times New Roman" w:eastAsia="Calibri" w:hAnsi="Times New Roman" w:cs="Times New Roman"/>
          <w:i/>
          <w:iCs/>
          <w:color w:val="000000"/>
          <w:sz w:val="20"/>
          <w:szCs w:val="20"/>
        </w:rPr>
        <w:t>pieczęć i podpis osoby/osób upoważnionej/</w:t>
      </w:r>
      <w:proofErr w:type="spellStart"/>
      <w:r w:rsidRPr="00396F60">
        <w:rPr>
          <w:rFonts w:ascii="Times New Roman" w:eastAsia="Calibri" w:hAnsi="Times New Roman" w:cs="Times New Roman"/>
          <w:i/>
          <w:iCs/>
          <w:color w:val="000000"/>
          <w:sz w:val="20"/>
          <w:szCs w:val="20"/>
        </w:rPr>
        <w:t>ych</w:t>
      </w:r>
      <w:proofErr w:type="spellEnd"/>
      <w:r w:rsidRPr="00396F60">
        <w:rPr>
          <w:rFonts w:ascii="Times New Roman" w:eastAsia="Calibri" w:hAnsi="Times New Roman" w:cs="Times New Roman"/>
          <w:i/>
          <w:iCs/>
          <w:color w:val="000000"/>
          <w:sz w:val="20"/>
          <w:szCs w:val="20"/>
        </w:rPr>
        <w:t xml:space="preserve"> </w:t>
      </w:r>
      <w:r w:rsidRPr="00396F60">
        <w:rPr>
          <w:rFonts w:ascii="Times New Roman" w:eastAsia="Calibri" w:hAnsi="Times New Roman" w:cs="Times New Roman"/>
          <w:i/>
          <w:iCs/>
          <w:color w:val="000000"/>
          <w:sz w:val="20"/>
          <w:szCs w:val="20"/>
        </w:rPr>
        <w:br/>
        <w:t xml:space="preserve">                             do reprezentowania Wykonawcy/</w:t>
      </w:r>
    </w:p>
    <w:p w:rsidR="00396F60" w:rsidRDefault="00396F60">
      <w:pPr>
        <w:rPr>
          <w:rFonts w:ascii="Times New Roman" w:eastAsia="Calibri" w:hAnsi="Times New Roman" w:cs="Times New Roman"/>
          <w:color w:val="000000"/>
          <w:szCs w:val="24"/>
        </w:rPr>
      </w:pPr>
      <w:r>
        <w:rPr>
          <w:rFonts w:ascii="Times New Roman" w:eastAsia="Calibri" w:hAnsi="Times New Roman" w:cs="Times New Roman"/>
          <w:color w:val="000000"/>
          <w:szCs w:val="24"/>
        </w:rPr>
        <w:br w:type="page"/>
      </w:r>
    </w:p>
    <w:p w:rsidR="008D3CFB" w:rsidRPr="008D3CFB" w:rsidRDefault="008D3CFB" w:rsidP="008D3CFB">
      <w:pPr>
        <w:jc w:val="right"/>
        <w:rPr>
          <w:rFonts w:ascii="Times New Roman" w:eastAsia="Calibri" w:hAnsi="Times New Roman" w:cs="Times New Roman"/>
          <w:b/>
          <w:bCs/>
          <w:iCs/>
          <w:color w:val="000000"/>
          <w:sz w:val="24"/>
          <w:szCs w:val="24"/>
        </w:rPr>
      </w:pPr>
      <w:r w:rsidRPr="008D3CFB">
        <w:rPr>
          <w:rFonts w:ascii="Times New Roman" w:eastAsia="Calibri" w:hAnsi="Times New Roman" w:cs="Times New Roman"/>
          <w:b/>
          <w:bCs/>
          <w:iCs/>
          <w:color w:val="000000"/>
          <w:sz w:val="24"/>
          <w:szCs w:val="24"/>
        </w:rPr>
        <w:lastRenderedPageBreak/>
        <w:t>Załącznik Nr 2</w:t>
      </w:r>
    </w:p>
    <w:p w:rsidR="008D3CFB" w:rsidRPr="008D3CFB" w:rsidRDefault="008D3CFB" w:rsidP="008D3CFB">
      <w:pPr>
        <w:rPr>
          <w:rFonts w:ascii="Times New Roman" w:eastAsia="Calibri" w:hAnsi="Times New Roman" w:cs="Times New Roman"/>
          <w:b/>
          <w:color w:val="000000"/>
          <w:sz w:val="24"/>
          <w:szCs w:val="24"/>
        </w:rPr>
      </w:pPr>
      <w:r w:rsidRPr="008D3CFB">
        <w:rPr>
          <w:rFonts w:ascii="Times New Roman" w:eastAsia="Calibri" w:hAnsi="Times New Roman" w:cs="Times New Roman"/>
          <w:b/>
          <w:color w:val="000000"/>
          <w:sz w:val="24"/>
          <w:szCs w:val="24"/>
        </w:rPr>
        <w:t>Zamawiający:</w:t>
      </w:r>
    </w:p>
    <w:p w:rsidR="008D3CFB" w:rsidRPr="008D3CFB" w:rsidRDefault="008D3CFB" w:rsidP="008D3CFB">
      <w:pPr>
        <w:rPr>
          <w:rFonts w:ascii="Times New Roman" w:eastAsia="Calibri" w:hAnsi="Times New Roman" w:cs="Times New Roman"/>
          <w:b/>
          <w:color w:val="000000"/>
          <w:sz w:val="24"/>
          <w:szCs w:val="24"/>
        </w:rPr>
      </w:pPr>
      <w:r w:rsidRPr="008D3CFB">
        <w:rPr>
          <w:rFonts w:ascii="Times New Roman" w:eastAsia="Calibri" w:hAnsi="Times New Roman" w:cs="Times New Roman"/>
          <w:b/>
          <w:color w:val="000000"/>
          <w:sz w:val="24"/>
          <w:szCs w:val="24"/>
        </w:rPr>
        <w:t>Powiat Sochaczewski</w:t>
      </w:r>
    </w:p>
    <w:p w:rsidR="008D3CFB" w:rsidRPr="008D3CFB" w:rsidRDefault="008D3CFB" w:rsidP="008D3CFB">
      <w:pPr>
        <w:rPr>
          <w:rFonts w:ascii="Times New Roman" w:eastAsia="Calibri" w:hAnsi="Times New Roman" w:cs="Times New Roman"/>
          <w:b/>
          <w:color w:val="000000"/>
          <w:sz w:val="24"/>
          <w:szCs w:val="24"/>
        </w:rPr>
      </w:pPr>
    </w:p>
    <w:p w:rsidR="008D3CFB" w:rsidRPr="008D3CFB" w:rsidRDefault="008D3CFB" w:rsidP="008D3CFB">
      <w:pPr>
        <w:rPr>
          <w:rFonts w:ascii="Times New Roman" w:eastAsia="Calibri" w:hAnsi="Times New Roman" w:cs="Times New Roman"/>
          <w:color w:val="000000"/>
          <w:sz w:val="24"/>
          <w:szCs w:val="24"/>
        </w:rPr>
      </w:pPr>
      <w:r w:rsidRPr="008D3CFB">
        <w:rPr>
          <w:rFonts w:ascii="Times New Roman" w:eastAsia="Calibri" w:hAnsi="Times New Roman" w:cs="Times New Roman"/>
          <w:b/>
          <w:color w:val="000000"/>
          <w:sz w:val="24"/>
          <w:szCs w:val="24"/>
        </w:rPr>
        <w:t>Wykonawca:</w:t>
      </w:r>
      <w:r w:rsidRPr="008D3CFB">
        <w:rPr>
          <w:rFonts w:ascii="Times New Roman" w:eastAsia="Calibri" w:hAnsi="Times New Roman" w:cs="Times New Roman"/>
          <w:color w:val="000000"/>
          <w:sz w:val="24"/>
          <w:szCs w:val="24"/>
        </w:rPr>
        <w:t xml:space="preserve"> </w:t>
      </w:r>
    </w:p>
    <w:p w:rsidR="008D3CFB" w:rsidRPr="008D3CFB" w:rsidRDefault="008D3CFB" w:rsidP="008D3CFB">
      <w:pPr>
        <w:rPr>
          <w:rFonts w:ascii="Times New Roman" w:eastAsia="Calibri" w:hAnsi="Times New Roman" w:cs="Times New Roman"/>
          <w:b/>
          <w:color w:val="000000"/>
          <w:sz w:val="24"/>
          <w:szCs w:val="24"/>
        </w:rPr>
      </w:pPr>
    </w:p>
    <w:p w:rsidR="008D3CFB" w:rsidRPr="008D3CFB" w:rsidRDefault="008D3CFB" w:rsidP="008D3CFB">
      <w:pPr>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w:t>
      </w:r>
    </w:p>
    <w:p w:rsidR="008D3CFB" w:rsidRPr="008D3CFB" w:rsidRDefault="008D3CFB" w:rsidP="008D3CFB">
      <w:pPr>
        <w:rPr>
          <w:rFonts w:ascii="Times New Roman" w:eastAsia="Calibri" w:hAnsi="Times New Roman" w:cs="Times New Roman"/>
          <w:i/>
          <w:color w:val="000000"/>
          <w:sz w:val="24"/>
          <w:szCs w:val="24"/>
        </w:rPr>
      </w:pPr>
      <w:r w:rsidRPr="008D3CFB">
        <w:rPr>
          <w:rFonts w:ascii="Times New Roman" w:eastAsia="Calibri" w:hAnsi="Times New Roman" w:cs="Times New Roman"/>
          <w:i/>
          <w:color w:val="000000"/>
          <w:sz w:val="24"/>
          <w:szCs w:val="24"/>
        </w:rPr>
        <w:t>(pełna nazwa/firma, adres, w zależności od podmiotu: NIP/PESEL, KRS/</w:t>
      </w:r>
      <w:proofErr w:type="spellStart"/>
      <w:r w:rsidRPr="008D3CFB">
        <w:rPr>
          <w:rFonts w:ascii="Times New Roman" w:eastAsia="Calibri" w:hAnsi="Times New Roman" w:cs="Times New Roman"/>
          <w:i/>
          <w:color w:val="000000"/>
          <w:sz w:val="24"/>
          <w:szCs w:val="24"/>
        </w:rPr>
        <w:t>CEiDG</w:t>
      </w:r>
      <w:proofErr w:type="spellEnd"/>
      <w:r w:rsidRPr="008D3CFB">
        <w:rPr>
          <w:rFonts w:ascii="Times New Roman" w:eastAsia="Calibri" w:hAnsi="Times New Roman" w:cs="Times New Roman"/>
          <w:i/>
          <w:color w:val="000000"/>
          <w:sz w:val="24"/>
          <w:szCs w:val="24"/>
        </w:rPr>
        <w:t>)</w:t>
      </w:r>
    </w:p>
    <w:p w:rsidR="008D3CFB" w:rsidRPr="008D3CFB" w:rsidRDefault="008D3CFB" w:rsidP="008D3CFB">
      <w:pPr>
        <w:rPr>
          <w:rFonts w:ascii="Times New Roman" w:eastAsia="Calibri" w:hAnsi="Times New Roman" w:cs="Times New Roman"/>
          <w:color w:val="000000"/>
          <w:sz w:val="24"/>
          <w:szCs w:val="24"/>
          <w:u w:val="single"/>
        </w:rPr>
      </w:pPr>
      <w:r w:rsidRPr="008D3CFB">
        <w:rPr>
          <w:rFonts w:ascii="Times New Roman" w:eastAsia="Calibri" w:hAnsi="Times New Roman" w:cs="Times New Roman"/>
          <w:color w:val="000000"/>
          <w:sz w:val="24"/>
          <w:szCs w:val="24"/>
          <w:u w:val="single"/>
        </w:rPr>
        <w:t>reprezentowany przez:</w:t>
      </w:r>
    </w:p>
    <w:p w:rsidR="008D3CFB" w:rsidRPr="008D3CFB" w:rsidRDefault="008D3CFB" w:rsidP="008D3CFB">
      <w:pPr>
        <w:rPr>
          <w:rFonts w:ascii="Times New Roman" w:eastAsia="Calibri" w:hAnsi="Times New Roman" w:cs="Times New Roman"/>
          <w:color w:val="000000"/>
          <w:sz w:val="24"/>
          <w:szCs w:val="24"/>
        </w:rPr>
      </w:pPr>
    </w:p>
    <w:p w:rsidR="008D3CFB" w:rsidRPr="008D3CFB" w:rsidRDefault="008D3CFB" w:rsidP="008D3CFB">
      <w:pPr>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w:t>
      </w:r>
    </w:p>
    <w:p w:rsidR="008D3CFB" w:rsidRPr="008D3CFB" w:rsidRDefault="008D3CFB" w:rsidP="008D3CFB">
      <w:pPr>
        <w:rPr>
          <w:rFonts w:ascii="Times New Roman" w:eastAsia="Calibri" w:hAnsi="Times New Roman" w:cs="Times New Roman"/>
          <w:i/>
          <w:color w:val="000000"/>
          <w:sz w:val="24"/>
          <w:szCs w:val="24"/>
        </w:rPr>
      </w:pPr>
      <w:r w:rsidRPr="008D3CFB">
        <w:rPr>
          <w:rFonts w:ascii="Times New Roman" w:eastAsia="Calibri" w:hAnsi="Times New Roman" w:cs="Times New Roman"/>
          <w:i/>
          <w:color w:val="000000"/>
          <w:sz w:val="24"/>
          <w:szCs w:val="24"/>
        </w:rPr>
        <w:t>(imię, nazwisko, stanowisko/podstawa do reprezentacji)</w:t>
      </w:r>
    </w:p>
    <w:p w:rsidR="008D3CFB" w:rsidRPr="008D3CFB" w:rsidRDefault="008D3CFB" w:rsidP="008D3CFB">
      <w:pPr>
        <w:rPr>
          <w:rFonts w:ascii="Times New Roman" w:eastAsia="Calibri" w:hAnsi="Times New Roman" w:cs="Times New Roman"/>
          <w:color w:val="000000"/>
          <w:sz w:val="24"/>
          <w:szCs w:val="24"/>
        </w:rPr>
      </w:pPr>
    </w:p>
    <w:p w:rsidR="008D3CFB" w:rsidRPr="008D3CFB" w:rsidRDefault="008D3CFB" w:rsidP="008D3CFB">
      <w:pPr>
        <w:jc w:val="center"/>
        <w:rPr>
          <w:rFonts w:ascii="Times New Roman" w:eastAsia="Calibri" w:hAnsi="Times New Roman" w:cs="Times New Roman"/>
          <w:b/>
          <w:color w:val="000000"/>
          <w:sz w:val="28"/>
          <w:szCs w:val="24"/>
          <w:u w:val="single"/>
        </w:rPr>
      </w:pPr>
      <w:r w:rsidRPr="008D3CFB">
        <w:rPr>
          <w:rFonts w:ascii="Times New Roman" w:eastAsia="Calibri" w:hAnsi="Times New Roman" w:cs="Times New Roman"/>
          <w:b/>
          <w:color w:val="000000"/>
          <w:sz w:val="28"/>
          <w:szCs w:val="24"/>
          <w:u w:val="single"/>
        </w:rPr>
        <w:t>Oświadczenie wykonawcy</w:t>
      </w:r>
    </w:p>
    <w:p w:rsidR="008D3CFB" w:rsidRPr="008D3CFB" w:rsidRDefault="008D3CFB" w:rsidP="008D3CFB">
      <w:pPr>
        <w:jc w:val="center"/>
        <w:rPr>
          <w:rFonts w:ascii="Times New Roman" w:eastAsia="Calibri" w:hAnsi="Times New Roman" w:cs="Times New Roman"/>
          <w:b/>
          <w:color w:val="000000"/>
          <w:sz w:val="28"/>
          <w:szCs w:val="24"/>
        </w:rPr>
      </w:pPr>
      <w:r w:rsidRPr="008D3CFB">
        <w:rPr>
          <w:rFonts w:ascii="Times New Roman" w:eastAsia="Calibri" w:hAnsi="Times New Roman" w:cs="Times New Roman"/>
          <w:b/>
          <w:color w:val="000000"/>
          <w:sz w:val="28"/>
          <w:szCs w:val="24"/>
        </w:rPr>
        <w:t>składane na podstawie art. 25a ust. 1 ustawy z dnia 29 stycznia 2004 r.</w:t>
      </w:r>
    </w:p>
    <w:p w:rsidR="008D3CFB" w:rsidRPr="008D3CFB" w:rsidRDefault="008D3CFB" w:rsidP="008D3CFB">
      <w:pPr>
        <w:jc w:val="center"/>
        <w:rPr>
          <w:rFonts w:ascii="Times New Roman" w:eastAsia="Calibri" w:hAnsi="Times New Roman" w:cs="Times New Roman"/>
          <w:b/>
          <w:color w:val="000000"/>
          <w:sz w:val="28"/>
          <w:szCs w:val="24"/>
        </w:rPr>
      </w:pPr>
      <w:r w:rsidRPr="008D3CFB">
        <w:rPr>
          <w:rFonts w:ascii="Times New Roman" w:eastAsia="Calibri" w:hAnsi="Times New Roman" w:cs="Times New Roman"/>
          <w:b/>
          <w:color w:val="000000"/>
          <w:sz w:val="28"/>
          <w:szCs w:val="24"/>
        </w:rPr>
        <w:t xml:space="preserve">Prawo zamówień publicznych (dalej jako: ustawa </w:t>
      </w:r>
      <w:proofErr w:type="spellStart"/>
      <w:r w:rsidRPr="008D3CFB">
        <w:rPr>
          <w:rFonts w:ascii="Times New Roman" w:eastAsia="Calibri" w:hAnsi="Times New Roman" w:cs="Times New Roman"/>
          <w:b/>
          <w:color w:val="000000"/>
          <w:sz w:val="28"/>
          <w:szCs w:val="24"/>
        </w:rPr>
        <w:t>Pzp</w:t>
      </w:r>
      <w:proofErr w:type="spellEnd"/>
      <w:r w:rsidRPr="008D3CFB">
        <w:rPr>
          <w:rFonts w:ascii="Times New Roman" w:eastAsia="Calibri" w:hAnsi="Times New Roman" w:cs="Times New Roman"/>
          <w:b/>
          <w:color w:val="000000"/>
          <w:sz w:val="28"/>
          <w:szCs w:val="24"/>
        </w:rPr>
        <w:t>),</w:t>
      </w:r>
    </w:p>
    <w:p w:rsidR="008D3CFB" w:rsidRPr="008D3CFB" w:rsidRDefault="008D3CFB" w:rsidP="008D3CFB">
      <w:pPr>
        <w:jc w:val="center"/>
        <w:rPr>
          <w:rFonts w:ascii="Times New Roman" w:eastAsia="Calibri" w:hAnsi="Times New Roman" w:cs="Times New Roman"/>
          <w:b/>
          <w:color w:val="000000"/>
          <w:sz w:val="28"/>
          <w:szCs w:val="24"/>
          <w:u w:val="single"/>
        </w:rPr>
      </w:pPr>
      <w:r w:rsidRPr="008D3CFB">
        <w:rPr>
          <w:rFonts w:ascii="Times New Roman" w:eastAsia="Calibri" w:hAnsi="Times New Roman" w:cs="Times New Roman"/>
          <w:b/>
          <w:color w:val="000000"/>
          <w:sz w:val="28"/>
          <w:szCs w:val="24"/>
          <w:u w:val="single"/>
        </w:rPr>
        <w:t>DOTYCZĄCE PRZESŁANEK WYKLUCZENIA Z POSTĘPOWANIA</w:t>
      </w:r>
    </w:p>
    <w:p w:rsidR="008D3CFB" w:rsidRPr="008D3CFB" w:rsidRDefault="008D3CFB" w:rsidP="008D3CFB">
      <w:pPr>
        <w:rPr>
          <w:rFonts w:ascii="Times New Roman" w:eastAsia="Calibri" w:hAnsi="Times New Roman" w:cs="Times New Roman"/>
          <w:color w:val="000000"/>
          <w:sz w:val="24"/>
          <w:szCs w:val="24"/>
        </w:rPr>
      </w:pPr>
    </w:p>
    <w:p w:rsidR="008D3CFB" w:rsidRPr="008D3CFB" w:rsidRDefault="008D3CFB" w:rsidP="008D3CFB">
      <w:pPr>
        <w:jc w:val="both"/>
        <w:rPr>
          <w:rFonts w:ascii="Times New Roman" w:eastAsia="Calibri" w:hAnsi="Times New Roman" w:cs="Times New Roman"/>
          <w:b/>
          <w:bCs/>
          <w:i/>
          <w:color w:val="000000"/>
          <w:sz w:val="24"/>
          <w:szCs w:val="24"/>
        </w:rPr>
      </w:pPr>
      <w:r w:rsidRPr="008D3CFB">
        <w:rPr>
          <w:rFonts w:ascii="Times New Roman" w:eastAsia="Calibri" w:hAnsi="Times New Roman" w:cs="Times New Roman"/>
          <w:color w:val="000000"/>
          <w:sz w:val="24"/>
          <w:szCs w:val="24"/>
        </w:rPr>
        <w:t>Na potrzeby postępowania o udzielenie zamówienia publicznego pn. „</w:t>
      </w:r>
      <w:r w:rsidRPr="008D3CFB">
        <w:rPr>
          <w:rFonts w:ascii="Times New Roman" w:eastAsia="Calibri" w:hAnsi="Times New Roman" w:cs="Times New Roman"/>
          <w:b/>
          <w:color w:val="000000"/>
          <w:sz w:val="24"/>
          <w:szCs w:val="24"/>
        </w:rPr>
        <w:t>Wsparcie dzieci umieszczonych w pieczy zastępczej w okresie epidemii COVID-19 – zakup laptopów dla dzieci z terenu Powiatu Sochaczewskiego</w:t>
      </w:r>
      <w:r>
        <w:rPr>
          <w:rFonts w:ascii="Times New Roman" w:eastAsia="Calibri" w:hAnsi="Times New Roman" w:cs="Times New Roman"/>
          <w:b/>
          <w:color w:val="000000"/>
          <w:sz w:val="24"/>
          <w:szCs w:val="24"/>
        </w:rPr>
        <w:t>”</w:t>
      </w:r>
      <w:r w:rsidRPr="008D3CFB">
        <w:rPr>
          <w:rFonts w:ascii="Times New Roman" w:eastAsia="Calibri" w:hAnsi="Times New Roman" w:cs="Times New Roman"/>
          <w:color w:val="000000"/>
          <w:sz w:val="24"/>
          <w:szCs w:val="24"/>
        </w:rPr>
        <w:t xml:space="preserve"> prowadzonego przez </w:t>
      </w:r>
      <w:r>
        <w:rPr>
          <w:rFonts w:ascii="Times New Roman" w:eastAsia="Calibri" w:hAnsi="Times New Roman" w:cs="Times New Roman"/>
          <w:color w:val="000000"/>
          <w:sz w:val="24"/>
          <w:szCs w:val="24"/>
        </w:rPr>
        <w:t>Powiat Sochaczewski – Starostwo Powiatowe w Sochaczewie</w:t>
      </w:r>
      <w:r w:rsidRPr="008D3CFB">
        <w:rPr>
          <w:rFonts w:ascii="Times New Roman" w:eastAsia="Calibri" w:hAnsi="Times New Roman" w:cs="Times New Roman"/>
          <w:i/>
          <w:color w:val="000000"/>
          <w:sz w:val="24"/>
          <w:szCs w:val="24"/>
        </w:rPr>
        <w:t xml:space="preserve">, </w:t>
      </w:r>
      <w:r w:rsidRPr="008D3CFB">
        <w:rPr>
          <w:rFonts w:ascii="Times New Roman" w:eastAsia="Calibri" w:hAnsi="Times New Roman" w:cs="Times New Roman"/>
          <w:color w:val="000000"/>
          <w:sz w:val="24"/>
          <w:szCs w:val="24"/>
        </w:rPr>
        <w:t>oświadczam, co następuje:</w:t>
      </w:r>
    </w:p>
    <w:p w:rsidR="008D3CFB" w:rsidRPr="008D3CFB" w:rsidRDefault="008D3CFB" w:rsidP="008D3CFB">
      <w:pPr>
        <w:jc w:val="center"/>
        <w:rPr>
          <w:rFonts w:ascii="Times New Roman" w:eastAsia="Calibri" w:hAnsi="Times New Roman" w:cs="Times New Roman"/>
          <w:color w:val="000000"/>
          <w:sz w:val="24"/>
          <w:szCs w:val="24"/>
        </w:rPr>
      </w:pPr>
      <w:r w:rsidRPr="008D3CFB">
        <w:rPr>
          <w:rFonts w:ascii="Times New Roman" w:eastAsia="Calibri" w:hAnsi="Times New Roman" w:cs="Times New Roman"/>
          <w:b/>
          <w:color w:val="000000"/>
          <w:sz w:val="24"/>
          <w:szCs w:val="24"/>
        </w:rPr>
        <w:t>OŚWIADCZENIA DOTYCZĄCE WYKONAWCY:</w:t>
      </w:r>
    </w:p>
    <w:p w:rsidR="008D3CFB" w:rsidRPr="008D3CFB" w:rsidRDefault="008D3CFB" w:rsidP="00176194">
      <w:pPr>
        <w:numPr>
          <w:ilvl w:val="0"/>
          <w:numId w:val="20"/>
        </w:numPr>
        <w:ind w:left="567" w:hanging="567"/>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 xml:space="preserve">Oświadczam, że nie podlegam wykluczeniu z postępowania na podstawie art. 24 ust 1 pkt 12-23 ustawy </w:t>
      </w:r>
      <w:proofErr w:type="spellStart"/>
      <w:r w:rsidRPr="008D3CFB">
        <w:rPr>
          <w:rFonts w:ascii="Times New Roman" w:eastAsia="Calibri" w:hAnsi="Times New Roman" w:cs="Times New Roman"/>
          <w:color w:val="000000"/>
          <w:sz w:val="24"/>
          <w:szCs w:val="24"/>
        </w:rPr>
        <w:t>Pzp</w:t>
      </w:r>
      <w:proofErr w:type="spellEnd"/>
      <w:r w:rsidRPr="008D3CFB">
        <w:rPr>
          <w:rFonts w:ascii="Times New Roman" w:eastAsia="Calibri" w:hAnsi="Times New Roman" w:cs="Times New Roman"/>
          <w:color w:val="000000"/>
          <w:sz w:val="24"/>
          <w:szCs w:val="24"/>
        </w:rPr>
        <w:t>.</w:t>
      </w:r>
    </w:p>
    <w:p w:rsidR="008D3CFB" w:rsidRPr="008D3CFB" w:rsidRDefault="008D3CFB" w:rsidP="008D3CFB">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 xml:space="preserve">[UWAGA: </w:t>
      </w:r>
      <w:r w:rsidRPr="008D3CFB">
        <w:rPr>
          <w:rFonts w:ascii="Times New Roman" w:eastAsia="Calibri" w:hAnsi="Times New Roman" w:cs="Times New Roman"/>
          <w:i/>
          <w:color w:val="000000"/>
          <w:sz w:val="24"/>
          <w:szCs w:val="24"/>
        </w:rPr>
        <w:t>zastosować tylko wtedy, gdy zamawiający przewidział wykluczenie wykonawcy z postępowania na podstawie ww. przepisu</w:t>
      </w:r>
      <w:r w:rsidRPr="008D3CFB">
        <w:rPr>
          <w:rFonts w:ascii="Times New Roman" w:eastAsia="Calibri" w:hAnsi="Times New Roman" w:cs="Times New Roman"/>
          <w:color w:val="000000"/>
          <w:sz w:val="24"/>
          <w:szCs w:val="24"/>
        </w:rPr>
        <w:t>]</w:t>
      </w:r>
    </w:p>
    <w:p w:rsidR="008D3CFB" w:rsidRPr="008D3CFB" w:rsidRDefault="008D3CFB" w:rsidP="00176194">
      <w:pPr>
        <w:numPr>
          <w:ilvl w:val="0"/>
          <w:numId w:val="20"/>
        </w:numPr>
        <w:ind w:left="567" w:hanging="567"/>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 xml:space="preserve">Oświadczam, że nie podlegam wykluczeniu z postępowania na podstawie art. 24 ust. 5 ustawy </w:t>
      </w:r>
      <w:proofErr w:type="spellStart"/>
      <w:r w:rsidRPr="008D3CFB">
        <w:rPr>
          <w:rFonts w:ascii="Times New Roman" w:eastAsia="Calibri" w:hAnsi="Times New Roman" w:cs="Times New Roman"/>
          <w:color w:val="000000"/>
          <w:sz w:val="24"/>
          <w:szCs w:val="24"/>
        </w:rPr>
        <w:t>Pzp</w:t>
      </w:r>
      <w:proofErr w:type="spellEnd"/>
      <w:r w:rsidRPr="008D3CFB">
        <w:rPr>
          <w:rFonts w:ascii="Times New Roman" w:eastAsia="Calibri" w:hAnsi="Times New Roman" w:cs="Times New Roman"/>
          <w:color w:val="000000"/>
          <w:sz w:val="24"/>
          <w:szCs w:val="24"/>
        </w:rPr>
        <w:t>.</w:t>
      </w:r>
    </w:p>
    <w:p w:rsidR="008D3CFB" w:rsidRPr="008D3CFB" w:rsidRDefault="008D3CFB" w:rsidP="008D3CFB">
      <w:pPr>
        <w:jc w:val="both"/>
        <w:rPr>
          <w:rFonts w:ascii="Times New Roman" w:eastAsia="Calibri" w:hAnsi="Times New Roman" w:cs="Times New Roman"/>
          <w:color w:val="000000"/>
          <w:sz w:val="24"/>
          <w:szCs w:val="24"/>
        </w:rPr>
      </w:pPr>
    </w:p>
    <w:p w:rsidR="008D3CFB" w:rsidRPr="008D3CFB" w:rsidRDefault="008D3CFB" w:rsidP="008D3CFB">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 xml:space="preserve">…………….……. </w:t>
      </w:r>
      <w:r w:rsidRPr="008D3CFB">
        <w:rPr>
          <w:rFonts w:ascii="Times New Roman" w:eastAsia="Calibri" w:hAnsi="Times New Roman" w:cs="Times New Roman"/>
          <w:i/>
          <w:color w:val="000000"/>
          <w:sz w:val="24"/>
          <w:szCs w:val="24"/>
        </w:rPr>
        <w:t xml:space="preserve">(miejscowość), </w:t>
      </w:r>
      <w:r w:rsidRPr="008D3CFB">
        <w:rPr>
          <w:rFonts w:ascii="Times New Roman" w:eastAsia="Calibri" w:hAnsi="Times New Roman" w:cs="Times New Roman"/>
          <w:color w:val="000000"/>
          <w:sz w:val="24"/>
          <w:szCs w:val="24"/>
        </w:rPr>
        <w:t xml:space="preserve">dnia ……………..….……. r. </w:t>
      </w:r>
    </w:p>
    <w:p w:rsidR="008D3CFB" w:rsidRPr="008D3CFB" w:rsidRDefault="008D3CFB" w:rsidP="008D3CFB">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 xml:space="preserve">             </w:t>
      </w:r>
      <w:r w:rsidRPr="008D3CFB">
        <w:rPr>
          <w:rFonts w:ascii="Times New Roman" w:eastAsia="Calibri" w:hAnsi="Times New Roman" w:cs="Times New Roman"/>
          <w:color w:val="000000"/>
          <w:sz w:val="24"/>
          <w:szCs w:val="24"/>
        </w:rPr>
        <w:tab/>
      </w:r>
      <w:r w:rsidRPr="008D3CFB">
        <w:rPr>
          <w:rFonts w:ascii="Times New Roman" w:eastAsia="Calibri" w:hAnsi="Times New Roman" w:cs="Times New Roman"/>
          <w:color w:val="000000"/>
          <w:sz w:val="24"/>
          <w:szCs w:val="24"/>
        </w:rPr>
        <w:tab/>
      </w:r>
      <w:r w:rsidRPr="008D3CFB">
        <w:rPr>
          <w:rFonts w:ascii="Times New Roman" w:eastAsia="Calibri" w:hAnsi="Times New Roman" w:cs="Times New Roman"/>
          <w:color w:val="000000"/>
          <w:sz w:val="24"/>
          <w:szCs w:val="24"/>
        </w:rPr>
        <w:tab/>
      </w:r>
      <w:r w:rsidRPr="008D3CFB">
        <w:rPr>
          <w:rFonts w:ascii="Times New Roman" w:eastAsia="Calibri" w:hAnsi="Times New Roman" w:cs="Times New Roman"/>
          <w:color w:val="000000"/>
          <w:sz w:val="24"/>
          <w:szCs w:val="24"/>
        </w:rPr>
        <w:tab/>
      </w:r>
      <w:r w:rsidRPr="008D3CFB">
        <w:rPr>
          <w:rFonts w:ascii="Times New Roman" w:eastAsia="Calibri" w:hAnsi="Times New Roman" w:cs="Times New Roman"/>
          <w:color w:val="000000"/>
          <w:sz w:val="24"/>
          <w:szCs w:val="24"/>
        </w:rPr>
        <w:tab/>
      </w:r>
      <w:r w:rsidRPr="008D3CFB">
        <w:rPr>
          <w:rFonts w:ascii="Times New Roman" w:eastAsia="Calibri" w:hAnsi="Times New Roman" w:cs="Times New Roman"/>
          <w:color w:val="000000"/>
          <w:sz w:val="24"/>
          <w:szCs w:val="24"/>
        </w:rPr>
        <w:tab/>
        <w:t xml:space="preserve">                    …………………………………………</w:t>
      </w:r>
    </w:p>
    <w:p w:rsidR="008D3CFB" w:rsidRDefault="008D3CFB" w:rsidP="008D3CFB">
      <w:pPr>
        <w:ind w:left="708" w:firstLine="708"/>
        <w:jc w:val="both"/>
        <w:rPr>
          <w:rFonts w:ascii="Times New Roman" w:eastAsia="Calibri" w:hAnsi="Times New Roman" w:cs="Times New Roman"/>
          <w:i/>
          <w:color w:val="000000"/>
          <w:sz w:val="24"/>
          <w:szCs w:val="24"/>
        </w:rPr>
      </w:pPr>
      <w:r w:rsidRPr="008D3CFB">
        <w:rPr>
          <w:rFonts w:ascii="Times New Roman" w:eastAsia="Calibri" w:hAnsi="Times New Roman" w:cs="Times New Roman"/>
          <w:i/>
          <w:color w:val="000000"/>
          <w:sz w:val="24"/>
          <w:szCs w:val="24"/>
        </w:rPr>
        <w:t>(podpis)</w:t>
      </w:r>
    </w:p>
    <w:p w:rsidR="0089170D"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lastRenderedPageBreak/>
        <w:t xml:space="preserve">Oświadczam, że zachodzą w stosunku do mnie podstawy wykluczenia z postępowania na podstawie art. …………. ustawy </w:t>
      </w:r>
      <w:proofErr w:type="spellStart"/>
      <w:r w:rsidRPr="008D3CFB">
        <w:rPr>
          <w:rFonts w:ascii="Times New Roman" w:eastAsia="Calibri" w:hAnsi="Times New Roman" w:cs="Times New Roman"/>
          <w:color w:val="000000"/>
          <w:sz w:val="24"/>
          <w:szCs w:val="24"/>
        </w:rPr>
        <w:t>Pzp</w:t>
      </w:r>
      <w:proofErr w:type="spellEnd"/>
      <w:r w:rsidRPr="008D3CFB">
        <w:rPr>
          <w:rFonts w:ascii="Times New Roman" w:eastAsia="Calibri" w:hAnsi="Times New Roman" w:cs="Times New Roman"/>
          <w:color w:val="000000"/>
          <w:sz w:val="24"/>
          <w:szCs w:val="24"/>
        </w:rPr>
        <w:t xml:space="preserve"> </w:t>
      </w:r>
      <w:r w:rsidRPr="008D3CFB">
        <w:rPr>
          <w:rFonts w:ascii="Times New Roman" w:eastAsia="Calibri" w:hAnsi="Times New Roman" w:cs="Times New Roman"/>
          <w:i/>
          <w:color w:val="000000"/>
          <w:sz w:val="24"/>
          <w:szCs w:val="24"/>
        </w:rPr>
        <w:t xml:space="preserve">(podać mającą zastosowanie podstawę wykluczenia spośród wymienionych w art. 24 ust. 1 pkt 13-14, 16-20 lub art. 24 ust. 5 ustawy </w:t>
      </w:r>
      <w:proofErr w:type="spellStart"/>
      <w:r w:rsidRPr="008D3CFB">
        <w:rPr>
          <w:rFonts w:ascii="Times New Roman" w:eastAsia="Calibri" w:hAnsi="Times New Roman" w:cs="Times New Roman"/>
          <w:i/>
          <w:color w:val="000000"/>
          <w:sz w:val="24"/>
          <w:szCs w:val="24"/>
        </w:rPr>
        <w:t>Pzp</w:t>
      </w:r>
      <w:proofErr w:type="spellEnd"/>
      <w:r w:rsidRPr="008D3CFB">
        <w:rPr>
          <w:rFonts w:ascii="Times New Roman" w:eastAsia="Calibri" w:hAnsi="Times New Roman" w:cs="Times New Roman"/>
          <w:i/>
          <w:color w:val="000000"/>
          <w:sz w:val="24"/>
          <w:szCs w:val="24"/>
        </w:rPr>
        <w:t>).</w:t>
      </w:r>
      <w:r w:rsidRPr="008D3CFB">
        <w:rPr>
          <w:rFonts w:ascii="Times New Roman" w:eastAsia="Calibri" w:hAnsi="Times New Roman" w:cs="Times New Roman"/>
          <w:color w:val="000000"/>
          <w:sz w:val="24"/>
          <w:szCs w:val="24"/>
        </w:rPr>
        <w:t xml:space="preserve"> Jednocześnie oświadczam, że w związku z ww. okolicznością, na podstawie art. 24 ust. 8 ustawy </w:t>
      </w:r>
      <w:proofErr w:type="spellStart"/>
      <w:r w:rsidRPr="008D3CFB">
        <w:rPr>
          <w:rFonts w:ascii="Times New Roman" w:eastAsia="Calibri" w:hAnsi="Times New Roman" w:cs="Times New Roman"/>
          <w:color w:val="000000"/>
          <w:sz w:val="24"/>
          <w:szCs w:val="24"/>
        </w:rPr>
        <w:t>Pzp</w:t>
      </w:r>
      <w:proofErr w:type="spellEnd"/>
      <w:r w:rsidRPr="008D3CFB">
        <w:rPr>
          <w:rFonts w:ascii="Times New Roman" w:eastAsia="Calibri" w:hAnsi="Times New Roman" w:cs="Times New Roman"/>
          <w:color w:val="000000"/>
          <w:sz w:val="24"/>
          <w:szCs w:val="24"/>
        </w:rPr>
        <w:t xml:space="preserve"> podjąłe</w:t>
      </w:r>
      <w:r>
        <w:rPr>
          <w:rFonts w:ascii="Times New Roman" w:eastAsia="Calibri" w:hAnsi="Times New Roman" w:cs="Times New Roman"/>
          <w:color w:val="000000"/>
          <w:sz w:val="24"/>
          <w:szCs w:val="24"/>
        </w:rPr>
        <w:t>m następujące środki naprawcze:</w:t>
      </w:r>
    </w:p>
    <w:p w:rsidR="0089170D" w:rsidRPr="008D3CFB"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 xml:space="preserve">……………………………………………………………………………………………………  </w:t>
      </w:r>
    </w:p>
    <w:p w:rsidR="0089170D" w:rsidRPr="008D3CFB"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w:t>
      </w:r>
    </w:p>
    <w:p w:rsidR="0089170D" w:rsidRPr="008D3CFB"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 xml:space="preserve">…………….……. </w:t>
      </w:r>
      <w:r w:rsidRPr="008D3CFB">
        <w:rPr>
          <w:rFonts w:ascii="Times New Roman" w:eastAsia="Calibri" w:hAnsi="Times New Roman" w:cs="Times New Roman"/>
          <w:i/>
          <w:color w:val="000000"/>
          <w:sz w:val="24"/>
          <w:szCs w:val="24"/>
        </w:rPr>
        <w:t xml:space="preserve">(miejscowość), </w:t>
      </w:r>
      <w:r w:rsidRPr="008D3CFB">
        <w:rPr>
          <w:rFonts w:ascii="Times New Roman" w:eastAsia="Calibri" w:hAnsi="Times New Roman" w:cs="Times New Roman"/>
          <w:color w:val="000000"/>
          <w:sz w:val="24"/>
          <w:szCs w:val="24"/>
        </w:rPr>
        <w:t xml:space="preserve">dnia …………………. r. </w:t>
      </w:r>
    </w:p>
    <w:p w:rsidR="0089170D" w:rsidRPr="008D3CFB" w:rsidRDefault="0089170D" w:rsidP="0089170D">
      <w:pPr>
        <w:jc w:val="both"/>
        <w:rPr>
          <w:rFonts w:ascii="Times New Roman" w:eastAsia="Calibri" w:hAnsi="Times New Roman" w:cs="Times New Roman"/>
          <w:color w:val="000000"/>
          <w:sz w:val="24"/>
          <w:szCs w:val="24"/>
        </w:rPr>
      </w:pPr>
    </w:p>
    <w:p w:rsidR="0089170D" w:rsidRPr="008D3CFB"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w:t>
      </w:r>
    </w:p>
    <w:p w:rsidR="0089170D" w:rsidRPr="008D3CFB" w:rsidRDefault="0089170D" w:rsidP="0089170D">
      <w:pPr>
        <w:ind w:left="708" w:firstLine="708"/>
        <w:jc w:val="both"/>
        <w:rPr>
          <w:rFonts w:ascii="Times New Roman" w:eastAsia="Calibri" w:hAnsi="Times New Roman" w:cs="Times New Roman"/>
          <w:i/>
          <w:color w:val="000000"/>
          <w:sz w:val="24"/>
          <w:szCs w:val="24"/>
        </w:rPr>
      </w:pPr>
      <w:r w:rsidRPr="008D3CFB">
        <w:rPr>
          <w:rFonts w:ascii="Times New Roman" w:eastAsia="Calibri" w:hAnsi="Times New Roman" w:cs="Times New Roman"/>
          <w:i/>
          <w:color w:val="000000"/>
          <w:sz w:val="24"/>
          <w:szCs w:val="24"/>
        </w:rPr>
        <w:t>(podpis)</w:t>
      </w:r>
    </w:p>
    <w:p w:rsidR="0089170D" w:rsidRDefault="0089170D" w:rsidP="0089170D">
      <w:pPr>
        <w:jc w:val="center"/>
        <w:rPr>
          <w:rFonts w:ascii="Times New Roman" w:eastAsia="Calibri" w:hAnsi="Times New Roman" w:cs="Times New Roman"/>
          <w:b/>
          <w:color w:val="000000"/>
          <w:sz w:val="24"/>
          <w:szCs w:val="24"/>
        </w:rPr>
      </w:pPr>
    </w:p>
    <w:p w:rsidR="0089170D" w:rsidRPr="008D3CFB" w:rsidRDefault="0089170D" w:rsidP="0089170D">
      <w:pPr>
        <w:jc w:val="center"/>
        <w:rPr>
          <w:rFonts w:ascii="Times New Roman" w:eastAsia="Calibri" w:hAnsi="Times New Roman" w:cs="Times New Roman"/>
          <w:b/>
          <w:color w:val="000000"/>
          <w:sz w:val="24"/>
          <w:szCs w:val="24"/>
        </w:rPr>
      </w:pPr>
      <w:r w:rsidRPr="008D3CFB">
        <w:rPr>
          <w:rFonts w:ascii="Times New Roman" w:eastAsia="Calibri" w:hAnsi="Times New Roman" w:cs="Times New Roman"/>
          <w:b/>
          <w:color w:val="000000"/>
          <w:sz w:val="24"/>
          <w:szCs w:val="24"/>
        </w:rPr>
        <w:t>OŚWIADCZENIE DOTYCZĄCE PODMIOTU, NA KTÓREGO ZASOBY POWOŁUJE SIĘ WYKONAWCA:</w:t>
      </w:r>
    </w:p>
    <w:p w:rsidR="0089170D" w:rsidRPr="008D3CFB" w:rsidRDefault="0089170D" w:rsidP="0089170D">
      <w:pPr>
        <w:jc w:val="both"/>
        <w:rPr>
          <w:rFonts w:ascii="Times New Roman" w:eastAsia="Calibri" w:hAnsi="Times New Roman" w:cs="Times New Roman"/>
          <w:i/>
          <w:color w:val="000000"/>
          <w:sz w:val="24"/>
          <w:szCs w:val="24"/>
        </w:rPr>
      </w:pPr>
      <w:r w:rsidRPr="008D3CFB">
        <w:rPr>
          <w:rFonts w:ascii="Times New Roman" w:eastAsia="Calibri" w:hAnsi="Times New Roman" w:cs="Times New Roman"/>
          <w:color w:val="000000"/>
          <w:sz w:val="24"/>
          <w:szCs w:val="24"/>
        </w:rPr>
        <w:t>Oświadczam, że następujący/e podmiot/y, na którego/</w:t>
      </w:r>
      <w:proofErr w:type="spellStart"/>
      <w:r w:rsidRPr="008D3CFB">
        <w:rPr>
          <w:rFonts w:ascii="Times New Roman" w:eastAsia="Calibri" w:hAnsi="Times New Roman" w:cs="Times New Roman"/>
          <w:color w:val="000000"/>
          <w:sz w:val="24"/>
          <w:szCs w:val="24"/>
        </w:rPr>
        <w:t>ych</w:t>
      </w:r>
      <w:proofErr w:type="spellEnd"/>
      <w:r w:rsidRPr="008D3CFB">
        <w:rPr>
          <w:rFonts w:ascii="Times New Roman" w:eastAsia="Calibri" w:hAnsi="Times New Roman" w:cs="Times New Roman"/>
          <w:color w:val="000000"/>
          <w:sz w:val="24"/>
          <w:szCs w:val="24"/>
        </w:rPr>
        <w:t xml:space="preserve"> zasoby powołuję się w niniejszym postępowaniu, tj.: …………………………………………………………………….……………………… </w:t>
      </w:r>
      <w:r w:rsidRPr="008D3CFB">
        <w:rPr>
          <w:rFonts w:ascii="Times New Roman" w:eastAsia="Calibri" w:hAnsi="Times New Roman" w:cs="Times New Roman"/>
          <w:i/>
          <w:color w:val="000000"/>
          <w:sz w:val="24"/>
          <w:szCs w:val="24"/>
        </w:rPr>
        <w:t>(podać pełną nazwę/firmę, adres, a także w zależności od podmiotu: NIP/PESEL, KRS/</w:t>
      </w:r>
      <w:proofErr w:type="spellStart"/>
      <w:r w:rsidRPr="008D3CFB">
        <w:rPr>
          <w:rFonts w:ascii="Times New Roman" w:eastAsia="Calibri" w:hAnsi="Times New Roman" w:cs="Times New Roman"/>
          <w:i/>
          <w:color w:val="000000"/>
          <w:sz w:val="24"/>
          <w:szCs w:val="24"/>
        </w:rPr>
        <w:t>CEiDG</w:t>
      </w:r>
      <w:proofErr w:type="spellEnd"/>
      <w:r w:rsidRPr="008D3CFB">
        <w:rPr>
          <w:rFonts w:ascii="Times New Roman" w:eastAsia="Calibri" w:hAnsi="Times New Roman" w:cs="Times New Roman"/>
          <w:i/>
          <w:color w:val="000000"/>
          <w:sz w:val="24"/>
          <w:szCs w:val="24"/>
        </w:rPr>
        <w:t xml:space="preserve">) </w:t>
      </w:r>
      <w:r w:rsidRPr="008D3CFB">
        <w:rPr>
          <w:rFonts w:ascii="Times New Roman" w:eastAsia="Calibri" w:hAnsi="Times New Roman" w:cs="Times New Roman"/>
          <w:color w:val="000000"/>
          <w:sz w:val="24"/>
          <w:szCs w:val="24"/>
        </w:rPr>
        <w:t>nie podlega/ją wykluczeniu z postępowania o udzielenie zamówienia.</w:t>
      </w:r>
    </w:p>
    <w:p w:rsidR="0089170D" w:rsidRPr="008D3CFB"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 xml:space="preserve">…………….……. </w:t>
      </w:r>
      <w:r w:rsidRPr="008D3CFB">
        <w:rPr>
          <w:rFonts w:ascii="Times New Roman" w:eastAsia="Calibri" w:hAnsi="Times New Roman" w:cs="Times New Roman"/>
          <w:i/>
          <w:color w:val="000000"/>
          <w:sz w:val="24"/>
          <w:szCs w:val="24"/>
        </w:rPr>
        <w:t xml:space="preserve">(miejscowość), </w:t>
      </w:r>
      <w:r w:rsidRPr="008D3CFB">
        <w:rPr>
          <w:rFonts w:ascii="Times New Roman" w:eastAsia="Calibri" w:hAnsi="Times New Roman" w:cs="Times New Roman"/>
          <w:color w:val="000000"/>
          <w:sz w:val="24"/>
          <w:szCs w:val="24"/>
        </w:rPr>
        <w:t xml:space="preserve">dnia …………………. r. </w:t>
      </w:r>
    </w:p>
    <w:p w:rsidR="0089170D" w:rsidRDefault="0089170D" w:rsidP="0089170D">
      <w:pPr>
        <w:jc w:val="both"/>
        <w:rPr>
          <w:rFonts w:ascii="Times New Roman" w:eastAsia="Calibri" w:hAnsi="Times New Roman" w:cs="Times New Roman"/>
          <w:color w:val="000000"/>
          <w:sz w:val="24"/>
          <w:szCs w:val="24"/>
        </w:rPr>
      </w:pPr>
    </w:p>
    <w:p w:rsidR="0089170D" w:rsidRPr="008D3CFB"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w:t>
      </w:r>
    </w:p>
    <w:p w:rsidR="0089170D" w:rsidRPr="008D3CFB" w:rsidRDefault="0089170D" w:rsidP="0089170D">
      <w:pPr>
        <w:ind w:left="708" w:firstLine="708"/>
        <w:jc w:val="both"/>
        <w:rPr>
          <w:rFonts w:ascii="Times New Roman" w:eastAsia="Calibri" w:hAnsi="Times New Roman" w:cs="Times New Roman"/>
          <w:i/>
          <w:color w:val="000000"/>
          <w:sz w:val="24"/>
          <w:szCs w:val="24"/>
        </w:rPr>
      </w:pPr>
      <w:r w:rsidRPr="008D3CFB">
        <w:rPr>
          <w:rFonts w:ascii="Times New Roman" w:eastAsia="Calibri" w:hAnsi="Times New Roman" w:cs="Times New Roman"/>
          <w:i/>
          <w:color w:val="000000"/>
          <w:sz w:val="24"/>
          <w:szCs w:val="24"/>
        </w:rPr>
        <w:t>(podpis)</w:t>
      </w:r>
    </w:p>
    <w:p w:rsidR="0089170D" w:rsidRPr="008D3CFB"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i/>
          <w:color w:val="000000"/>
          <w:sz w:val="24"/>
          <w:szCs w:val="24"/>
        </w:rPr>
        <w:t xml:space="preserve">[UWAGA: zastosować tylko wtedy, gdy zamawiający przewidział możliwość, o której mowa w art. 25a ust. 5 pkt 2 ustawy </w:t>
      </w:r>
      <w:proofErr w:type="spellStart"/>
      <w:r w:rsidRPr="008D3CFB">
        <w:rPr>
          <w:rFonts w:ascii="Times New Roman" w:eastAsia="Calibri" w:hAnsi="Times New Roman" w:cs="Times New Roman"/>
          <w:i/>
          <w:color w:val="000000"/>
          <w:sz w:val="24"/>
          <w:szCs w:val="24"/>
        </w:rPr>
        <w:t>Pzp</w:t>
      </w:r>
      <w:proofErr w:type="spellEnd"/>
      <w:r w:rsidRPr="008D3CFB">
        <w:rPr>
          <w:rFonts w:ascii="Times New Roman" w:eastAsia="Calibri" w:hAnsi="Times New Roman" w:cs="Times New Roman"/>
          <w:i/>
          <w:color w:val="000000"/>
          <w:sz w:val="24"/>
          <w:szCs w:val="24"/>
        </w:rPr>
        <w:t>]</w:t>
      </w:r>
    </w:p>
    <w:p w:rsidR="0089170D" w:rsidRDefault="0089170D" w:rsidP="0089170D">
      <w:pPr>
        <w:jc w:val="center"/>
        <w:rPr>
          <w:rFonts w:ascii="Times New Roman" w:eastAsia="Calibri" w:hAnsi="Times New Roman" w:cs="Times New Roman"/>
          <w:b/>
          <w:color w:val="000000"/>
          <w:sz w:val="24"/>
          <w:szCs w:val="24"/>
        </w:rPr>
      </w:pPr>
    </w:p>
    <w:p w:rsidR="0089170D" w:rsidRPr="008D3CFB" w:rsidRDefault="0089170D" w:rsidP="0089170D">
      <w:pPr>
        <w:jc w:val="center"/>
        <w:rPr>
          <w:rFonts w:ascii="Times New Roman" w:eastAsia="Calibri" w:hAnsi="Times New Roman" w:cs="Times New Roman"/>
          <w:b/>
          <w:color w:val="000000"/>
          <w:sz w:val="24"/>
          <w:szCs w:val="24"/>
        </w:rPr>
      </w:pPr>
      <w:r w:rsidRPr="008D3CFB">
        <w:rPr>
          <w:rFonts w:ascii="Times New Roman" w:eastAsia="Calibri" w:hAnsi="Times New Roman" w:cs="Times New Roman"/>
          <w:b/>
          <w:color w:val="000000"/>
          <w:sz w:val="24"/>
          <w:szCs w:val="24"/>
        </w:rPr>
        <w:t>OŚWIADCZENIE DOTYCZĄCE PODWYKONAWCY NIEBĘDĄCEGO PODMIOTEM, NA KTÓREGO ZASOBY POWOŁUJE SIĘ WYKONAWCA:</w:t>
      </w:r>
    </w:p>
    <w:p w:rsidR="0089170D" w:rsidRPr="008D3CFB"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Oświadczam, że następujący/e podmiot/y, będący/e podwykonawcą/</w:t>
      </w:r>
      <w:proofErr w:type="spellStart"/>
      <w:r w:rsidRPr="008D3CFB">
        <w:rPr>
          <w:rFonts w:ascii="Times New Roman" w:eastAsia="Calibri" w:hAnsi="Times New Roman" w:cs="Times New Roman"/>
          <w:color w:val="000000"/>
          <w:sz w:val="24"/>
          <w:szCs w:val="24"/>
        </w:rPr>
        <w:t>ami</w:t>
      </w:r>
      <w:proofErr w:type="spellEnd"/>
      <w:r w:rsidRPr="008D3CFB">
        <w:rPr>
          <w:rFonts w:ascii="Times New Roman" w:eastAsia="Calibri" w:hAnsi="Times New Roman" w:cs="Times New Roman"/>
          <w:color w:val="000000"/>
          <w:sz w:val="24"/>
          <w:szCs w:val="24"/>
        </w:rPr>
        <w:t xml:space="preserve">: ……………………………………………………………………..….…… </w:t>
      </w:r>
      <w:r w:rsidRPr="008D3CFB">
        <w:rPr>
          <w:rFonts w:ascii="Times New Roman" w:eastAsia="Calibri" w:hAnsi="Times New Roman" w:cs="Times New Roman"/>
          <w:i/>
          <w:color w:val="000000"/>
          <w:sz w:val="24"/>
          <w:szCs w:val="24"/>
        </w:rPr>
        <w:t>(podać pełną nazwę/firmę, adres, a także w zależności od podmiotu: NIP/PESEL, KRS/</w:t>
      </w:r>
      <w:proofErr w:type="spellStart"/>
      <w:r w:rsidRPr="008D3CFB">
        <w:rPr>
          <w:rFonts w:ascii="Times New Roman" w:eastAsia="Calibri" w:hAnsi="Times New Roman" w:cs="Times New Roman"/>
          <w:i/>
          <w:color w:val="000000"/>
          <w:sz w:val="24"/>
          <w:szCs w:val="24"/>
        </w:rPr>
        <w:t>CEiDG</w:t>
      </w:r>
      <w:proofErr w:type="spellEnd"/>
      <w:r w:rsidRPr="008D3CFB">
        <w:rPr>
          <w:rFonts w:ascii="Times New Roman" w:eastAsia="Calibri" w:hAnsi="Times New Roman" w:cs="Times New Roman"/>
          <w:i/>
          <w:color w:val="000000"/>
          <w:sz w:val="24"/>
          <w:szCs w:val="24"/>
        </w:rPr>
        <w:t>)</w:t>
      </w:r>
      <w:r w:rsidRPr="008D3CFB">
        <w:rPr>
          <w:rFonts w:ascii="Times New Roman" w:eastAsia="Calibri" w:hAnsi="Times New Roman" w:cs="Times New Roman"/>
          <w:color w:val="000000"/>
          <w:sz w:val="24"/>
          <w:szCs w:val="24"/>
        </w:rPr>
        <w:t>, nie podlega/ą wyklu</w:t>
      </w:r>
      <w:r>
        <w:rPr>
          <w:rFonts w:ascii="Times New Roman" w:eastAsia="Calibri" w:hAnsi="Times New Roman" w:cs="Times New Roman"/>
          <w:color w:val="000000"/>
          <w:sz w:val="24"/>
          <w:szCs w:val="24"/>
        </w:rPr>
        <w:t xml:space="preserve">czeniu z postępowania </w:t>
      </w:r>
      <w:r w:rsidRPr="008D3CFB">
        <w:rPr>
          <w:rFonts w:ascii="Times New Roman" w:eastAsia="Calibri" w:hAnsi="Times New Roman" w:cs="Times New Roman"/>
          <w:color w:val="000000"/>
          <w:sz w:val="24"/>
          <w:szCs w:val="24"/>
        </w:rPr>
        <w:t>o udzielenie zamówienia.</w:t>
      </w:r>
    </w:p>
    <w:p w:rsidR="0089170D" w:rsidRPr="008D3CFB"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 xml:space="preserve">…………….……. </w:t>
      </w:r>
      <w:r w:rsidRPr="008D3CFB">
        <w:rPr>
          <w:rFonts w:ascii="Times New Roman" w:eastAsia="Calibri" w:hAnsi="Times New Roman" w:cs="Times New Roman"/>
          <w:i/>
          <w:color w:val="000000"/>
          <w:sz w:val="24"/>
          <w:szCs w:val="24"/>
        </w:rPr>
        <w:t xml:space="preserve">(miejscowość), </w:t>
      </w:r>
      <w:r w:rsidRPr="008D3CFB">
        <w:rPr>
          <w:rFonts w:ascii="Times New Roman" w:eastAsia="Calibri" w:hAnsi="Times New Roman" w:cs="Times New Roman"/>
          <w:color w:val="000000"/>
          <w:sz w:val="24"/>
          <w:szCs w:val="24"/>
        </w:rPr>
        <w:t xml:space="preserve">dnia …………………. r. </w:t>
      </w:r>
    </w:p>
    <w:p w:rsidR="0089170D" w:rsidRDefault="0089170D" w:rsidP="0089170D">
      <w:pPr>
        <w:jc w:val="both"/>
        <w:rPr>
          <w:rFonts w:ascii="Times New Roman" w:eastAsia="Calibri" w:hAnsi="Times New Roman" w:cs="Times New Roman"/>
          <w:color w:val="000000"/>
          <w:sz w:val="24"/>
          <w:szCs w:val="24"/>
        </w:rPr>
      </w:pPr>
    </w:p>
    <w:p w:rsidR="0089170D" w:rsidRPr="008D3CFB"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w:t>
      </w:r>
    </w:p>
    <w:p w:rsidR="0089170D" w:rsidRPr="008D3CFB" w:rsidRDefault="0089170D" w:rsidP="0089170D">
      <w:pPr>
        <w:ind w:left="708" w:firstLine="708"/>
        <w:jc w:val="both"/>
        <w:rPr>
          <w:rFonts w:ascii="Times New Roman" w:eastAsia="Calibri" w:hAnsi="Times New Roman" w:cs="Times New Roman"/>
          <w:i/>
          <w:color w:val="000000"/>
          <w:sz w:val="24"/>
          <w:szCs w:val="24"/>
        </w:rPr>
      </w:pPr>
      <w:r w:rsidRPr="008D3CFB">
        <w:rPr>
          <w:rFonts w:ascii="Times New Roman" w:eastAsia="Calibri" w:hAnsi="Times New Roman" w:cs="Times New Roman"/>
          <w:i/>
          <w:color w:val="000000"/>
          <w:sz w:val="24"/>
          <w:szCs w:val="24"/>
        </w:rPr>
        <w:t>(podpis)</w:t>
      </w:r>
    </w:p>
    <w:p w:rsidR="0089170D" w:rsidRDefault="0089170D" w:rsidP="0089170D">
      <w:pPr>
        <w:jc w:val="center"/>
        <w:rPr>
          <w:rFonts w:ascii="Times New Roman" w:eastAsia="Calibri" w:hAnsi="Times New Roman" w:cs="Times New Roman"/>
          <w:b/>
          <w:color w:val="000000"/>
          <w:sz w:val="24"/>
          <w:szCs w:val="24"/>
        </w:rPr>
      </w:pPr>
    </w:p>
    <w:p w:rsidR="0089170D" w:rsidRPr="008D3CFB" w:rsidRDefault="0089170D" w:rsidP="0089170D">
      <w:pPr>
        <w:jc w:val="center"/>
        <w:rPr>
          <w:rFonts w:ascii="Times New Roman" w:eastAsia="Calibri" w:hAnsi="Times New Roman" w:cs="Times New Roman"/>
          <w:b/>
          <w:color w:val="000000"/>
          <w:sz w:val="24"/>
          <w:szCs w:val="24"/>
        </w:rPr>
      </w:pPr>
      <w:r w:rsidRPr="008D3CFB">
        <w:rPr>
          <w:rFonts w:ascii="Times New Roman" w:eastAsia="Calibri" w:hAnsi="Times New Roman" w:cs="Times New Roman"/>
          <w:b/>
          <w:color w:val="000000"/>
          <w:sz w:val="24"/>
          <w:szCs w:val="24"/>
        </w:rPr>
        <w:lastRenderedPageBreak/>
        <w:t>OŚWIADCZENIE DOTYCZĄCE PODANYCH INFORMACJI:</w:t>
      </w:r>
    </w:p>
    <w:p w:rsidR="0089170D" w:rsidRPr="008D3CFB"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 xml:space="preserve">Oświadczam, że wszystkie informacje podane w powyższych oświadczeniach są aktualne </w:t>
      </w:r>
      <w:r w:rsidRPr="008D3CFB">
        <w:rPr>
          <w:rFonts w:ascii="Times New Roman" w:eastAsia="Calibri" w:hAnsi="Times New Roman" w:cs="Times New Roman"/>
          <w:color w:val="000000"/>
          <w:sz w:val="24"/>
          <w:szCs w:val="24"/>
        </w:rPr>
        <w:br/>
        <w:t>i zgodne z prawdą oraz zostały przedstawione z pełną świadomością konsekwencji wprowadzenia zamawiającego w błąd przy przedstawianiu informacji.</w:t>
      </w:r>
    </w:p>
    <w:p w:rsidR="0089170D" w:rsidRPr="008D3CFB"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 xml:space="preserve">…………….……. </w:t>
      </w:r>
      <w:r w:rsidRPr="008D3CFB">
        <w:rPr>
          <w:rFonts w:ascii="Times New Roman" w:eastAsia="Calibri" w:hAnsi="Times New Roman" w:cs="Times New Roman"/>
          <w:i/>
          <w:color w:val="000000"/>
          <w:sz w:val="24"/>
          <w:szCs w:val="24"/>
        </w:rPr>
        <w:t xml:space="preserve">(miejscowość), </w:t>
      </w:r>
      <w:r w:rsidRPr="008D3CFB">
        <w:rPr>
          <w:rFonts w:ascii="Times New Roman" w:eastAsia="Calibri" w:hAnsi="Times New Roman" w:cs="Times New Roman"/>
          <w:color w:val="000000"/>
          <w:sz w:val="24"/>
          <w:szCs w:val="24"/>
        </w:rPr>
        <w:t xml:space="preserve">dnia …………………. r. </w:t>
      </w:r>
    </w:p>
    <w:p w:rsidR="0089170D" w:rsidRPr="008D3CFB" w:rsidRDefault="0089170D" w:rsidP="0089170D">
      <w:pPr>
        <w:jc w:val="both"/>
        <w:rPr>
          <w:rFonts w:ascii="Times New Roman" w:eastAsia="Calibri" w:hAnsi="Times New Roman" w:cs="Times New Roman"/>
          <w:color w:val="000000"/>
          <w:sz w:val="24"/>
          <w:szCs w:val="24"/>
        </w:rPr>
      </w:pPr>
    </w:p>
    <w:p w:rsidR="0089170D"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w:t>
      </w:r>
    </w:p>
    <w:p w:rsidR="0089170D" w:rsidRPr="008D3CFB" w:rsidRDefault="0089170D" w:rsidP="0089170D">
      <w:pPr>
        <w:ind w:left="708" w:firstLine="708"/>
        <w:jc w:val="both"/>
        <w:rPr>
          <w:rFonts w:ascii="Times New Roman" w:eastAsia="Calibri" w:hAnsi="Times New Roman" w:cs="Times New Roman"/>
          <w:color w:val="000000"/>
          <w:sz w:val="24"/>
          <w:szCs w:val="24"/>
        </w:rPr>
      </w:pPr>
      <w:r w:rsidRPr="008D3CFB">
        <w:rPr>
          <w:rFonts w:ascii="Times New Roman" w:eastAsia="Calibri" w:hAnsi="Times New Roman" w:cs="Times New Roman"/>
          <w:i/>
          <w:color w:val="000000"/>
          <w:sz w:val="24"/>
          <w:szCs w:val="24"/>
        </w:rPr>
        <w:t>(podpis)</w:t>
      </w:r>
    </w:p>
    <w:p w:rsidR="0089170D" w:rsidRPr="008D3CFB" w:rsidRDefault="0089170D" w:rsidP="0089170D">
      <w:pPr>
        <w:rPr>
          <w:rFonts w:ascii="Times New Roman" w:eastAsia="Calibri" w:hAnsi="Times New Roman" w:cs="Times New Roman"/>
          <w:color w:val="000000"/>
          <w:sz w:val="24"/>
          <w:szCs w:val="24"/>
        </w:rPr>
      </w:pPr>
    </w:p>
    <w:p w:rsidR="0089170D" w:rsidRDefault="0089170D" w:rsidP="008D3CFB">
      <w:pPr>
        <w:ind w:left="708" w:firstLine="708"/>
        <w:jc w:val="both"/>
        <w:rPr>
          <w:rFonts w:ascii="Times New Roman" w:eastAsia="Calibri" w:hAnsi="Times New Roman" w:cs="Times New Roman"/>
          <w:i/>
          <w:color w:val="000000"/>
          <w:sz w:val="24"/>
          <w:szCs w:val="24"/>
        </w:rPr>
      </w:pPr>
    </w:p>
    <w:p w:rsidR="0089170D" w:rsidRDefault="0089170D">
      <w:pPr>
        <w:rPr>
          <w:rFonts w:ascii="Times New Roman" w:eastAsia="Calibri" w:hAnsi="Times New Roman" w:cs="Times New Roman"/>
          <w:b/>
          <w:bCs/>
          <w:iCs/>
          <w:color w:val="000000"/>
          <w:sz w:val="24"/>
          <w:szCs w:val="24"/>
        </w:rPr>
      </w:pPr>
      <w:r>
        <w:rPr>
          <w:rFonts w:ascii="Times New Roman" w:eastAsia="Calibri" w:hAnsi="Times New Roman" w:cs="Times New Roman"/>
          <w:b/>
          <w:bCs/>
          <w:iCs/>
          <w:color w:val="000000"/>
          <w:sz w:val="24"/>
          <w:szCs w:val="24"/>
        </w:rPr>
        <w:br w:type="page"/>
      </w:r>
    </w:p>
    <w:p w:rsidR="0089170D" w:rsidRPr="0089170D" w:rsidRDefault="0089170D" w:rsidP="0089170D">
      <w:pPr>
        <w:jc w:val="right"/>
        <w:rPr>
          <w:rFonts w:ascii="Times New Roman" w:eastAsia="Calibri" w:hAnsi="Times New Roman" w:cs="Times New Roman"/>
          <w:b/>
          <w:bCs/>
          <w:iCs/>
          <w:color w:val="000000"/>
          <w:sz w:val="24"/>
          <w:szCs w:val="24"/>
        </w:rPr>
      </w:pPr>
      <w:r w:rsidRPr="0089170D">
        <w:rPr>
          <w:rFonts w:ascii="Times New Roman" w:eastAsia="Calibri" w:hAnsi="Times New Roman" w:cs="Times New Roman"/>
          <w:b/>
          <w:bCs/>
          <w:iCs/>
          <w:color w:val="000000"/>
          <w:sz w:val="24"/>
          <w:szCs w:val="24"/>
        </w:rPr>
        <w:lastRenderedPageBreak/>
        <w:t>Załącznik Nr 3</w:t>
      </w:r>
    </w:p>
    <w:p w:rsidR="0089170D" w:rsidRPr="008D3CFB" w:rsidRDefault="0089170D" w:rsidP="0089170D">
      <w:pPr>
        <w:rPr>
          <w:rFonts w:ascii="Times New Roman" w:eastAsia="Calibri" w:hAnsi="Times New Roman" w:cs="Times New Roman"/>
          <w:b/>
          <w:color w:val="000000"/>
          <w:sz w:val="24"/>
          <w:szCs w:val="24"/>
        </w:rPr>
      </w:pPr>
      <w:r w:rsidRPr="008D3CFB">
        <w:rPr>
          <w:rFonts w:ascii="Times New Roman" w:eastAsia="Calibri" w:hAnsi="Times New Roman" w:cs="Times New Roman"/>
          <w:b/>
          <w:color w:val="000000"/>
          <w:sz w:val="24"/>
          <w:szCs w:val="24"/>
        </w:rPr>
        <w:t>Zamawiający:</w:t>
      </w:r>
    </w:p>
    <w:p w:rsidR="0089170D" w:rsidRPr="008D3CFB" w:rsidRDefault="0089170D" w:rsidP="0089170D">
      <w:pPr>
        <w:rPr>
          <w:rFonts w:ascii="Times New Roman" w:eastAsia="Calibri" w:hAnsi="Times New Roman" w:cs="Times New Roman"/>
          <w:b/>
          <w:color w:val="000000"/>
          <w:sz w:val="24"/>
          <w:szCs w:val="24"/>
        </w:rPr>
      </w:pPr>
      <w:r w:rsidRPr="008D3CFB">
        <w:rPr>
          <w:rFonts w:ascii="Times New Roman" w:eastAsia="Calibri" w:hAnsi="Times New Roman" w:cs="Times New Roman"/>
          <w:b/>
          <w:color w:val="000000"/>
          <w:sz w:val="24"/>
          <w:szCs w:val="24"/>
        </w:rPr>
        <w:t>Powiat Sochaczewski</w:t>
      </w:r>
    </w:p>
    <w:p w:rsidR="0089170D" w:rsidRPr="008D3CFB" w:rsidRDefault="0089170D" w:rsidP="0089170D">
      <w:pPr>
        <w:rPr>
          <w:rFonts w:ascii="Times New Roman" w:eastAsia="Calibri" w:hAnsi="Times New Roman" w:cs="Times New Roman"/>
          <w:b/>
          <w:color w:val="000000"/>
          <w:sz w:val="24"/>
          <w:szCs w:val="24"/>
        </w:rPr>
      </w:pPr>
    </w:p>
    <w:p w:rsidR="0089170D" w:rsidRPr="008D3CFB" w:rsidRDefault="0089170D" w:rsidP="0089170D">
      <w:pPr>
        <w:rPr>
          <w:rFonts w:ascii="Times New Roman" w:eastAsia="Calibri" w:hAnsi="Times New Roman" w:cs="Times New Roman"/>
          <w:color w:val="000000"/>
          <w:sz w:val="24"/>
          <w:szCs w:val="24"/>
        </w:rPr>
      </w:pPr>
      <w:r w:rsidRPr="008D3CFB">
        <w:rPr>
          <w:rFonts w:ascii="Times New Roman" w:eastAsia="Calibri" w:hAnsi="Times New Roman" w:cs="Times New Roman"/>
          <w:b/>
          <w:color w:val="000000"/>
          <w:sz w:val="24"/>
          <w:szCs w:val="24"/>
        </w:rPr>
        <w:t>Wykonawca:</w:t>
      </w:r>
      <w:r w:rsidRPr="008D3CFB">
        <w:rPr>
          <w:rFonts w:ascii="Times New Roman" w:eastAsia="Calibri" w:hAnsi="Times New Roman" w:cs="Times New Roman"/>
          <w:color w:val="000000"/>
          <w:sz w:val="24"/>
          <w:szCs w:val="24"/>
        </w:rPr>
        <w:t xml:space="preserve"> </w:t>
      </w:r>
    </w:p>
    <w:p w:rsidR="0089170D" w:rsidRPr="008D3CFB" w:rsidRDefault="0089170D" w:rsidP="0089170D">
      <w:pPr>
        <w:rPr>
          <w:rFonts w:ascii="Times New Roman" w:eastAsia="Calibri" w:hAnsi="Times New Roman" w:cs="Times New Roman"/>
          <w:b/>
          <w:color w:val="000000"/>
          <w:sz w:val="24"/>
          <w:szCs w:val="24"/>
        </w:rPr>
      </w:pPr>
    </w:p>
    <w:p w:rsidR="0089170D" w:rsidRPr="008D3CFB" w:rsidRDefault="0089170D" w:rsidP="0089170D">
      <w:pPr>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w:t>
      </w:r>
    </w:p>
    <w:p w:rsidR="0089170D" w:rsidRPr="008D3CFB" w:rsidRDefault="0089170D" w:rsidP="0089170D">
      <w:pPr>
        <w:rPr>
          <w:rFonts w:ascii="Times New Roman" w:eastAsia="Calibri" w:hAnsi="Times New Roman" w:cs="Times New Roman"/>
          <w:i/>
          <w:color w:val="000000"/>
          <w:sz w:val="24"/>
          <w:szCs w:val="24"/>
        </w:rPr>
      </w:pPr>
      <w:r w:rsidRPr="008D3CFB">
        <w:rPr>
          <w:rFonts w:ascii="Times New Roman" w:eastAsia="Calibri" w:hAnsi="Times New Roman" w:cs="Times New Roman"/>
          <w:i/>
          <w:color w:val="000000"/>
          <w:sz w:val="24"/>
          <w:szCs w:val="24"/>
        </w:rPr>
        <w:t>(pełna nazwa/firma, adres, w zależności od podmiotu: NIP/PESEL, KRS/</w:t>
      </w:r>
      <w:proofErr w:type="spellStart"/>
      <w:r w:rsidRPr="008D3CFB">
        <w:rPr>
          <w:rFonts w:ascii="Times New Roman" w:eastAsia="Calibri" w:hAnsi="Times New Roman" w:cs="Times New Roman"/>
          <w:i/>
          <w:color w:val="000000"/>
          <w:sz w:val="24"/>
          <w:szCs w:val="24"/>
        </w:rPr>
        <w:t>CEiDG</w:t>
      </w:r>
      <w:proofErr w:type="spellEnd"/>
      <w:r w:rsidRPr="008D3CFB">
        <w:rPr>
          <w:rFonts w:ascii="Times New Roman" w:eastAsia="Calibri" w:hAnsi="Times New Roman" w:cs="Times New Roman"/>
          <w:i/>
          <w:color w:val="000000"/>
          <w:sz w:val="24"/>
          <w:szCs w:val="24"/>
        </w:rPr>
        <w:t>)</w:t>
      </w:r>
    </w:p>
    <w:p w:rsidR="0089170D" w:rsidRPr="008D3CFB" w:rsidRDefault="0089170D" w:rsidP="0089170D">
      <w:pPr>
        <w:rPr>
          <w:rFonts w:ascii="Times New Roman" w:eastAsia="Calibri" w:hAnsi="Times New Roman" w:cs="Times New Roman"/>
          <w:color w:val="000000"/>
          <w:sz w:val="24"/>
          <w:szCs w:val="24"/>
          <w:u w:val="single"/>
        </w:rPr>
      </w:pPr>
      <w:r w:rsidRPr="008D3CFB">
        <w:rPr>
          <w:rFonts w:ascii="Times New Roman" w:eastAsia="Calibri" w:hAnsi="Times New Roman" w:cs="Times New Roman"/>
          <w:color w:val="000000"/>
          <w:sz w:val="24"/>
          <w:szCs w:val="24"/>
          <w:u w:val="single"/>
        </w:rPr>
        <w:t>reprezentowany przez:</w:t>
      </w:r>
    </w:p>
    <w:p w:rsidR="0089170D" w:rsidRPr="008D3CFB" w:rsidRDefault="0089170D" w:rsidP="0089170D">
      <w:pPr>
        <w:rPr>
          <w:rFonts w:ascii="Times New Roman" w:eastAsia="Calibri" w:hAnsi="Times New Roman" w:cs="Times New Roman"/>
          <w:color w:val="000000"/>
          <w:sz w:val="24"/>
          <w:szCs w:val="24"/>
        </w:rPr>
      </w:pPr>
    </w:p>
    <w:p w:rsidR="0089170D" w:rsidRPr="008D3CFB" w:rsidRDefault="0089170D" w:rsidP="0089170D">
      <w:pPr>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w:t>
      </w:r>
    </w:p>
    <w:p w:rsidR="0089170D" w:rsidRPr="008D3CFB" w:rsidRDefault="0089170D" w:rsidP="0089170D">
      <w:pPr>
        <w:rPr>
          <w:rFonts w:ascii="Times New Roman" w:eastAsia="Calibri" w:hAnsi="Times New Roman" w:cs="Times New Roman"/>
          <w:i/>
          <w:color w:val="000000"/>
          <w:sz w:val="24"/>
          <w:szCs w:val="24"/>
        </w:rPr>
      </w:pPr>
      <w:r w:rsidRPr="008D3CFB">
        <w:rPr>
          <w:rFonts w:ascii="Times New Roman" w:eastAsia="Calibri" w:hAnsi="Times New Roman" w:cs="Times New Roman"/>
          <w:i/>
          <w:color w:val="000000"/>
          <w:sz w:val="24"/>
          <w:szCs w:val="24"/>
        </w:rPr>
        <w:t>(imię, nazwisko, stanowisko/podstawa do reprezentacji)</w:t>
      </w:r>
    </w:p>
    <w:p w:rsidR="0089170D" w:rsidRPr="0089170D" w:rsidRDefault="0089170D" w:rsidP="0089170D">
      <w:pPr>
        <w:jc w:val="both"/>
        <w:rPr>
          <w:rFonts w:ascii="Times New Roman" w:eastAsia="Calibri" w:hAnsi="Times New Roman" w:cs="Times New Roman"/>
          <w:color w:val="000000"/>
          <w:sz w:val="24"/>
          <w:szCs w:val="24"/>
        </w:rPr>
      </w:pPr>
    </w:p>
    <w:p w:rsidR="0089170D" w:rsidRPr="0089170D" w:rsidRDefault="0089170D" w:rsidP="0089170D">
      <w:pPr>
        <w:jc w:val="center"/>
        <w:rPr>
          <w:rFonts w:ascii="Times New Roman" w:eastAsia="Calibri" w:hAnsi="Times New Roman" w:cs="Times New Roman"/>
          <w:b/>
          <w:color w:val="000000"/>
          <w:sz w:val="28"/>
          <w:szCs w:val="24"/>
          <w:u w:val="single"/>
        </w:rPr>
      </w:pPr>
      <w:r w:rsidRPr="0089170D">
        <w:rPr>
          <w:rFonts w:ascii="Times New Roman" w:eastAsia="Calibri" w:hAnsi="Times New Roman" w:cs="Times New Roman"/>
          <w:b/>
          <w:color w:val="000000"/>
          <w:sz w:val="28"/>
          <w:szCs w:val="24"/>
          <w:u w:val="single"/>
        </w:rPr>
        <w:t>Oświadczenie wykonawcy</w:t>
      </w:r>
    </w:p>
    <w:p w:rsidR="0089170D" w:rsidRPr="0089170D" w:rsidRDefault="0089170D" w:rsidP="0089170D">
      <w:pPr>
        <w:jc w:val="center"/>
        <w:rPr>
          <w:rFonts w:ascii="Times New Roman" w:eastAsia="Calibri" w:hAnsi="Times New Roman" w:cs="Times New Roman"/>
          <w:b/>
          <w:color w:val="000000"/>
          <w:sz w:val="28"/>
          <w:szCs w:val="24"/>
        </w:rPr>
      </w:pPr>
      <w:r w:rsidRPr="0089170D">
        <w:rPr>
          <w:rFonts w:ascii="Times New Roman" w:eastAsia="Calibri" w:hAnsi="Times New Roman" w:cs="Times New Roman"/>
          <w:b/>
          <w:color w:val="000000"/>
          <w:sz w:val="28"/>
          <w:szCs w:val="24"/>
        </w:rPr>
        <w:t>składane na podstawie art. 25a ust. 1 ustawy z dnia 29 stycznia 2004 r.</w:t>
      </w:r>
    </w:p>
    <w:p w:rsidR="0089170D" w:rsidRPr="0089170D" w:rsidRDefault="0089170D" w:rsidP="0089170D">
      <w:pPr>
        <w:jc w:val="center"/>
        <w:rPr>
          <w:rFonts w:ascii="Times New Roman" w:eastAsia="Calibri" w:hAnsi="Times New Roman" w:cs="Times New Roman"/>
          <w:b/>
          <w:color w:val="000000"/>
          <w:sz w:val="28"/>
          <w:szCs w:val="24"/>
        </w:rPr>
      </w:pPr>
      <w:r w:rsidRPr="0089170D">
        <w:rPr>
          <w:rFonts w:ascii="Times New Roman" w:eastAsia="Calibri" w:hAnsi="Times New Roman" w:cs="Times New Roman"/>
          <w:b/>
          <w:color w:val="000000"/>
          <w:sz w:val="28"/>
          <w:szCs w:val="24"/>
        </w:rPr>
        <w:t xml:space="preserve">Prawo zamówień publicznych (dalej jako: ustawa </w:t>
      </w:r>
      <w:proofErr w:type="spellStart"/>
      <w:r w:rsidRPr="0089170D">
        <w:rPr>
          <w:rFonts w:ascii="Times New Roman" w:eastAsia="Calibri" w:hAnsi="Times New Roman" w:cs="Times New Roman"/>
          <w:b/>
          <w:color w:val="000000"/>
          <w:sz w:val="28"/>
          <w:szCs w:val="24"/>
        </w:rPr>
        <w:t>Pzp</w:t>
      </w:r>
      <w:proofErr w:type="spellEnd"/>
      <w:r w:rsidRPr="0089170D">
        <w:rPr>
          <w:rFonts w:ascii="Times New Roman" w:eastAsia="Calibri" w:hAnsi="Times New Roman" w:cs="Times New Roman"/>
          <w:b/>
          <w:color w:val="000000"/>
          <w:sz w:val="28"/>
          <w:szCs w:val="24"/>
        </w:rPr>
        <w:t>),</w:t>
      </w:r>
    </w:p>
    <w:p w:rsidR="0089170D" w:rsidRPr="0089170D" w:rsidRDefault="0089170D" w:rsidP="0089170D">
      <w:pPr>
        <w:jc w:val="center"/>
        <w:rPr>
          <w:rFonts w:ascii="Times New Roman" w:eastAsia="Calibri" w:hAnsi="Times New Roman" w:cs="Times New Roman"/>
          <w:color w:val="000000"/>
          <w:sz w:val="24"/>
          <w:szCs w:val="24"/>
        </w:rPr>
      </w:pPr>
      <w:r w:rsidRPr="0089170D">
        <w:rPr>
          <w:rFonts w:ascii="Times New Roman" w:eastAsia="Calibri" w:hAnsi="Times New Roman" w:cs="Times New Roman"/>
          <w:b/>
          <w:color w:val="000000"/>
          <w:sz w:val="28"/>
          <w:szCs w:val="24"/>
          <w:u w:val="single"/>
        </w:rPr>
        <w:t xml:space="preserve">DOTYCZĄCE SPEŁNIANIA WARUNKÓW UDZIAŁU W POSTĘPOWANIU </w:t>
      </w:r>
      <w:r w:rsidRPr="0089170D">
        <w:rPr>
          <w:rFonts w:ascii="Times New Roman" w:eastAsia="Calibri" w:hAnsi="Times New Roman" w:cs="Times New Roman"/>
          <w:b/>
          <w:color w:val="000000"/>
          <w:sz w:val="24"/>
          <w:szCs w:val="24"/>
          <w:u w:val="single"/>
        </w:rPr>
        <w:br/>
      </w:r>
    </w:p>
    <w:p w:rsidR="0089170D" w:rsidRPr="008D3CFB" w:rsidRDefault="0089170D" w:rsidP="0089170D">
      <w:pPr>
        <w:jc w:val="both"/>
        <w:rPr>
          <w:rFonts w:ascii="Times New Roman" w:eastAsia="Calibri" w:hAnsi="Times New Roman" w:cs="Times New Roman"/>
          <w:b/>
          <w:bCs/>
          <w:i/>
          <w:color w:val="000000"/>
          <w:sz w:val="24"/>
          <w:szCs w:val="24"/>
        </w:rPr>
      </w:pPr>
      <w:r w:rsidRPr="008D3CFB">
        <w:rPr>
          <w:rFonts w:ascii="Times New Roman" w:eastAsia="Calibri" w:hAnsi="Times New Roman" w:cs="Times New Roman"/>
          <w:color w:val="000000"/>
          <w:sz w:val="24"/>
          <w:szCs w:val="24"/>
        </w:rPr>
        <w:t>Na potrzeby postępowania o udzielenie zamówienia publicznego pn. „</w:t>
      </w:r>
      <w:r w:rsidRPr="008D3CFB">
        <w:rPr>
          <w:rFonts w:ascii="Times New Roman" w:eastAsia="Calibri" w:hAnsi="Times New Roman" w:cs="Times New Roman"/>
          <w:b/>
          <w:color w:val="000000"/>
          <w:sz w:val="24"/>
          <w:szCs w:val="24"/>
        </w:rPr>
        <w:t>Wsparcie dzieci umieszczonych w pieczy zastępczej w okresie epidemii COVID-19 – zakup laptopów dla dzieci z terenu Powiatu Sochaczewskiego</w:t>
      </w:r>
      <w:r>
        <w:rPr>
          <w:rFonts w:ascii="Times New Roman" w:eastAsia="Calibri" w:hAnsi="Times New Roman" w:cs="Times New Roman"/>
          <w:b/>
          <w:color w:val="000000"/>
          <w:sz w:val="24"/>
          <w:szCs w:val="24"/>
        </w:rPr>
        <w:t>”</w:t>
      </w:r>
      <w:r w:rsidRPr="008D3CFB">
        <w:rPr>
          <w:rFonts w:ascii="Times New Roman" w:eastAsia="Calibri" w:hAnsi="Times New Roman" w:cs="Times New Roman"/>
          <w:color w:val="000000"/>
          <w:sz w:val="24"/>
          <w:szCs w:val="24"/>
        </w:rPr>
        <w:t xml:space="preserve"> prowadzonego przez </w:t>
      </w:r>
      <w:r>
        <w:rPr>
          <w:rFonts w:ascii="Times New Roman" w:eastAsia="Calibri" w:hAnsi="Times New Roman" w:cs="Times New Roman"/>
          <w:color w:val="000000"/>
          <w:sz w:val="24"/>
          <w:szCs w:val="24"/>
        </w:rPr>
        <w:t>Powiat Sochaczewski – Starostwo Powiatowe w Sochaczewie</w:t>
      </w:r>
      <w:r w:rsidRPr="008D3CFB">
        <w:rPr>
          <w:rFonts w:ascii="Times New Roman" w:eastAsia="Calibri" w:hAnsi="Times New Roman" w:cs="Times New Roman"/>
          <w:i/>
          <w:color w:val="000000"/>
          <w:sz w:val="24"/>
          <w:szCs w:val="24"/>
        </w:rPr>
        <w:t xml:space="preserve">, </w:t>
      </w:r>
      <w:r w:rsidRPr="008D3CFB">
        <w:rPr>
          <w:rFonts w:ascii="Times New Roman" w:eastAsia="Calibri" w:hAnsi="Times New Roman" w:cs="Times New Roman"/>
          <w:color w:val="000000"/>
          <w:sz w:val="24"/>
          <w:szCs w:val="24"/>
        </w:rPr>
        <w:t>oświadczam, co następuje:</w:t>
      </w:r>
    </w:p>
    <w:p w:rsidR="0089170D" w:rsidRPr="0089170D" w:rsidRDefault="0089170D" w:rsidP="0089170D">
      <w:pPr>
        <w:jc w:val="center"/>
        <w:rPr>
          <w:rFonts w:ascii="Times New Roman" w:eastAsia="Calibri" w:hAnsi="Times New Roman" w:cs="Times New Roman"/>
          <w:b/>
          <w:color w:val="000000"/>
          <w:sz w:val="24"/>
          <w:szCs w:val="24"/>
        </w:rPr>
      </w:pPr>
      <w:r w:rsidRPr="0089170D">
        <w:rPr>
          <w:rFonts w:ascii="Times New Roman" w:eastAsia="Calibri" w:hAnsi="Times New Roman" w:cs="Times New Roman"/>
          <w:b/>
          <w:color w:val="000000"/>
          <w:sz w:val="24"/>
          <w:szCs w:val="24"/>
        </w:rPr>
        <w:t>INFORMACJA DOTYCZĄCA WYKONAWCY:</w:t>
      </w:r>
    </w:p>
    <w:p w:rsidR="0089170D" w:rsidRPr="0089170D" w:rsidRDefault="0089170D" w:rsidP="0089170D">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 xml:space="preserve">Oświadczam, że spełniam warunki udziału w postępowaniu określone przez zamawiającego w      …………………………………………………..………………………………………….. </w:t>
      </w:r>
      <w:r w:rsidRPr="0089170D">
        <w:rPr>
          <w:rFonts w:ascii="Times New Roman" w:eastAsia="Calibri" w:hAnsi="Times New Roman" w:cs="Times New Roman"/>
          <w:i/>
          <w:color w:val="000000"/>
          <w:sz w:val="24"/>
          <w:szCs w:val="24"/>
        </w:rPr>
        <w:t>(wskazać dokument i właściwą jednostkę redakcyjną dokumentu, w której określono warunki udziału w postępowaniu)</w:t>
      </w:r>
      <w:r w:rsidRPr="0089170D">
        <w:rPr>
          <w:rFonts w:ascii="Times New Roman" w:eastAsia="Calibri" w:hAnsi="Times New Roman" w:cs="Times New Roman"/>
          <w:color w:val="000000"/>
          <w:sz w:val="24"/>
          <w:szCs w:val="24"/>
        </w:rPr>
        <w:t>.</w:t>
      </w:r>
    </w:p>
    <w:p w:rsidR="0089170D" w:rsidRPr="0089170D" w:rsidRDefault="0089170D" w:rsidP="0089170D">
      <w:pPr>
        <w:jc w:val="both"/>
        <w:rPr>
          <w:rFonts w:ascii="Times New Roman" w:eastAsia="Calibri" w:hAnsi="Times New Roman" w:cs="Times New Roman"/>
          <w:color w:val="000000"/>
          <w:sz w:val="24"/>
          <w:szCs w:val="24"/>
        </w:rPr>
      </w:pPr>
    </w:p>
    <w:p w:rsidR="0089170D" w:rsidRPr="0089170D" w:rsidRDefault="0089170D" w:rsidP="0089170D">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 xml:space="preserve">…………….……. </w:t>
      </w:r>
      <w:r w:rsidRPr="0089170D">
        <w:rPr>
          <w:rFonts w:ascii="Times New Roman" w:eastAsia="Calibri" w:hAnsi="Times New Roman" w:cs="Times New Roman"/>
          <w:i/>
          <w:color w:val="000000"/>
          <w:sz w:val="24"/>
          <w:szCs w:val="24"/>
        </w:rPr>
        <w:t xml:space="preserve">(miejscowość), </w:t>
      </w:r>
      <w:r w:rsidRPr="0089170D">
        <w:rPr>
          <w:rFonts w:ascii="Times New Roman" w:eastAsia="Calibri" w:hAnsi="Times New Roman" w:cs="Times New Roman"/>
          <w:color w:val="000000"/>
          <w:sz w:val="24"/>
          <w:szCs w:val="24"/>
        </w:rPr>
        <w:t xml:space="preserve">dnia ………….……. r. </w:t>
      </w:r>
    </w:p>
    <w:p w:rsidR="0089170D" w:rsidRDefault="0089170D" w:rsidP="0089170D">
      <w:pPr>
        <w:jc w:val="both"/>
        <w:rPr>
          <w:rFonts w:ascii="Times New Roman" w:eastAsia="Calibri" w:hAnsi="Times New Roman" w:cs="Times New Roman"/>
          <w:color w:val="000000"/>
          <w:sz w:val="24"/>
          <w:szCs w:val="24"/>
        </w:rPr>
      </w:pPr>
    </w:p>
    <w:p w:rsidR="0089170D" w:rsidRPr="0089170D" w:rsidRDefault="0089170D" w:rsidP="0089170D">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w:t>
      </w:r>
    </w:p>
    <w:p w:rsidR="0089170D" w:rsidRPr="0089170D" w:rsidRDefault="0089170D" w:rsidP="0089170D">
      <w:pPr>
        <w:ind w:left="708" w:firstLine="708"/>
        <w:jc w:val="both"/>
        <w:rPr>
          <w:rFonts w:ascii="Times New Roman" w:eastAsia="Calibri" w:hAnsi="Times New Roman" w:cs="Times New Roman"/>
          <w:i/>
          <w:color w:val="000000"/>
          <w:sz w:val="24"/>
          <w:szCs w:val="24"/>
        </w:rPr>
      </w:pPr>
      <w:r w:rsidRPr="0089170D">
        <w:rPr>
          <w:rFonts w:ascii="Times New Roman" w:eastAsia="Calibri" w:hAnsi="Times New Roman" w:cs="Times New Roman"/>
          <w:i/>
          <w:color w:val="000000"/>
          <w:sz w:val="24"/>
          <w:szCs w:val="24"/>
        </w:rPr>
        <w:t>(podpis)</w:t>
      </w:r>
    </w:p>
    <w:p w:rsidR="0089170D" w:rsidRDefault="0089170D" w:rsidP="0089170D">
      <w:pPr>
        <w:jc w:val="both"/>
        <w:rPr>
          <w:rFonts w:ascii="Times New Roman" w:eastAsia="Calibri" w:hAnsi="Times New Roman" w:cs="Times New Roman"/>
          <w:b/>
          <w:color w:val="000000"/>
          <w:sz w:val="24"/>
          <w:szCs w:val="24"/>
        </w:rPr>
      </w:pPr>
    </w:p>
    <w:p w:rsidR="0089170D" w:rsidRDefault="0089170D" w:rsidP="0089170D">
      <w:pPr>
        <w:jc w:val="both"/>
        <w:rPr>
          <w:rFonts w:ascii="Times New Roman" w:eastAsia="Calibri" w:hAnsi="Times New Roman" w:cs="Times New Roman"/>
          <w:b/>
          <w:color w:val="000000"/>
          <w:sz w:val="24"/>
          <w:szCs w:val="24"/>
        </w:rPr>
      </w:pPr>
    </w:p>
    <w:p w:rsidR="0089170D" w:rsidRPr="0089170D" w:rsidRDefault="0089170D" w:rsidP="0089170D">
      <w:pPr>
        <w:jc w:val="center"/>
        <w:rPr>
          <w:rFonts w:ascii="Times New Roman" w:eastAsia="Calibri" w:hAnsi="Times New Roman" w:cs="Times New Roman"/>
          <w:color w:val="000000"/>
          <w:sz w:val="24"/>
          <w:szCs w:val="24"/>
        </w:rPr>
      </w:pPr>
      <w:r w:rsidRPr="0089170D">
        <w:rPr>
          <w:rFonts w:ascii="Times New Roman" w:eastAsia="Calibri" w:hAnsi="Times New Roman" w:cs="Times New Roman"/>
          <w:b/>
          <w:color w:val="000000"/>
          <w:sz w:val="24"/>
          <w:szCs w:val="24"/>
        </w:rPr>
        <w:lastRenderedPageBreak/>
        <w:t>INFORMACJA W ZWIĄZKU Z POLEGANIEM NA ZASOBACH INNYCH PODMIOTÓW</w:t>
      </w:r>
      <w:r w:rsidRPr="0089170D">
        <w:rPr>
          <w:rFonts w:ascii="Times New Roman" w:eastAsia="Calibri" w:hAnsi="Times New Roman" w:cs="Times New Roman"/>
          <w:color w:val="000000"/>
          <w:sz w:val="24"/>
          <w:szCs w:val="24"/>
        </w:rPr>
        <w:t>:</w:t>
      </w:r>
    </w:p>
    <w:p w:rsidR="0089170D" w:rsidRPr="0089170D" w:rsidRDefault="0089170D" w:rsidP="0089170D">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 xml:space="preserve">Oświadczam, że w celu wykazania spełniania warunków udziału w postępowaniu, określonych przez zamawiającego w………………………………………………………...……….. </w:t>
      </w:r>
      <w:r w:rsidRPr="0089170D">
        <w:rPr>
          <w:rFonts w:ascii="Times New Roman" w:eastAsia="Calibri" w:hAnsi="Times New Roman" w:cs="Times New Roman"/>
          <w:i/>
          <w:color w:val="000000"/>
          <w:sz w:val="24"/>
          <w:szCs w:val="24"/>
        </w:rPr>
        <w:t>(wskazać dokument i właściwą jednostkę redakcyjną dokumentu, w której określono warunki udziału w postępowaniu),</w:t>
      </w:r>
      <w:r w:rsidRPr="0089170D">
        <w:rPr>
          <w:rFonts w:ascii="Times New Roman" w:eastAsia="Calibri" w:hAnsi="Times New Roman" w:cs="Times New Roman"/>
          <w:color w:val="000000"/>
          <w:sz w:val="24"/>
          <w:szCs w:val="24"/>
        </w:rPr>
        <w:t xml:space="preserve"> polegam na zasobach następującego/</w:t>
      </w:r>
      <w:proofErr w:type="spellStart"/>
      <w:r w:rsidRPr="0089170D">
        <w:rPr>
          <w:rFonts w:ascii="Times New Roman" w:eastAsia="Calibri" w:hAnsi="Times New Roman" w:cs="Times New Roman"/>
          <w:color w:val="000000"/>
          <w:sz w:val="24"/>
          <w:szCs w:val="24"/>
        </w:rPr>
        <w:t>ych</w:t>
      </w:r>
      <w:proofErr w:type="spellEnd"/>
      <w:r w:rsidRPr="0089170D">
        <w:rPr>
          <w:rFonts w:ascii="Times New Roman" w:eastAsia="Calibri" w:hAnsi="Times New Roman" w:cs="Times New Roman"/>
          <w:color w:val="000000"/>
          <w:sz w:val="24"/>
          <w:szCs w:val="24"/>
        </w:rPr>
        <w:t xml:space="preserve"> podmiotu/ów: ………………………………………………………………………...………………………………………………….……………………………, w następującym zakresie: ……………………………………………………………………………………………………………… </w:t>
      </w:r>
      <w:r w:rsidRPr="0089170D">
        <w:rPr>
          <w:rFonts w:ascii="Times New Roman" w:eastAsia="Calibri" w:hAnsi="Times New Roman" w:cs="Times New Roman"/>
          <w:i/>
          <w:color w:val="000000"/>
          <w:sz w:val="24"/>
          <w:szCs w:val="24"/>
        </w:rPr>
        <w:t xml:space="preserve">(wskazać podmiot i określić odpowiedni zakres dla wskazanego podmiotu). </w:t>
      </w:r>
    </w:p>
    <w:p w:rsidR="0089170D" w:rsidRPr="0089170D" w:rsidRDefault="0089170D" w:rsidP="0089170D">
      <w:pPr>
        <w:jc w:val="both"/>
        <w:rPr>
          <w:rFonts w:ascii="Times New Roman" w:eastAsia="Calibri" w:hAnsi="Times New Roman" w:cs="Times New Roman"/>
          <w:color w:val="000000"/>
          <w:sz w:val="24"/>
          <w:szCs w:val="24"/>
        </w:rPr>
      </w:pPr>
    </w:p>
    <w:p w:rsidR="0089170D" w:rsidRPr="0089170D" w:rsidRDefault="0089170D" w:rsidP="0089170D">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 xml:space="preserve">…………….……. </w:t>
      </w:r>
      <w:r w:rsidRPr="0089170D">
        <w:rPr>
          <w:rFonts w:ascii="Times New Roman" w:eastAsia="Calibri" w:hAnsi="Times New Roman" w:cs="Times New Roman"/>
          <w:i/>
          <w:color w:val="000000"/>
          <w:sz w:val="24"/>
          <w:szCs w:val="24"/>
        </w:rPr>
        <w:t xml:space="preserve">(miejscowość), </w:t>
      </w:r>
      <w:r w:rsidRPr="0089170D">
        <w:rPr>
          <w:rFonts w:ascii="Times New Roman" w:eastAsia="Calibri" w:hAnsi="Times New Roman" w:cs="Times New Roman"/>
          <w:color w:val="000000"/>
          <w:sz w:val="24"/>
          <w:szCs w:val="24"/>
        </w:rPr>
        <w:t xml:space="preserve">dnia ………….……. r. </w:t>
      </w:r>
    </w:p>
    <w:p w:rsidR="0089170D" w:rsidRPr="0089170D" w:rsidRDefault="0089170D" w:rsidP="0089170D">
      <w:pPr>
        <w:jc w:val="both"/>
        <w:rPr>
          <w:rFonts w:ascii="Times New Roman" w:eastAsia="Calibri" w:hAnsi="Times New Roman" w:cs="Times New Roman"/>
          <w:color w:val="000000"/>
          <w:sz w:val="24"/>
          <w:szCs w:val="24"/>
        </w:rPr>
      </w:pPr>
    </w:p>
    <w:p w:rsidR="0089170D" w:rsidRPr="0089170D" w:rsidRDefault="0089170D" w:rsidP="0089170D">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w:t>
      </w:r>
    </w:p>
    <w:p w:rsidR="0089170D" w:rsidRPr="0089170D" w:rsidRDefault="0089170D" w:rsidP="0089170D">
      <w:pPr>
        <w:ind w:left="708" w:firstLine="708"/>
        <w:jc w:val="both"/>
        <w:rPr>
          <w:rFonts w:ascii="Times New Roman" w:eastAsia="Calibri" w:hAnsi="Times New Roman" w:cs="Times New Roman"/>
          <w:i/>
          <w:color w:val="000000"/>
          <w:sz w:val="24"/>
          <w:szCs w:val="24"/>
        </w:rPr>
      </w:pPr>
      <w:r w:rsidRPr="0089170D">
        <w:rPr>
          <w:rFonts w:ascii="Times New Roman" w:eastAsia="Calibri" w:hAnsi="Times New Roman" w:cs="Times New Roman"/>
          <w:i/>
          <w:color w:val="000000"/>
          <w:sz w:val="24"/>
          <w:szCs w:val="24"/>
        </w:rPr>
        <w:t>(podpis)</w:t>
      </w:r>
    </w:p>
    <w:p w:rsidR="0089170D" w:rsidRPr="0089170D" w:rsidRDefault="0089170D" w:rsidP="0089170D">
      <w:pPr>
        <w:jc w:val="both"/>
        <w:rPr>
          <w:rFonts w:ascii="Times New Roman" w:eastAsia="Calibri" w:hAnsi="Times New Roman" w:cs="Times New Roman"/>
          <w:i/>
          <w:color w:val="000000"/>
          <w:sz w:val="24"/>
          <w:szCs w:val="24"/>
        </w:rPr>
      </w:pPr>
    </w:p>
    <w:p w:rsidR="0089170D" w:rsidRPr="0089170D" w:rsidRDefault="0089170D" w:rsidP="0089170D">
      <w:pPr>
        <w:jc w:val="center"/>
        <w:rPr>
          <w:rFonts w:ascii="Times New Roman" w:eastAsia="Calibri" w:hAnsi="Times New Roman" w:cs="Times New Roman"/>
          <w:b/>
          <w:color w:val="000000"/>
          <w:sz w:val="24"/>
          <w:szCs w:val="24"/>
        </w:rPr>
      </w:pPr>
      <w:r w:rsidRPr="0089170D">
        <w:rPr>
          <w:rFonts w:ascii="Times New Roman" w:eastAsia="Calibri" w:hAnsi="Times New Roman" w:cs="Times New Roman"/>
          <w:b/>
          <w:color w:val="000000"/>
          <w:sz w:val="24"/>
          <w:szCs w:val="24"/>
        </w:rPr>
        <w:t>OŚWIADCZENIE DOTYCZĄCE PODANYCH INFORMACJI:</w:t>
      </w:r>
    </w:p>
    <w:p w:rsidR="0089170D" w:rsidRPr="0089170D" w:rsidRDefault="0089170D" w:rsidP="0089170D">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 xml:space="preserve">Oświadczam, że wszystkie informacje podane w powyższych oświadczeniach są aktualne </w:t>
      </w:r>
      <w:r w:rsidRPr="0089170D">
        <w:rPr>
          <w:rFonts w:ascii="Times New Roman" w:eastAsia="Calibri" w:hAnsi="Times New Roman" w:cs="Times New Roman"/>
          <w:color w:val="000000"/>
          <w:sz w:val="24"/>
          <w:szCs w:val="24"/>
        </w:rPr>
        <w:br/>
        <w:t>i zgodne z prawdą oraz zostały przedstawione z pełną świadomością konsekwencji wprowadzenia zamawiającego w błąd przy przedstawianiu informacji.</w:t>
      </w:r>
    </w:p>
    <w:p w:rsidR="0089170D" w:rsidRPr="0089170D" w:rsidRDefault="0089170D" w:rsidP="0089170D">
      <w:pPr>
        <w:jc w:val="both"/>
        <w:rPr>
          <w:rFonts w:ascii="Times New Roman" w:eastAsia="Calibri" w:hAnsi="Times New Roman" w:cs="Times New Roman"/>
          <w:color w:val="000000"/>
          <w:sz w:val="24"/>
          <w:szCs w:val="24"/>
        </w:rPr>
      </w:pPr>
    </w:p>
    <w:p w:rsidR="0089170D" w:rsidRPr="0089170D" w:rsidRDefault="0089170D" w:rsidP="0089170D">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 xml:space="preserve">…………….……. </w:t>
      </w:r>
      <w:r w:rsidRPr="0089170D">
        <w:rPr>
          <w:rFonts w:ascii="Times New Roman" w:eastAsia="Calibri" w:hAnsi="Times New Roman" w:cs="Times New Roman"/>
          <w:i/>
          <w:color w:val="000000"/>
          <w:sz w:val="24"/>
          <w:szCs w:val="24"/>
        </w:rPr>
        <w:t xml:space="preserve">(miejscowość), </w:t>
      </w:r>
      <w:r w:rsidRPr="0089170D">
        <w:rPr>
          <w:rFonts w:ascii="Times New Roman" w:eastAsia="Calibri" w:hAnsi="Times New Roman" w:cs="Times New Roman"/>
          <w:color w:val="000000"/>
          <w:sz w:val="24"/>
          <w:szCs w:val="24"/>
        </w:rPr>
        <w:t xml:space="preserve">dnia ………….……. r. </w:t>
      </w:r>
    </w:p>
    <w:p w:rsidR="0089170D" w:rsidRPr="0089170D" w:rsidRDefault="0089170D" w:rsidP="0089170D">
      <w:pPr>
        <w:jc w:val="both"/>
        <w:rPr>
          <w:rFonts w:ascii="Times New Roman" w:eastAsia="Calibri" w:hAnsi="Times New Roman" w:cs="Times New Roman"/>
          <w:color w:val="000000"/>
          <w:sz w:val="24"/>
          <w:szCs w:val="24"/>
        </w:rPr>
      </w:pPr>
    </w:p>
    <w:p w:rsidR="0089170D" w:rsidRDefault="0089170D" w:rsidP="0089170D">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w:t>
      </w:r>
    </w:p>
    <w:p w:rsidR="0089170D" w:rsidRPr="0089170D" w:rsidRDefault="0089170D" w:rsidP="0089170D">
      <w:pPr>
        <w:ind w:left="708" w:firstLine="708"/>
        <w:jc w:val="both"/>
        <w:rPr>
          <w:rFonts w:ascii="Times New Roman" w:eastAsia="Calibri" w:hAnsi="Times New Roman" w:cs="Times New Roman"/>
          <w:color w:val="000000"/>
          <w:sz w:val="24"/>
          <w:szCs w:val="24"/>
        </w:rPr>
      </w:pPr>
      <w:r w:rsidRPr="0089170D">
        <w:rPr>
          <w:rFonts w:ascii="Times New Roman" w:eastAsia="Calibri" w:hAnsi="Times New Roman" w:cs="Times New Roman"/>
          <w:i/>
          <w:color w:val="000000"/>
          <w:sz w:val="24"/>
          <w:szCs w:val="24"/>
        </w:rPr>
        <w:t>(podpis)</w:t>
      </w:r>
    </w:p>
    <w:p w:rsidR="0089170D" w:rsidRPr="0089170D" w:rsidRDefault="0089170D" w:rsidP="0089170D">
      <w:pPr>
        <w:jc w:val="both"/>
        <w:rPr>
          <w:rFonts w:ascii="Times New Roman" w:eastAsia="Calibri" w:hAnsi="Times New Roman" w:cs="Times New Roman"/>
          <w:color w:val="000000"/>
          <w:sz w:val="24"/>
          <w:szCs w:val="24"/>
        </w:rPr>
      </w:pPr>
    </w:p>
    <w:p w:rsidR="00E00DD1" w:rsidRPr="008D3CFB" w:rsidRDefault="00DD0B92" w:rsidP="00DD0B92">
      <w:pPr>
        <w:widowControl w:val="0"/>
        <w:spacing w:after="0"/>
        <w:ind w:left="567"/>
        <w:jc w:val="right"/>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 xml:space="preserve">                          </w:t>
      </w:r>
    </w:p>
    <w:p w:rsidR="0089170D" w:rsidRPr="00B778CE" w:rsidRDefault="0089170D" w:rsidP="00B778CE">
      <w:pPr>
        <w:rPr>
          <w:rFonts w:ascii="Times New Roman" w:eastAsia="Calibri" w:hAnsi="Times New Roman" w:cs="Times New Roman"/>
          <w:color w:val="000000"/>
          <w:sz w:val="24"/>
          <w:szCs w:val="24"/>
        </w:rPr>
        <w:sectPr w:rsidR="0089170D" w:rsidRPr="00B778CE" w:rsidSect="00F3347B">
          <w:headerReference w:type="default" r:id="rId15"/>
          <w:footerReference w:type="default" r:id="rId16"/>
          <w:pgSz w:w="11906" w:h="16838"/>
          <w:pgMar w:top="568" w:right="1133" w:bottom="1276" w:left="1134" w:header="563" w:footer="107" w:gutter="0"/>
          <w:cols w:space="708"/>
        </w:sectPr>
      </w:pPr>
      <w:r>
        <w:rPr>
          <w:rFonts w:ascii="Times New Roman" w:eastAsia="Calibri" w:hAnsi="Times New Roman" w:cs="Times New Roman"/>
          <w:color w:val="000000"/>
          <w:sz w:val="24"/>
          <w:szCs w:val="24"/>
        </w:rPr>
        <w:br w:type="page"/>
      </w:r>
    </w:p>
    <w:p w:rsidR="00B778CE" w:rsidRPr="00B778CE" w:rsidRDefault="00B778CE" w:rsidP="00B778CE">
      <w:pPr>
        <w:tabs>
          <w:tab w:val="left" w:pos="0"/>
        </w:tabs>
        <w:jc w:val="right"/>
        <w:rPr>
          <w:rFonts w:ascii="Times New Roman" w:eastAsia="Calibri" w:hAnsi="Times New Roman" w:cs="Times New Roman"/>
          <w:b/>
          <w:bCs/>
          <w:iCs/>
          <w:sz w:val="24"/>
          <w:szCs w:val="24"/>
        </w:rPr>
      </w:pPr>
      <w:r w:rsidRPr="00B778CE">
        <w:rPr>
          <w:rFonts w:ascii="Times New Roman" w:eastAsia="Calibri" w:hAnsi="Times New Roman" w:cs="Times New Roman"/>
          <w:b/>
          <w:bCs/>
          <w:iCs/>
          <w:sz w:val="24"/>
          <w:szCs w:val="24"/>
        </w:rPr>
        <w:lastRenderedPageBreak/>
        <w:t>Załącznik Nr 4</w:t>
      </w:r>
    </w:p>
    <w:p w:rsidR="00B778CE" w:rsidRPr="00B778CE" w:rsidRDefault="00B778CE" w:rsidP="00B778CE">
      <w:pPr>
        <w:tabs>
          <w:tab w:val="left" w:pos="0"/>
        </w:tabs>
        <w:rPr>
          <w:rFonts w:ascii="Times New Roman" w:eastAsia="Calibri" w:hAnsi="Times New Roman" w:cs="Times New Roman"/>
          <w:sz w:val="24"/>
          <w:szCs w:val="24"/>
        </w:rPr>
      </w:pPr>
      <w:r w:rsidRPr="00B778CE">
        <w:rPr>
          <w:rFonts w:ascii="Times New Roman" w:eastAsia="Calibri" w:hAnsi="Times New Roman" w:cs="Times New Roman"/>
          <w:sz w:val="24"/>
          <w:szCs w:val="24"/>
        </w:rPr>
        <w:t>.......................................................</w:t>
      </w:r>
    </w:p>
    <w:p w:rsidR="00B778CE" w:rsidRPr="00B778CE" w:rsidRDefault="00B778CE" w:rsidP="00B778CE">
      <w:pPr>
        <w:tabs>
          <w:tab w:val="left" w:pos="0"/>
        </w:tabs>
        <w:rPr>
          <w:rFonts w:ascii="Times New Roman" w:eastAsia="Calibri" w:hAnsi="Times New Roman" w:cs="Times New Roman"/>
          <w:i/>
          <w:sz w:val="24"/>
          <w:szCs w:val="24"/>
        </w:rPr>
      </w:pPr>
      <w:r w:rsidRPr="00B778CE">
        <w:rPr>
          <w:rFonts w:ascii="Times New Roman" w:eastAsia="Calibri" w:hAnsi="Times New Roman" w:cs="Times New Roman"/>
          <w:i/>
          <w:sz w:val="24"/>
          <w:szCs w:val="24"/>
        </w:rPr>
        <w:t xml:space="preserve">   ( nazwa i adres Wykonawcy ) </w:t>
      </w:r>
    </w:p>
    <w:p w:rsidR="00B778CE" w:rsidRPr="00B778CE" w:rsidRDefault="00B778CE" w:rsidP="00B778CE">
      <w:pPr>
        <w:tabs>
          <w:tab w:val="left" w:pos="0"/>
        </w:tabs>
        <w:rPr>
          <w:rFonts w:ascii="Times New Roman" w:eastAsia="Calibri" w:hAnsi="Times New Roman" w:cs="Times New Roman"/>
          <w:b/>
          <w:bCs/>
          <w:i/>
          <w:iCs/>
          <w:sz w:val="24"/>
          <w:szCs w:val="24"/>
          <w:u w:val="single"/>
        </w:rPr>
      </w:pPr>
      <w:r w:rsidRPr="00B778CE">
        <w:rPr>
          <w:rFonts w:ascii="Times New Roman" w:eastAsia="Calibri" w:hAnsi="Times New Roman" w:cs="Times New Roman"/>
          <w:b/>
          <w:bCs/>
          <w:i/>
          <w:iCs/>
          <w:sz w:val="24"/>
          <w:szCs w:val="24"/>
          <w:u w:val="single"/>
        </w:rPr>
        <w:t xml:space="preserve">Dotyczy: </w:t>
      </w:r>
    </w:p>
    <w:p w:rsidR="00B778CE" w:rsidRPr="00B778CE" w:rsidRDefault="00B778CE" w:rsidP="00B778CE">
      <w:pPr>
        <w:tabs>
          <w:tab w:val="left" w:pos="0"/>
        </w:tabs>
        <w:rPr>
          <w:rFonts w:ascii="Times New Roman" w:eastAsia="Calibri" w:hAnsi="Times New Roman" w:cs="Times New Roman"/>
          <w:b/>
          <w:bCs/>
          <w:i/>
          <w:iCs/>
          <w:sz w:val="24"/>
          <w:szCs w:val="24"/>
        </w:rPr>
      </w:pPr>
      <w:r w:rsidRPr="00B778CE">
        <w:rPr>
          <w:rFonts w:ascii="Times New Roman" w:eastAsia="Calibri" w:hAnsi="Times New Roman" w:cs="Times New Roman"/>
          <w:bCs/>
          <w:i/>
          <w:iCs/>
          <w:sz w:val="24"/>
          <w:szCs w:val="24"/>
        </w:rPr>
        <w:t>Postępowania o udzielenie zamówienia publicznego prowadzonego w trybie przetargu nieograniczonego na</w:t>
      </w:r>
      <w:r w:rsidRPr="00B778CE">
        <w:rPr>
          <w:rFonts w:ascii="Times New Roman" w:eastAsia="Calibri" w:hAnsi="Times New Roman" w:cs="Times New Roman"/>
          <w:b/>
          <w:bCs/>
          <w:i/>
          <w:iCs/>
          <w:sz w:val="24"/>
          <w:szCs w:val="24"/>
        </w:rPr>
        <w:t>: „</w:t>
      </w:r>
      <w:r w:rsidRPr="00B778CE">
        <w:rPr>
          <w:rFonts w:ascii="Times New Roman" w:eastAsia="Calibri" w:hAnsi="Times New Roman" w:cs="Times New Roman"/>
          <w:b/>
          <w:sz w:val="24"/>
          <w:szCs w:val="24"/>
        </w:rPr>
        <w:t>Wsparcie dzieci umieszczonych w pieczy zastępczej w okresie epidemii COVID-19 – zakup laptopów dla dzieci z terenu Powiatu Sochaczewskiego</w:t>
      </w:r>
      <w:r w:rsidRPr="00B778CE">
        <w:rPr>
          <w:rFonts w:ascii="Times New Roman" w:eastAsia="Calibri" w:hAnsi="Times New Roman" w:cs="Times New Roman"/>
          <w:b/>
          <w:bCs/>
          <w:i/>
          <w:iCs/>
          <w:sz w:val="24"/>
          <w:szCs w:val="24"/>
        </w:rPr>
        <w:t>”.</w:t>
      </w:r>
    </w:p>
    <w:p w:rsidR="00B778CE" w:rsidRPr="00B778CE" w:rsidRDefault="00B778CE" w:rsidP="00B778CE">
      <w:pPr>
        <w:tabs>
          <w:tab w:val="left" w:pos="0"/>
        </w:tabs>
        <w:jc w:val="center"/>
        <w:rPr>
          <w:rFonts w:ascii="Times New Roman" w:eastAsia="Calibri" w:hAnsi="Times New Roman" w:cs="Times New Roman"/>
          <w:b/>
          <w:bCs/>
          <w:sz w:val="28"/>
          <w:szCs w:val="24"/>
        </w:rPr>
      </w:pPr>
      <w:r w:rsidRPr="00B778CE">
        <w:rPr>
          <w:rFonts w:ascii="Times New Roman" w:eastAsia="Calibri" w:hAnsi="Times New Roman" w:cs="Times New Roman"/>
          <w:b/>
          <w:bCs/>
          <w:sz w:val="28"/>
          <w:szCs w:val="24"/>
        </w:rPr>
        <w:t>WYKAZ DOSTAW</w:t>
      </w:r>
    </w:p>
    <w:tbl>
      <w:tblPr>
        <w:tblW w:w="15030" w:type="dxa"/>
        <w:tblInd w:w="-356" w:type="dxa"/>
        <w:tblLayout w:type="fixed"/>
        <w:tblCellMar>
          <w:left w:w="70" w:type="dxa"/>
          <w:right w:w="70" w:type="dxa"/>
        </w:tblCellMar>
        <w:tblLook w:val="04A0" w:firstRow="1" w:lastRow="0" w:firstColumn="1" w:lastColumn="0" w:noHBand="0" w:noVBand="1"/>
      </w:tblPr>
      <w:tblGrid>
        <w:gridCol w:w="569"/>
        <w:gridCol w:w="2551"/>
        <w:gridCol w:w="1417"/>
        <w:gridCol w:w="3689"/>
        <w:gridCol w:w="1417"/>
        <w:gridCol w:w="1418"/>
        <w:gridCol w:w="2268"/>
        <w:gridCol w:w="1701"/>
      </w:tblGrid>
      <w:tr w:rsidR="00B778CE" w:rsidRPr="00B778CE" w:rsidTr="006109B5">
        <w:trPr>
          <w:cantSplit/>
          <w:trHeight w:val="769"/>
        </w:trPr>
        <w:tc>
          <w:tcPr>
            <w:tcW w:w="569" w:type="dxa"/>
            <w:vMerge w:val="restart"/>
            <w:tcBorders>
              <w:top w:val="single" w:sz="8" w:space="0" w:color="000000"/>
              <w:left w:val="single" w:sz="8" w:space="0" w:color="000000"/>
              <w:bottom w:val="double" w:sz="4" w:space="0" w:color="auto"/>
              <w:right w:val="nil"/>
            </w:tcBorders>
          </w:tcPr>
          <w:p w:rsidR="00B778CE" w:rsidRPr="00B778CE" w:rsidRDefault="00B778CE" w:rsidP="00B778CE">
            <w:pPr>
              <w:tabs>
                <w:tab w:val="left" w:pos="0"/>
              </w:tabs>
              <w:rPr>
                <w:rFonts w:ascii="Times New Roman" w:eastAsia="Calibri" w:hAnsi="Times New Roman" w:cs="Times New Roman"/>
                <w:b/>
                <w:sz w:val="20"/>
                <w:szCs w:val="20"/>
              </w:rPr>
            </w:pPr>
          </w:p>
          <w:p w:rsidR="00B778CE" w:rsidRPr="00B778CE" w:rsidRDefault="00B778CE" w:rsidP="00B778CE">
            <w:pPr>
              <w:tabs>
                <w:tab w:val="left" w:pos="0"/>
              </w:tabs>
              <w:rPr>
                <w:rFonts w:ascii="Times New Roman" w:eastAsia="Calibri" w:hAnsi="Times New Roman" w:cs="Times New Roman"/>
                <w:b/>
                <w:sz w:val="20"/>
                <w:szCs w:val="20"/>
              </w:rPr>
            </w:pPr>
          </w:p>
          <w:p w:rsidR="00B778CE" w:rsidRPr="00B778CE" w:rsidRDefault="00B778CE" w:rsidP="00B778CE">
            <w:pPr>
              <w:tabs>
                <w:tab w:val="left" w:pos="0"/>
              </w:tabs>
              <w:rPr>
                <w:rFonts w:ascii="Times New Roman" w:eastAsia="Calibri" w:hAnsi="Times New Roman" w:cs="Times New Roman"/>
                <w:b/>
                <w:sz w:val="20"/>
                <w:szCs w:val="20"/>
              </w:rPr>
            </w:pPr>
            <w:r w:rsidRPr="00B778CE">
              <w:rPr>
                <w:rFonts w:ascii="Times New Roman" w:eastAsia="Calibri" w:hAnsi="Times New Roman" w:cs="Times New Roman"/>
                <w:b/>
                <w:sz w:val="20"/>
                <w:szCs w:val="20"/>
              </w:rPr>
              <w:t>L.p.</w:t>
            </w:r>
          </w:p>
        </w:tc>
        <w:tc>
          <w:tcPr>
            <w:tcW w:w="2551" w:type="dxa"/>
            <w:vMerge w:val="restart"/>
            <w:tcBorders>
              <w:top w:val="single" w:sz="8" w:space="0" w:color="000000"/>
              <w:left w:val="single" w:sz="8" w:space="0" w:color="000000"/>
              <w:bottom w:val="double" w:sz="4" w:space="0" w:color="auto"/>
              <w:right w:val="nil"/>
            </w:tcBorders>
          </w:tcPr>
          <w:p w:rsidR="00B778CE" w:rsidRPr="00B778CE" w:rsidRDefault="00B778CE" w:rsidP="00B778CE">
            <w:pPr>
              <w:tabs>
                <w:tab w:val="left" w:pos="0"/>
              </w:tabs>
              <w:rPr>
                <w:rFonts w:ascii="Times New Roman" w:eastAsia="Calibri" w:hAnsi="Times New Roman" w:cs="Times New Roman"/>
                <w:b/>
                <w:sz w:val="20"/>
                <w:szCs w:val="20"/>
              </w:rPr>
            </w:pPr>
          </w:p>
          <w:p w:rsidR="00B778CE" w:rsidRPr="00B778CE" w:rsidRDefault="00B778CE" w:rsidP="00B778CE">
            <w:pPr>
              <w:tabs>
                <w:tab w:val="left" w:pos="0"/>
              </w:tabs>
              <w:rPr>
                <w:rFonts w:ascii="Times New Roman" w:eastAsia="Calibri" w:hAnsi="Times New Roman" w:cs="Times New Roman"/>
                <w:b/>
                <w:sz w:val="20"/>
                <w:szCs w:val="20"/>
              </w:rPr>
            </w:pPr>
          </w:p>
          <w:p w:rsidR="00B778CE" w:rsidRPr="00B778CE" w:rsidRDefault="00B778CE" w:rsidP="00B778CE">
            <w:pPr>
              <w:tabs>
                <w:tab w:val="left" w:pos="0"/>
              </w:tabs>
              <w:rPr>
                <w:rFonts w:ascii="Times New Roman" w:eastAsia="Calibri" w:hAnsi="Times New Roman" w:cs="Times New Roman"/>
                <w:b/>
                <w:sz w:val="20"/>
                <w:szCs w:val="20"/>
              </w:rPr>
            </w:pPr>
            <w:r w:rsidRPr="00B778CE">
              <w:rPr>
                <w:rFonts w:ascii="Times New Roman" w:eastAsia="Calibri" w:hAnsi="Times New Roman" w:cs="Times New Roman"/>
                <w:b/>
                <w:sz w:val="20"/>
                <w:szCs w:val="20"/>
              </w:rPr>
              <w:t>Nazwa zamówienia</w:t>
            </w:r>
          </w:p>
          <w:p w:rsidR="00B778CE" w:rsidRPr="00B778CE" w:rsidRDefault="00B778CE" w:rsidP="00B778CE">
            <w:pPr>
              <w:tabs>
                <w:tab w:val="left" w:pos="0"/>
              </w:tabs>
              <w:rPr>
                <w:rFonts w:ascii="Times New Roman" w:eastAsia="Calibri" w:hAnsi="Times New Roman" w:cs="Times New Roman"/>
                <w:b/>
                <w:i/>
                <w:sz w:val="20"/>
                <w:szCs w:val="20"/>
              </w:rPr>
            </w:pPr>
          </w:p>
        </w:tc>
        <w:tc>
          <w:tcPr>
            <w:tcW w:w="1417" w:type="dxa"/>
            <w:vMerge w:val="restart"/>
            <w:tcBorders>
              <w:top w:val="single" w:sz="4" w:space="0" w:color="000000"/>
              <w:left w:val="single" w:sz="8" w:space="0" w:color="000000"/>
              <w:bottom w:val="double" w:sz="4" w:space="0" w:color="auto"/>
              <w:right w:val="single" w:sz="8" w:space="0" w:color="000000"/>
            </w:tcBorders>
          </w:tcPr>
          <w:p w:rsidR="00B778CE" w:rsidRPr="00B778CE" w:rsidRDefault="00B778CE" w:rsidP="00B778CE">
            <w:pPr>
              <w:tabs>
                <w:tab w:val="left" w:pos="0"/>
              </w:tabs>
              <w:rPr>
                <w:rFonts w:ascii="Times New Roman" w:eastAsia="Calibri" w:hAnsi="Times New Roman" w:cs="Times New Roman"/>
                <w:b/>
                <w:sz w:val="20"/>
                <w:szCs w:val="20"/>
              </w:rPr>
            </w:pPr>
          </w:p>
          <w:p w:rsidR="00B778CE" w:rsidRPr="00B778CE" w:rsidRDefault="00B778CE" w:rsidP="00B778CE">
            <w:pPr>
              <w:tabs>
                <w:tab w:val="left" w:pos="0"/>
              </w:tabs>
              <w:rPr>
                <w:rFonts w:ascii="Times New Roman" w:eastAsia="Calibri" w:hAnsi="Times New Roman" w:cs="Times New Roman"/>
                <w:b/>
                <w:sz w:val="20"/>
                <w:szCs w:val="20"/>
              </w:rPr>
            </w:pPr>
            <w:r w:rsidRPr="00B778CE">
              <w:rPr>
                <w:rFonts w:ascii="Times New Roman" w:eastAsia="Calibri" w:hAnsi="Times New Roman" w:cs="Times New Roman"/>
                <w:b/>
                <w:sz w:val="20"/>
                <w:szCs w:val="20"/>
              </w:rPr>
              <w:t>Wartość</w:t>
            </w:r>
          </w:p>
          <w:p w:rsidR="00B778CE" w:rsidRPr="00B778CE" w:rsidRDefault="00B778CE" w:rsidP="00B778CE">
            <w:pPr>
              <w:tabs>
                <w:tab w:val="left" w:pos="0"/>
              </w:tabs>
              <w:rPr>
                <w:rFonts w:ascii="Times New Roman" w:eastAsia="Calibri" w:hAnsi="Times New Roman" w:cs="Times New Roman"/>
                <w:b/>
                <w:sz w:val="20"/>
                <w:szCs w:val="20"/>
              </w:rPr>
            </w:pPr>
            <w:r w:rsidRPr="00B778CE">
              <w:rPr>
                <w:rFonts w:ascii="Times New Roman" w:eastAsia="Calibri" w:hAnsi="Times New Roman" w:cs="Times New Roman"/>
                <w:b/>
                <w:sz w:val="20"/>
                <w:szCs w:val="20"/>
              </w:rPr>
              <w:t>(  brutto )</w:t>
            </w:r>
          </w:p>
          <w:p w:rsidR="00B778CE" w:rsidRPr="00B778CE" w:rsidRDefault="00B778CE" w:rsidP="00B778CE">
            <w:pPr>
              <w:tabs>
                <w:tab w:val="left" w:pos="0"/>
              </w:tabs>
              <w:rPr>
                <w:rFonts w:ascii="Times New Roman" w:eastAsia="Calibri" w:hAnsi="Times New Roman" w:cs="Times New Roman"/>
                <w:b/>
                <w:sz w:val="20"/>
                <w:szCs w:val="20"/>
              </w:rPr>
            </w:pPr>
            <w:r w:rsidRPr="00B778CE">
              <w:rPr>
                <w:rFonts w:ascii="Times New Roman" w:eastAsia="Calibri" w:hAnsi="Times New Roman" w:cs="Times New Roman"/>
                <w:b/>
                <w:sz w:val="20"/>
                <w:szCs w:val="20"/>
              </w:rPr>
              <w:t xml:space="preserve">zamówienia, </w:t>
            </w:r>
          </w:p>
          <w:p w:rsidR="00B778CE" w:rsidRPr="00B778CE" w:rsidRDefault="00B778CE" w:rsidP="00B778CE">
            <w:pPr>
              <w:tabs>
                <w:tab w:val="left" w:pos="0"/>
              </w:tabs>
              <w:rPr>
                <w:rFonts w:ascii="Times New Roman" w:eastAsia="Calibri" w:hAnsi="Times New Roman" w:cs="Times New Roman"/>
                <w:b/>
                <w:sz w:val="20"/>
                <w:szCs w:val="20"/>
              </w:rPr>
            </w:pPr>
          </w:p>
        </w:tc>
        <w:tc>
          <w:tcPr>
            <w:tcW w:w="3689" w:type="dxa"/>
            <w:tcBorders>
              <w:top w:val="single" w:sz="4" w:space="0" w:color="000000"/>
              <w:left w:val="single" w:sz="8" w:space="0" w:color="000000"/>
              <w:bottom w:val="nil"/>
              <w:right w:val="single" w:sz="8" w:space="0" w:color="000000"/>
            </w:tcBorders>
          </w:tcPr>
          <w:p w:rsidR="00B778CE" w:rsidRPr="00B778CE" w:rsidRDefault="00B778CE" w:rsidP="00B778CE">
            <w:pPr>
              <w:tabs>
                <w:tab w:val="left" w:pos="0"/>
              </w:tabs>
              <w:rPr>
                <w:rFonts w:ascii="Times New Roman" w:eastAsia="Calibri" w:hAnsi="Times New Roman" w:cs="Times New Roman"/>
                <w:b/>
                <w:sz w:val="20"/>
                <w:szCs w:val="20"/>
              </w:rPr>
            </w:pPr>
          </w:p>
          <w:p w:rsidR="00B778CE" w:rsidRPr="00B778CE" w:rsidRDefault="00B778CE" w:rsidP="00B778CE">
            <w:pPr>
              <w:tabs>
                <w:tab w:val="left" w:pos="0"/>
              </w:tabs>
              <w:rPr>
                <w:rFonts w:ascii="Times New Roman" w:eastAsia="Calibri" w:hAnsi="Times New Roman" w:cs="Times New Roman"/>
                <w:b/>
                <w:sz w:val="20"/>
                <w:szCs w:val="20"/>
              </w:rPr>
            </w:pPr>
            <w:r w:rsidRPr="00B778CE">
              <w:rPr>
                <w:rFonts w:ascii="Times New Roman" w:eastAsia="Calibri" w:hAnsi="Times New Roman" w:cs="Times New Roman"/>
                <w:b/>
                <w:sz w:val="20"/>
                <w:szCs w:val="20"/>
              </w:rPr>
              <w:t>Przedmiot zamówienia/zakres zamówienia (podać krótki opis czynności objętych dostawą )</w:t>
            </w:r>
          </w:p>
        </w:tc>
        <w:tc>
          <w:tcPr>
            <w:tcW w:w="2835" w:type="dxa"/>
            <w:gridSpan w:val="2"/>
            <w:tcBorders>
              <w:top w:val="single" w:sz="4" w:space="0" w:color="000000"/>
              <w:left w:val="single" w:sz="8" w:space="0" w:color="000000"/>
              <w:bottom w:val="single" w:sz="4" w:space="0" w:color="000000"/>
              <w:right w:val="nil"/>
            </w:tcBorders>
          </w:tcPr>
          <w:p w:rsidR="00B778CE" w:rsidRPr="00B778CE" w:rsidRDefault="00B778CE" w:rsidP="00B778CE">
            <w:pPr>
              <w:tabs>
                <w:tab w:val="left" w:pos="0"/>
              </w:tabs>
              <w:rPr>
                <w:rFonts w:ascii="Times New Roman" w:eastAsia="Calibri" w:hAnsi="Times New Roman" w:cs="Times New Roman"/>
                <w:b/>
                <w:sz w:val="20"/>
                <w:szCs w:val="20"/>
              </w:rPr>
            </w:pPr>
          </w:p>
          <w:p w:rsidR="00B778CE" w:rsidRPr="00B778CE" w:rsidRDefault="00B778CE" w:rsidP="00B778CE">
            <w:pPr>
              <w:tabs>
                <w:tab w:val="left" w:pos="0"/>
              </w:tabs>
              <w:rPr>
                <w:rFonts w:ascii="Times New Roman" w:eastAsia="Calibri" w:hAnsi="Times New Roman" w:cs="Times New Roman"/>
                <w:b/>
                <w:sz w:val="20"/>
                <w:szCs w:val="20"/>
              </w:rPr>
            </w:pPr>
            <w:r w:rsidRPr="00B778CE">
              <w:rPr>
                <w:rFonts w:ascii="Times New Roman" w:eastAsia="Calibri" w:hAnsi="Times New Roman" w:cs="Times New Roman"/>
                <w:b/>
                <w:sz w:val="20"/>
                <w:szCs w:val="20"/>
              </w:rPr>
              <w:t>Termin wykonania</w:t>
            </w:r>
          </w:p>
          <w:p w:rsidR="00B778CE" w:rsidRPr="00B778CE" w:rsidRDefault="00B778CE" w:rsidP="00B778CE">
            <w:pPr>
              <w:tabs>
                <w:tab w:val="left" w:pos="0"/>
              </w:tabs>
              <w:rPr>
                <w:rFonts w:ascii="Times New Roman" w:eastAsia="Calibri" w:hAnsi="Times New Roman" w:cs="Times New Roman"/>
                <w:b/>
                <w:sz w:val="20"/>
                <w:szCs w:val="20"/>
              </w:rPr>
            </w:pPr>
          </w:p>
        </w:tc>
        <w:tc>
          <w:tcPr>
            <w:tcW w:w="2268" w:type="dxa"/>
            <w:vMerge w:val="restart"/>
            <w:tcBorders>
              <w:top w:val="single" w:sz="8" w:space="0" w:color="000000"/>
              <w:left w:val="single" w:sz="8" w:space="0" w:color="000000"/>
              <w:bottom w:val="double" w:sz="4" w:space="0" w:color="auto"/>
              <w:right w:val="single" w:sz="8" w:space="0" w:color="000000"/>
            </w:tcBorders>
          </w:tcPr>
          <w:p w:rsidR="00B778CE" w:rsidRPr="00B778CE" w:rsidRDefault="00B778CE" w:rsidP="00B778CE">
            <w:pPr>
              <w:tabs>
                <w:tab w:val="left" w:pos="0"/>
              </w:tabs>
              <w:rPr>
                <w:rFonts w:ascii="Times New Roman" w:eastAsia="Calibri" w:hAnsi="Times New Roman" w:cs="Times New Roman"/>
                <w:b/>
                <w:sz w:val="20"/>
                <w:szCs w:val="20"/>
              </w:rPr>
            </w:pPr>
          </w:p>
          <w:p w:rsidR="00B778CE" w:rsidRPr="00B778CE" w:rsidRDefault="00B778CE" w:rsidP="00B778CE">
            <w:pPr>
              <w:tabs>
                <w:tab w:val="left" w:pos="0"/>
              </w:tabs>
              <w:rPr>
                <w:rFonts w:ascii="Times New Roman" w:eastAsia="Calibri" w:hAnsi="Times New Roman" w:cs="Times New Roman"/>
                <w:b/>
                <w:sz w:val="20"/>
                <w:szCs w:val="20"/>
              </w:rPr>
            </w:pPr>
            <w:r w:rsidRPr="00B778CE">
              <w:rPr>
                <w:rFonts w:ascii="Times New Roman" w:eastAsia="Calibri" w:hAnsi="Times New Roman" w:cs="Times New Roman"/>
                <w:b/>
                <w:sz w:val="20"/>
                <w:szCs w:val="20"/>
              </w:rPr>
              <w:t>Nazwa wykonawcy lub podmiotu, który wykonał zamówienie</w:t>
            </w:r>
          </w:p>
        </w:tc>
        <w:tc>
          <w:tcPr>
            <w:tcW w:w="1701" w:type="dxa"/>
            <w:vMerge w:val="restart"/>
            <w:tcBorders>
              <w:top w:val="single" w:sz="8" w:space="0" w:color="000000"/>
              <w:left w:val="single" w:sz="8" w:space="0" w:color="000000"/>
              <w:bottom w:val="double" w:sz="4" w:space="0" w:color="auto"/>
              <w:right w:val="single" w:sz="8" w:space="0" w:color="000000"/>
            </w:tcBorders>
          </w:tcPr>
          <w:p w:rsidR="00B778CE" w:rsidRPr="00B778CE" w:rsidRDefault="00B778CE" w:rsidP="00B778CE">
            <w:pPr>
              <w:tabs>
                <w:tab w:val="left" w:pos="0"/>
              </w:tabs>
              <w:rPr>
                <w:rFonts w:ascii="Times New Roman" w:eastAsia="Calibri" w:hAnsi="Times New Roman" w:cs="Times New Roman"/>
                <w:b/>
                <w:sz w:val="20"/>
                <w:szCs w:val="20"/>
              </w:rPr>
            </w:pPr>
          </w:p>
          <w:p w:rsidR="00B778CE" w:rsidRPr="00B778CE" w:rsidRDefault="00B778CE" w:rsidP="00B778CE">
            <w:pPr>
              <w:tabs>
                <w:tab w:val="left" w:pos="0"/>
              </w:tabs>
              <w:rPr>
                <w:rFonts w:ascii="Times New Roman" w:eastAsia="Calibri" w:hAnsi="Times New Roman" w:cs="Times New Roman"/>
                <w:b/>
                <w:sz w:val="20"/>
                <w:szCs w:val="20"/>
              </w:rPr>
            </w:pPr>
            <w:r w:rsidRPr="00B778CE">
              <w:rPr>
                <w:rFonts w:ascii="Times New Roman" w:eastAsia="Calibri" w:hAnsi="Times New Roman" w:cs="Times New Roman"/>
                <w:b/>
                <w:sz w:val="20"/>
                <w:szCs w:val="20"/>
              </w:rPr>
              <w:t>Miejsce wykonania</w:t>
            </w:r>
          </w:p>
        </w:tc>
      </w:tr>
      <w:tr w:rsidR="00B778CE" w:rsidRPr="00B778CE" w:rsidTr="006109B5">
        <w:trPr>
          <w:cantSplit/>
          <w:trHeight w:hRule="exact" w:val="654"/>
        </w:trPr>
        <w:tc>
          <w:tcPr>
            <w:tcW w:w="569" w:type="dxa"/>
            <w:vMerge/>
            <w:tcBorders>
              <w:top w:val="single" w:sz="8" w:space="0" w:color="000000"/>
              <w:left w:val="single" w:sz="8" w:space="0" w:color="000000"/>
              <w:bottom w:val="double" w:sz="4" w:space="0" w:color="auto"/>
              <w:right w:val="nil"/>
            </w:tcBorders>
            <w:vAlign w:val="center"/>
            <w:hideMark/>
          </w:tcPr>
          <w:p w:rsidR="00B778CE" w:rsidRPr="00B778CE" w:rsidRDefault="00B778CE" w:rsidP="00B778CE">
            <w:pPr>
              <w:tabs>
                <w:tab w:val="left" w:pos="0"/>
              </w:tabs>
              <w:rPr>
                <w:rFonts w:ascii="Times New Roman" w:eastAsia="Calibri" w:hAnsi="Times New Roman" w:cs="Times New Roman"/>
                <w:b/>
                <w:sz w:val="24"/>
                <w:szCs w:val="24"/>
              </w:rPr>
            </w:pPr>
          </w:p>
        </w:tc>
        <w:tc>
          <w:tcPr>
            <w:tcW w:w="2551" w:type="dxa"/>
            <w:vMerge/>
            <w:tcBorders>
              <w:top w:val="single" w:sz="8" w:space="0" w:color="000000"/>
              <w:left w:val="single" w:sz="8" w:space="0" w:color="000000"/>
              <w:bottom w:val="double" w:sz="4" w:space="0" w:color="auto"/>
              <w:right w:val="nil"/>
            </w:tcBorders>
            <w:vAlign w:val="center"/>
            <w:hideMark/>
          </w:tcPr>
          <w:p w:rsidR="00B778CE" w:rsidRPr="00B778CE" w:rsidRDefault="00B778CE" w:rsidP="00B778CE">
            <w:pPr>
              <w:tabs>
                <w:tab w:val="left" w:pos="0"/>
              </w:tabs>
              <w:rPr>
                <w:rFonts w:ascii="Times New Roman" w:eastAsia="Calibri" w:hAnsi="Times New Roman" w:cs="Times New Roman"/>
                <w:i/>
                <w:sz w:val="24"/>
                <w:szCs w:val="24"/>
              </w:rPr>
            </w:pPr>
          </w:p>
        </w:tc>
        <w:tc>
          <w:tcPr>
            <w:tcW w:w="1417" w:type="dxa"/>
            <w:vMerge/>
            <w:tcBorders>
              <w:top w:val="single" w:sz="4" w:space="0" w:color="000000"/>
              <w:left w:val="single" w:sz="8" w:space="0" w:color="000000"/>
              <w:bottom w:val="double" w:sz="4" w:space="0" w:color="auto"/>
              <w:right w:val="single" w:sz="8" w:space="0" w:color="000000"/>
            </w:tcBorders>
            <w:vAlign w:val="center"/>
            <w:hideMark/>
          </w:tcPr>
          <w:p w:rsidR="00B778CE" w:rsidRPr="00B778CE" w:rsidRDefault="00B778CE" w:rsidP="00B778CE">
            <w:pPr>
              <w:tabs>
                <w:tab w:val="left" w:pos="0"/>
              </w:tabs>
              <w:rPr>
                <w:rFonts w:ascii="Times New Roman" w:eastAsia="Calibri" w:hAnsi="Times New Roman" w:cs="Times New Roman"/>
                <w:b/>
                <w:sz w:val="24"/>
                <w:szCs w:val="24"/>
              </w:rPr>
            </w:pPr>
          </w:p>
        </w:tc>
        <w:tc>
          <w:tcPr>
            <w:tcW w:w="3689" w:type="dxa"/>
            <w:tcBorders>
              <w:top w:val="nil"/>
              <w:left w:val="single" w:sz="8" w:space="0" w:color="000000"/>
              <w:bottom w:val="double" w:sz="4" w:space="0" w:color="auto"/>
              <w:right w:val="single" w:sz="8" w:space="0" w:color="000000"/>
            </w:tcBorders>
          </w:tcPr>
          <w:p w:rsidR="00B778CE" w:rsidRPr="00B778CE" w:rsidRDefault="00B778CE" w:rsidP="00B778CE">
            <w:pPr>
              <w:tabs>
                <w:tab w:val="left" w:pos="0"/>
              </w:tabs>
              <w:rPr>
                <w:rFonts w:ascii="Times New Roman" w:eastAsia="Calibri" w:hAnsi="Times New Roman" w:cs="Times New Roman"/>
                <w:sz w:val="24"/>
                <w:szCs w:val="24"/>
              </w:rPr>
            </w:pPr>
          </w:p>
        </w:tc>
        <w:tc>
          <w:tcPr>
            <w:tcW w:w="1417" w:type="dxa"/>
            <w:tcBorders>
              <w:top w:val="nil"/>
              <w:left w:val="single" w:sz="8" w:space="0" w:color="000000"/>
              <w:bottom w:val="double" w:sz="4" w:space="0" w:color="auto"/>
              <w:right w:val="nil"/>
            </w:tcBorders>
            <w:hideMark/>
          </w:tcPr>
          <w:p w:rsidR="00B778CE" w:rsidRPr="00B778CE" w:rsidRDefault="00B778CE" w:rsidP="00B778CE">
            <w:pPr>
              <w:tabs>
                <w:tab w:val="left" w:pos="0"/>
              </w:tabs>
              <w:rPr>
                <w:rFonts w:ascii="Times New Roman" w:eastAsia="Calibri" w:hAnsi="Times New Roman" w:cs="Times New Roman"/>
                <w:b/>
                <w:sz w:val="20"/>
                <w:szCs w:val="20"/>
              </w:rPr>
            </w:pPr>
            <w:r w:rsidRPr="00B778CE">
              <w:rPr>
                <w:rFonts w:ascii="Times New Roman" w:eastAsia="Calibri" w:hAnsi="Times New Roman" w:cs="Times New Roman"/>
                <w:b/>
                <w:sz w:val="20"/>
                <w:szCs w:val="20"/>
              </w:rPr>
              <w:t>rozpoczęcie</w:t>
            </w:r>
          </w:p>
          <w:p w:rsidR="00B778CE" w:rsidRPr="00B778CE" w:rsidRDefault="00B778CE" w:rsidP="00B778CE">
            <w:pPr>
              <w:tabs>
                <w:tab w:val="left" w:pos="0"/>
              </w:tabs>
              <w:rPr>
                <w:rFonts w:ascii="Times New Roman" w:eastAsia="Calibri" w:hAnsi="Times New Roman" w:cs="Times New Roman"/>
                <w:b/>
                <w:sz w:val="20"/>
                <w:szCs w:val="20"/>
              </w:rPr>
            </w:pPr>
            <w:r w:rsidRPr="00B778CE">
              <w:rPr>
                <w:rFonts w:ascii="Times New Roman" w:eastAsia="Calibri" w:hAnsi="Times New Roman" w:cs="Times New Roman"/>
                <w:b/>
                <w:sz w:val="20"/>
                <w:szCs w:val="20"/>
              </w:rPr>
              <w:t>(</w:t>
            </w:r>
            <w:proofErr w:type="spellStart"/>
            <w:r w:rsidRPr="00B778CE">
              <w:rPr>
                <w:rFonts w:ascii="Times New Roman" w:eastAsia="Calibri" w:hAnsi="Times New Roman" w:cs="Times New Roman"/>
                <w:b/>
                <w:sz w:val="20"/>
                <w:szCs w:val="20"/>
              </w:rPr>
              <w:t>dd</w:t>
            </w:r>
            <w:proofErr w:type="spellEnd"/>
            <w:r w:rsidRPr="00B778CE">
              <w:rPr>
                <w:rFonts w:ascii="Times New Roman" w:eastAsia="Calibri" w:hAnsi="Times New Roman" w:cs="Times New Roman"/>
                <w:b/>
                <w:sz w:val="20"/>
                <w:szCs w:val="20"/>
              </w:rPr>
              <w:t>/mm/</w:t>
            </w:r>
            <w:proofErr w:type="spellStart"/>
            <w:r w:rsidRPr="00B778CE">
              <w:rPr>
                <w:rFonts w:ascii="Times New Roman" w:eastAsia="Calibri" w:hAnsi="Times New Roman" w:cs="Times New Roman"/>
                <w:b/>
                <w:sz w:val="20"/>
                <w:szCs w:val="20"/>
              </w:rPr>
              <w:t>rrrr</w:t>
            </w:r>
            <w:proofErr w:type="spellEnd"/>
            <w:r w:rsidRPr="00B778CE">
              <w:rPr>
                <w:rFonts w:ascii="Times New Roman" w:eastAsia="Calibri" w:hAnsi="Times New Roman" w:cs="Times New Roman"/>
                <w:b/>
                <w:sz w:val="20"/>
                <w:szCs w:val="20"/>
              </w:rPr>
              <w:t>)</w:t>
            </w:r>
          </w:p>
        </w:tc>
        <w:tc>
          <w:tcPr>
            <w:tcW w:w="1418" w:type="dxa"/>
            <w:tcBorders>
              <w:top w:val="nil"/>
              <w:left w:val="single" w:sz="8" w:space="0" w:color="000000"/>
              <w:bottom w:val="double" w:sz="4" w:space="0" w:color="auto"/>
              <w:right w:val="nil"/>
            </w:tcBorders>
            <w:hideMark/>
          </w:tcPr>
          <w:p w:rsidR="00B778CE" w:rsidRPr="00B778CE" w:rsidRDefault="00B778CE" w:rsidP="00B778CE">
            <w:pPr>
              <w:tabs>
                <w:tab w:val="left" w:pos="0"/>
              </w:tabs>
              <w:rPr>
                <w:rFonts w:ascii="Times New Roman" w:eastAsia="Calibri" w:hAnsi="Times New Roman" w:cs="Times New Roman"/>
                <w:b/>
                <w:sz w:val="20"/>
                <w:szCs w:val="20"/>
              </w:rPr>
            </w:pPr>
            <w:r w:rsidRPr="00B778CE">
              <w:rPr>
                <w:rFonts w:ascii="Times New Roman" w:eastAsia="Calibri" w:hAnsi="Times New Roman" w:cs="Times New Roman"/>
                <w:b/>
                <w:sz w:val="20"/>
                <w:szCs w:val="20"/>
              </w:rPr>
              <w:t>zakończenie</w:t>
            </w:r>
          </w:p>
          <w:p w:rsidR="00B778CE" w:rsidRPr="00B778CE" w:rsidRDefault="00B778CE" w:rsidP="00B778CE">
            <w:pPr>
              <w:tabs>
                <w:tab w:val="left" w:pos="0"/>
              </w:tabs>
              <w:rPr>
                <w:rFonts w:ascii="Times New Roman" w:eastAsia="Calibri" w:hAnsi="Times New Roman" w:cs="Times New Roman"/>
                <w:b/>
                <w:sz w:val="20"/>
                <w:szCs w:val="20"/>
              </w:rPr>
            </w:pPr>
            <w:r w:rsidRPr="00B778CE">
              <w:rPr>
                <w:rFonts w:ascii="Times New Roman" w:eastAsia="Calibri" w:hAnsi="Times New Roman" w:cs="Times New Roman"/>
                <w:b/>
                <w:sz w:val="20"/>
                <w:szCs w:val="20"/>
              </w:rPr>
              <w:t>(</w:t>
            </w:r>
            <w:proofErr w:type="spellStart"/>
            <w:r w:rsidRPr="00B778CE">
              <w:rPr>
                <w:rFonts w:ascii="Times New Roman" w:eastAsia="Calibri" w:hAnsi="Times New Roman" w:cs="Times New Roman"/>
                <w:b/>
                <w:sz w:val="20"/>
                <w:szCs w:val="20"/>
              </w:rPr>
              <w:t>dd</w:t>
            </w:r>
            <w:proofErr w:type="spellEnd"/>
            <w:r w:rsidRPr="00B778CE">
              <w:rPr>
                <w:rFonts w:ascii="Times New Roman" w:eastAsia="Calibri" w:hAnsi="Times New Roman" w:cs="Times New Roman"/>
                <w:b/>
                <w:sz w:val="20"/>
                <w:szCs w:val="20"/>
              </w:rPr>
              <w:t>/mm/</w:t>
            </w:r>
            <w:proofErr w:type="spellStart"/>
            <w:r w:rsidRPr="00B778CE">
              <w:rPr>
                <w:rFonts w:ascii="Times New Roman" w:eastAsia="Calibri" w:hAnsi="Times New Roman" w:cs="Times New Roman"/>
                <w:b/>
                <w:sz w:val="20"/>
                <w:szCs w:val="20"/>
              </w:rPr>
              <w:t>rrrr</w:t>
            </w:r>
            <w:proofErr w:type="spellEnd"/>
            <w:r w:rsidRPr="00B778CE">
              <w:rPr>
                <w:rFonts w:ascii="Times New Roman" w:eastAsia="Calibri" w:hAnsi="Times New Roman" w:cs="Times New Roman"/>
                <w:b/>
                <w:sz w:val="20"/>
                <w:szCs w:val="20"/>
              </w:rPr>
              <w:t>)</w:t>
            </w:r>
          </w:p>
        </w:tc>
        <w:tc>
          <w:tcPr>
            <w:tcW w:w="2268" w:type="dxa"/>
            <w:vMerge/>
            <w:tcBorders>
              <w:top w:val="single" w:sz="8" w:space="0" w:color="000000"/>
              <w:left w:val="single" w:sz="8" w:space="0" w:color="000000"/>
              <w:bottom w:val="double" w:sz="4" w:space="0" w:color="auto"/>
              <w:right w:val="single" w:sz="8" w:space="0" w:color="000000"/>
            </w:tcBorders>
            <w:vAlign w:val="center"/>
            <w:hideMark/>
          </w:tcPr>
          <w:p w:rsidR="00B778CE" w:rsidRPr="00B778CE" w:rsidRDefault="00B778CE" w:rsidP="00B778CE">
            <w:pPr>
              <w:tabs>
                <w:tab w:val="left" w:pos="0"/>
              </w:tabs>
              <w:rPr>
                <w:rFonts w:ascii="Times New Roman" w:eastAsia="Calibri" w:hAnsi="Times New Roman" w:cs="Times New Roman"/>
                <w:b/>
                <w:sz w:val="24"/>
                <w:szCs w:val="24"/>
              </w:rPr>
            </w:pPr>
          </w:p>
        </w:tc>
        <w:tc>
          <w:tcPr>
            <w:tcW w:w="1701" w:type="dxa"/>
            <w:vMerge/>
            <w:tcBorders>
              <w:top w:val="single" w:sz="8" w:space="0" w:color="000000"/>
              <w:left w:val="single" w:sz="8" w:space="0" w:color="000000"/>
              <w:bottom w:val="double" w:sz="4" w:space="0" w:color="auto"/>
              <w:right w:val="single" w:sz="8" w:space="0" w:color="000000"/>
            </w:tcBorders>
            <w:vAlign w:val="center"/>
            <w:hideMark/>
          </w:tcPr>
          <w:p w:rsidR="00B778CE" w:rsidRPr="00B778CE" w:rsidRDefault="00B778CE" w:rsidP="00B778CE">
            <w:pPr>
              <w:tabs>
                <w:tab w:val="left" w:pos="0"/>
              </w:tabs>
              <w:rPr>
                <w:rFonts w:ascii="Times New Roman" w:eastAsia="Calibri" w:hAnsi="Times New Roman" w:cs="Times New Roman"/>
                <w:b/>
                <w:sz w:val="24"/>
                <w:szCs w:val="24"/>
              </w:rPr>
            </w:pPr>
          </w:p>
        </w:tc>
      </w:tr>
      <w:tr w:rsidR="00B778CE" w:rsidRPr="00B778CE" w:rsidTr="00B778CE">
        <w:trPr>
          <w:cantSplit/>
          <w:trHeight w:val="423"/>
        </w:trPr>
        <w:tc>
          <w:tcPr>
            <w:tcW w:w="569" w:type="dxa"/>
            <w:tcBorders>
              <w:top w:val="double" w:sz="4" w:space="0" w:color="auto"/>
              <w:left w:val="single" w:sz="8" w:space="0" w:color="000000"/>
              <w:bottom w:val="single" w:sz="4" w:space="0" w:color="000000"/>
              <w:right w:val="nil"/>
            </w:tcBorders>
          </w:tcPr>
          <w:p w:rsidR="00B778CE" w:rsidRPr="00B778CE" w:rsidRDefault="00B778CE" w:rsidP="00B778CE">
            <w:pPr>
              <w:tabs>
                <w:tab w:val="left" w:pos="0"/>
              </w:tabs>
              <w:rPr>
                <w:rFonts w:ascii="Times New Roman" w:eastAsia="Calibri" w:hAnsi="Times New Roman" w:cs="Times New Roman"/>
                <w:sz w:val="24"/>
                <w:szCs w:val="24"/>
              </w:rPr>
            </w:pPr>
          </w:p>
        </w:tc>
        <w:tc>
          <w:tcPr>
            <w:tcW w:w="2551" w:type="dxa"/>
            <w:tcBorders>
              <w:top w:val="double" w:sz="4" w:space="0" w:color="auto"/>
              <w:left w:val="single" w:sz="8" w:space="0" w:color="000000"/>
              <w:bottom w:val="single" w:sz="4" w:space="0" w:color="000000"/>
              <w:right w:val="nil"/>
            </w:tcBorders>
          </w:tcPr>
          <w:p w:rsidR="00B778CE" w:rsidRPr="00B778CE" w:rsidRDefault="00B778CE" w:rsidP="00B778CE">
            <w:pPr>
              <w:tabs>
                <w:tab w:val="left" w:pos="0"/>
              </w:tabs>
              <w:rPr>
                <w:rFonts w:ascii="Times New Roman" w:eastAsia="Calibri" w:hAnsi="Times New Roman" w:cs="Times New Roman"/>
                <w:sz w:val="24"/>
                <w:szCs w:val="24"/>
              </w:rPr>
            </w:pPr>
          </w:p>
        </w:tc>
        <w:tc>
          <w:tcPr>
            <w:tcW w:w="1417" w:type="dxa"/>
            <w:tcBorders>
              <w:top w:val="double" w:sz="4" w:space="0" w:color="auto"/>
              <w:left w:val="single" w:sz="8" w:space="0" w:color="000000"/>
              <w:bottom w:val="single" w:sz="4" w:space="0" w:color="000000"/>
              <w:right w:val="single" w:sz="8" w:space="0" w:color="000000"/>
            </w:tcBorders>
          </w:tcPr>
          <w:p w:rsidR="00B778CE" w:rsidRPr="00B778CE" w:rsidRDefault="00B778CE" w:rsidP="00B778CE">
            <w:pPr>
              <w:tabs>
                <w:tab w:val="left" w:pos="0"/>
              </w:tabs>
              <w:rPr>
                <w:rFonts w:ascii="Times New Roman" w:eastAsia="Calibri" w:hAnsi="Times New Roman" w:cs="Times New Roman"/>
                <w:sz w:val="24"/>
                <w:szCs w:val="24"/>
              </w:rPr>
            </w:pPr>
          </w:p>
        </w:tc>
        <w:tc>
          <w:tcPr>
            <w:tcW w:w="3689" w:type="dxa"/>
            <w:tcBorders>
              <w:top w:val="double" w:sz="4" w:space="0" w:color="auto"/>
              <w:left w:val="single" w:sz="8" w:space="0" w:color="000000"/>
              <w:bottom w:val="single" w:sz="4" w:space="0" w:color="000000"/>
              <w:right w:val="single" w:sz="8" w:space="0" w:color="000000"/>
            </w:tcBorders>
          </w:tcPr>
          <w:p w:rsidR="00B778CE" w:rsidRPr="00B778CE" w:rsidRDefault="00B778CE" w:rsidP="00B778CE">
            <w:pPr>
              <w:tabs>
                <w:tab w:val="left" w:pos="0"/>
              </w:tabs>
              <w:rPr>
                <w:rFonts w:ascii="Times New Roman" w:eastAsia="Calibri" w:hAnsi="Times New Roman" w:cs="Times New Roman"/>
                <w:sz w:val="24"/>
                <w:szCs w:val="24"/>
              </w:rPr>
            </w:pPr>
          </w:p>
        </w:tc>
        <w:tc>
          <w:tcPr>
            <w:tcW w:w="1417" w:type="dxa"/>
            <w:tcBorders>
              <w:top w:val="double" w:sz="4" w:space="0" w:color="auto"/>
              <w:left w:val="single" w:sz="8" w:space="0" w:color="000000"/>
              <w:bottom w:val="single" w:sz="4" w:space="0" w:color="000000"/>
              <w:right w:val="nil"/>
            </w:tcBorders>
          </w:tcPr>
          <w:p w:rsidR="00B778CE" w:rsidRPr="00B778CE" w:rsidRDefault="00B778CE" w:rsidP="00B778CE">
            <w:pPr>
              <w:tabs>
                <w:tab w:val="left" w:pos="0"/>
              </w:tabs>
              <w:rPr>
                <w:rFonts w:ascii="Times New Roman" w:eastAsia="Calibri" w:hAnsi="Times New Roman" w:cs="Times New Roman"/>
                <w:sz w:val="24"/>
                <w:szCs w:val="24"/>
              </w:rPr>
            </w:pPr>
          </w:p>
        </w:tc>
        <w:tc>
          <w:tcPr>
            <w:tcW w:w="1418" w:type="dxa"/>
            <w:tcBorders>
              <w:top w:val="double" w:sz="4" w:space="0" w:color="auto"/>
              <w:left w:val="single" w:sz="8" w:space="0" w:color="000000"/>
              <w:bottom w:val="single" w:sz="4" w:space="0" w:color="000000"/>
              <w:right w:val="nil"/>
            </w:tcBorders>
          </w:tcPr>
          <w:p w:rsidR="00B778CE" w:rsidRPr="00B778CE" w:rsidRDefault="00B778CE" w:rsidP="00B778CE">
            <w:pPr>
              <w:tabs>
                <w:tab w:val="left" w:pos="0"/>
              </w:tabs>
              <w:rPr>
                <w:rFonts w:ascii="Times New Roman" w:eastAsia="Calibri" w:hAnsi="Times New Roman" w:cs="Times New Roman"/>
                <w:sz w:val="24"/>
                <w:szCs w:val="24"/>
              </w:rPr>
            </w:pPr>
          </w:p>
        </w:tc>
        <w:tc>
          <w:tcPr>
            <w:tcW w:w="2268" w:type="dxa"/>
            <w:tcBorders>
              <w:top w:val="double" w:sz="4" w:space="0" w:color="auto"/>
              <w:left w:val="single" w:sz="8" w:space="0" w:color="000000"/>
              <w:bottom w:val="single" w:sz="4" w:space="0" w:color="000000"/>
              <w:right w:val="single" w:sz="8" w:space="0" w:color="000000"/>
            </w:tcBorders>
          </w:tcPr>
          <w:p w:rsidR="00B778CE" w:rsidRPr="00B778CE" w:rsidRDefault="00B778CE" w:rsidP="00B778CE">
            <w:pPr>
              <w:tabs>
                <w:tab w:val="left" w:pos="0"/>
              </w:tabs>
              <w:rPr>
                <w:rFonts w:ascii="Times New Roman" w:eastAsia="Calibri" w:hAnsi="Times New Roman" w:cs="Times New Roman"/>
                <w:sz w:val="24"/>
                <w:szCs w:val="24"/>
              </w:rPr>
            </w:pPr>
          </w:p>
        </w:tc>
        <w:tc>
          <w:tcPr>
            <w:tcW w:w="1701" w:type="dxa"/>
            <w:tcBorders>
              <w:top w:val="double" w:sz="4" w:space="0" w:color="auto"/>
              <w:left w:val="single" w:sz="8" w:space="0" w:color="000000"/>
              <w:bottom w:val="single" w:sz="4" w:space="0" w:color="000000"/>
              <w:right w:val="single" w:sz="8" w:space="0" w:color="000000"/>
            </w:tcBorders>
          </w:tcPr>
          <w:p w:rsidR="00B778CE" w:rsidRPr="00B778CE" w:rsidRDefault="00B778CE" w:rsidP="00B778CE">
            <w:pPr>
              <w:tabs>
                <w:tab w:val="left" w:pos="0"/>
              </w:tabs>
              <w:rPr>
                <w:rFonts w:ascii="Times New Roman" w:eastAsia="Calibri" w:hAnsi="Times New Roman" w:cs="Times New Roman"/>
                <w:sz w:val="24"/>
                <w:szCs w:val="24"/>
              </w:rPr>
            </w:pPr>
          </w:p>
        </w:tc>
      </w:tr>
      <w:tr w:rsidR="00B778CE" w:rsidRPr="00B778CE" w:rsidTr="006109B5">
        <w:trPr>
          <w:cantSplit/>
        </w:trPr>
        <w:tc>
          <w:tcPr>
            <w:tcW w:w="569" w:type="dxa"/>
            <w:tcBorders>
              <w:top w:val="single" w:sz="4" w:space="0" w:color="000000"/>
              <w:left w:val="single" w:sz="8" w:space="0" w:color="000000"/>
              <w:bottom w:val="single" w:sz="4" w:space="0" w:color="000000"/>
              <w:right w:val="nil"/>
            </w:tcBorders>
          </w:tcPr>
          <w:p w:rsidR="00B778CE" w:rsidRPr="00B778CE" w:rsidRDefault="00B778CE" w:rsidP="00B778CE">
            <w:pPr>
              <w:tabs>
                <w:tab w:val="left" w:pos="0"/>
              </w:tabs>
              <w:rPr>
                <w:rFonts w:ascii="Times New Roman" w:eastAsia="Calibri" w:hAnsi="Times New Roman" w:cs="Times New Roman"/>
                <w:sz w:val="24"/>
                <w:szCs w:val="24"/>
              </w:rPr>
            </w:pPr>
          </w:p>
        </w:tc>
        <w:tc>
          <w:tcPr>
            <w:tcW w:w="2551" w:type="dxa"/>
            <w:tcBorders>
              <w:top w:val="single" w:sz="4" w:space="0" w:color="000000"/>
              <w:left w:val="single" w:sz="8" w:space="0" w:color="000000"/>
              <w:bottom w:val="single" w:sz="4" w:space="0" w:color="000000"/>
              <w:right w:val="nil"/>
            </w:tcBorders>
          </w:tcPr>
          <w:p w:rsidR="00B778CE" w:rsidRPr="00B778CE" w:rsidRDefault="00B778CE" w:rsidP="00B778CE">
            <w:pPr>
              <w:tabs>
                <w:tab w:val="left" w:pos="0"/>
              </w:tabs>
              <w:rPr>
                <w:rFonts w:ascii="Times New Roman" w:eastAsia="Calibri" w:hAnsi="Times New Roman" w:cs="Times New Roman"/>
                <w:sz w:val="24"/>
                <w:szCs w:val="24"/>
              </w:rPr>
            </w:pPr>
          </w:p>
        </w:tc>
        <w:tc>
          <w:tcPr>
            <w:tcW w:w="1417" w:type="dxa"/>
            <w:tcBorders>
              <w:top w:val="single" w:sz="4" w:space="0" w:color="000000"/>
              <w:left w:val="single" w:sz="8" w:space="0" w:color="000000"/>
              <w:bottom w:val="single" w:sz="4" w:space="0" w:color="000000"/>
              <w:right w:val="single" w:sz="8" w:space="0" w:color="000000"/>
            </w:tcBorders>
          </w:tcPr>
          <w:p w:rsidR="00B778CE" w:rsidRPr="00B778CE" w:rsidRDefault="00B778CE" w:rsidP="00B778CE">
            <w:pPr>
              <w:tabs>
                <w:tab w:val="left" w:pos="0"/>
              </w:tabs>
              <w:rPr>
                <w:rFonts w:ascii="Times New Roman" w:eastAsia="Calibri" w:hAnsi="Times New Roman" w:cs="Times New Roman"/>
                <w:sz w:val="24"/>
                <w:szCs w:val="24"/>
              </w:rPr>
            </w:pPr>
          </w:p>
        </w:tc>
        <w:tc>
          <w:tcPr>
            <w:tcW w:w="3689" w:type="dxa"/>
            <w:tcBorders>
              <w:top w:val="single" w:sz="4" w:space="0" w:color="000000"/>
              <w:left w:val="single" w:sz="8" w:space="0" w:color="000000"/>
              <w:bottom w:val="single" w:sz="4" w:space="0" w:color="000000"/>
              <w:right w:val="single" w:sz="8" w:space="0" w:color="000000"/>
            </w:tcBorders>
          </w:tcPr>
          <w:p w:rsidR="00B778CE" w:rsidRPr="00B778CE" w:rsidRDefault="00B778CE" w:rsidP="00B778CE">
            <w:pPr>
              <w:tabs>
                <w:tab w:val="left" w:pos="0"/>
              </w:tabs>
              <w:rPr>
                <w:rFonts w:ascii="Times New Roman" w:eastAsia="Calibri" w:hAnsi="Times New Roman" w:cs="Times New Roman"/>
                <w:sz w:val="24"/>
                <w:szCs w:val="24"/>
              </w:rPr>
            </w:pPr>
          </w:p>
        </w:tc>
        <w:tc>
          <w:tcPr>
            <w:tcW w:w="1417" w:type="dxa"/>
            <w:tcBorders>
              <w:top w:val="single" w:sz="4" w:space="0" w:color="000000"/>
              <w:left w:val="single" w:sz="8" w:space="0" w:color="000000"/>
              <w:bottom w:val="single" w:sz="4" w:space="0" w:color="000000"/>
              <w:right w:val="nil"/>
            </w:tcBorders>
          </w:tcPr>
          <w:p w:rsidR="00B778CE" w:rsidRPr="00B778CE" w:rsidRDefault="00B778CE" w:rsidP="00B778CE">
            <w:pPr>
              <w:tabs>
                <w:tab w:val="left" w:pos="0"/>
              </w:tabs>
              <w:rPr>
                <w:rFonts w:ascii="Times New Roman" w:eastAsia="Calibri" w:hAnsi="Times New Roman" w:cs="Times New Roman"/>
                <w:sz w:val="24"/>
                <w:szCs w:val="24"/>
              </w:rPr>
            </w:pPr>
          </w:p>
        </w:tc>
        <w:tc>
          <w:tcPr>
            <w:tcW w:w="1418" w:type="dxa"/>
            <w:tcBorders>
              <w:top w:val="single" w:sz="4" w:space="0" w:color="000000"/>
              <w:left w:val="single" w:sz="8" w:space="0" w:color="000000"/>
              <w:bottom w:val="single" w:sz="4" w:space="0" w:color="000000"/>
              <w:right w:val="nil"/>
            </w:tcBorders>
          </w:tcPr>
          <w:p w:rsidR="00B778CE" w:rsidRPr="00B778CE" w:rsidRDefault="00B778CE" w:rsidP="00B778CE">
            <w:pPr>
              <w:tabs>
                <w:tab w:val="left" w:pos="0"/>
              </w:tabs>
              <w:rPr>
                <w:rFonts w:ascii="Times New Roman" w:eastAsia="Calibri" w:hAnsi="Times New Roman" w:cs="Times New Roman"/>
                <w:sz w:val="24"/>
                <w:szCs w:val="24"/>
              </w:rPr>
            </w:pPr>
          </w:p>
        </w:tc>
        <w:tc>
          <w:tcPr>
            <w:tcW w:w="2268" w:type="dxa"/>
            <w:tcBorders>
              <w:top w:val="single" w:sz="4" w:space="0" w:color="000000"/>
              <w:left w:val="single" w:sz="8" w:space="0" w:color="000000"/>
              <w:bottom w:val="single" w:sz="4" w:space="0" w:color="000000"/>
              <w:right w:val="single" w:sz="8" w:space="0" w:color="000000"/>
            </w:tcBorders>
          </w:tcPr>
          <w:p w:rsidR="00B778CE" w:rsidRPr="00B778CE" w:rsidRDefault="00B778CE" w:rsidP="00B778CE">
            <w:pPr>
              <w:tabs>
                <w:tab w:val="left" w:pos="0"/>
              </w:tabs>
              <w:rPr>
                <w:rFonts w:ascii="Times New Roman" w:eastAsia="Calibri" w:hAnsi="Times New Roman" w:cs="Times New Roman"/>
                <w:sz w:val="24"/>
                <w:szCs w:val="24"/>
              </w:rPr>
            </w:pPr>
          </w:p>
        </w:tc>
        <w:tc>
          <w:tcPr>
            <w:tcW w:w="1701" w:type="dxa"/>
            <w:tcBorders>
              <w:top w:val="single" w:sz="4" w:space="0" w:color="000000"/>
              <w:left w:val="single" w:sz="8" w:space="0" w:color="000000"/>
              <w:bottom w:val="single" w:sz="4" w:space="0" w:color="000000"/>
              <w:right w:val="single" w:sz="8" w:space="0" w:color="000000"/>
            </w:tcBorders>
          </w:tcPr>
          <w:p w:rsidR="00B778CE" w:rsidRPr="00B778CE" w:rsidRDefault="00B778CE" w:rsidP="00B778CE">
            <w:pPr>
              <w:tabs>
                <w:tab w:val="left" w:pos="0"/>
              </w:tabs>
              <w:rPr>
                <w:rFonts w:ascii="Times New Roman" w:eastAsia="Calibri" w:hAnsi="Times New Roman" w:cs="Times New Roman"/>
                <w:sz w:val="24"/>
                <w:szCs w:val="24"/>
              </w:rPr>
            </w:pPr>
          </w:p>
        </w:tc>
      </w:tr>
      <w:tr w:rsidR="00B778CE" w:rsidRPr="00B778CE" w:rsidTr="006109B5">
        <w:trPr>
          <w:cantSplit/>
        </w:trPr>
        <w:tc>
          <w:tcPr>
            <w:tcW w:w="569" w:type="dxa"/>
            <w:tcBorders>
              <w:top w:val="single" w:sz="4" w:space="0" w:color="000000"/>
              <w:left w:val="single" w:sz="8" w:space="0" w:color="000000"/>
              <w:bottom w:val="single" w:sz="4" w:space="0" w:color="000000"/>
              <w:right w:val="nil"/>
            </w:tcBorders>
          </w:tcPr>
          <w:p w:rsidR="00B778CE" w:rsidRPr="00B778CE" w:rsidRDefault="00B778CE" w:rsidP="00B778CE">
            <w:pPr>
              <w:tabs>
                <w:tab w:val="left" w:pos="0"/>
              </w:tabs>
              <w:rPr>
                <w:rFonts w:ascii="Times New Roman" w:eastAsia="Calibri" w:hAnsi="Times New Roman" w:cs="Times New Roman"/>
                <w:sz w:val="24"/>
                <w:szCs w:val="24"/>
              </w:rPr>
            </w:pPr>
          </w:p>
        </w:tc>
        <w:tc>
          <w:tcPr>
            <w:tcW w:w="2551" w:type="dxa"/>
            <w:tcBorders>
              <w:top w:val="single" w:sz="4" w:space="0" w:color="000000"/>
              <w:left w:val="single" w:sz="8" w:space="0" w:color="000000"/>
              <w:bottom w:val="single" w:sz="4" w:space="0" w:color="000000"/>
              <w:right w:val="nil"/>
            </w:tcBorders>
          </w:tcPr>
          <w:p w:rsidR="00B778CE" w:rsidRPr="00B778CE" w:rsidRDefault="00B778CE" w:rsidP="00B778CE">
            <w:pPr>
              <w:tabs>
                <w:tab w:val="left" w:pos="0"/>
              </w:tabs>
              <w:rPr>
                <w:rFonts w:ascii="Times New Roman" w:eastAsia="Calibri" w:hAnsi="Times New Roman" w:cs="Times New Roman"/>
                <w:sz w:val="24"/>
                <w:szCs w:val="24"/>
              </w:rPr>
            </w:pPr>
          </w:p>
        </w:tc>
        <w:tc>
          <w:tcPr>
            <w:tcW w:w="1417" w:type="dxa"/>
            <w:tcBorders>
              <w:top w:val="single" w:sz="4" w:space="0" w:color="000000"/>
              <w:left w:val="single" w:sz="8" w:space="0" w:color="000000"/>
              <w:bottom w:val="single" w:sz="4" w:space="0" w:color="000000"/>
              <w:right w:val="single" w:sz="8" w:space="0" w:color="000000"/>
            </w:tcBorders>
          </w:tcPr>
          <w:p w:rsidR="00B778CE" w:rsidRPr="00B778CE" w:rsidRDefault="00B778CE" w:rsidP="00B778CE">
            <w:pPr>
              <w:tabs>
                <w:tab w:val="left" w:pos="0"/>
              </w:tabs>
              <w:rPr>
                <w:rFonts w:ascii="Times New Roman" w:eastAsia="Calibri" w:hAnsi="Times New Roman" w:cs="Times New Roman"/>
                <w:sz w:val="24"/>
                <w:szCs w:val="24"/>
              </w:rPr>
            </w:pPr>
          </w:p>
        </w:tc>
        <w:tc>
          <w:tcPr>
            <w:tcW w:w="3689" w:type="dxa"/>
            <w:tcBorders>
              <w:top w:val="single" w:sz="4" w:space="0" w:color="000000"/>
              <w:left w:val="single" w:sz="8" w:space="0" w:color="000000"/>
              <w:bottom w:val="single" w:sz="4" w:space="0" w:color="000000"/>
              <w:right w:val="single" w:sz="8" w:space="0" w:color="000000"/>
            </w:tcBorders>
          </w:tcPr>
          <w:p w:rsidR="00B778CE" w:rsidRPr="00B778CE" w:rsidRDefault="00B778CE" w:rsidP="00B778CE">
            <w:pPr>
              <w:tabs>
                <w:tab w:val="left" w:pos="0"/>
              </w:tabs>
              <w:rPr>
                <w:rFonts w:ascii="Times New Roman" w:eastAsia="Calibri" w:hAnsi="Times New Roman" w:cs="Times New Roman"/>
                <w:sz w:val="24"/>
                <w:szCs w:val="24"/>
              </w:rPr>
            </w:pPr>
          </w:p>
        </w:tc>
        <w:tc>
          <w:tcPr>
            <w:tcW w:w="1417" w:type="dxa"/>
            <w:tcBorders>
              <w:top w:val="single" w:sz="4" w:space="0" w:color="000000"/>
              <w:left w:val="single" w:sz="8" w:space="0" w:color="000000"/>
              <w:bottom w:val="single" w:sz="4" w:space="0" w:color="000000"/>
              <w:right w:val="nil"/>
            </w:tcBorders>
          </w:tcPr>
          <w:p w:rsidR="00B778CE" w:rsidRPr="00B778CE" w:rsidRDefault="00B778CE" w:rsidP="00B778CE">
            <w:pPr>
              <w:tabs>
                <w:tab w:val="left" w:pos="0"/>
              </w:tabs>
              <w:rPr>
                <w:rFonts w:ascii="Times New Roman" w:eastAsia="Calibri" w:hAnsi="Times New Roman" w:cs="Times New Roman"/>
                <w:sz w:val="24"/>
                <w:szCs w:val="24"/>
              </w:rPr>
            </w:pPr>
          </w:p>
        </w:tc>
        <w:tc>
          <w:tcPr>
            <w:tcW w:w="1418" w:type="dxa"/>
            <w:tcBorders>
              <w:top w:val="single" w:sz="4" w:space="0" w:color="000000"/>
              <w:left w:val="single" w:sz="8" w:space="0" w:color="000000"/>
              <w:bottom w:val="single" w:sz="4" w:space="0" w:color="000000"/>
              <w:right w:val="nil"/>
            </w:tcBorders>
          </w:tcPr>
          <w:p w:rsidR="00B778CE" w:rsidRPr="00B778CE" w:rsidRDefault="00B778CE" w:rsidP="00B778CE">
            <w:pPr>
              <w:tabs>
                <w:tab w:val="left" w:pos="0"/>
              </w:tabs>
              <w:rPr>
                <w:rFonts w:ascii="Times New Roman" w:eastAsia="Calibri" w:hAnsi="Times New Roman" w:cs="Times New Roman"/>
                <w:sz w:val="24"/>
                <w:szCs w:val="24"/>
              </w:rPr>
            </w:pPr>
          </w:p>
        </w:tc>
        <w:tc>
          <w:tcPr>
            <w:tcW w:w="2268" w:type="dxa"/>
            <w:tcBorders>
              <w:top w:val="single" w:sz="4" w:space="0" w:color="000000"/>
              <w:left w:val="single" w:sz="8" w:space="0" w:color="000000"/>
              <w:bottom w:val="single" w:sz="4" w:space="0" w:color="000000"/>
              <w:right w:val="single" w:sz="8" w:space="0" w:color="000000"/>
            </w:tcBorders>
          </w:tcPr>
          <w:p w:rsidR="00B778CE" w:rsidRPr="00B778CE" w:rsidRDefault="00B778CE" w:rsidP="00B778CE">
            <w:pPr>
              <w:tabs>
                <w:tab w:val="left" w:pos="0"/>
              </w:tabs>
              <w:rPr>
                <w:rFonts w:ascii="Times New Roman" w:eastAsia="Calibri" w:hAnsi="Times New Roman" w:cs="Times New Roman"/>
                <w:sz w:val="24"/>
                <w:szCs w:val="24"/>
              </w:rPr>
            </w:pPr>
          </w:p>
        </w:tc>
        <w:tc>
          <w:tcPr>
            <w:tcW w:w="1701" w:type="dxa"/>
            <w:tcBorders>
              <w:top w:val="single" w:sz="4" w:space="0" w:color="000000"/>
              <w:left w:val="single" w:sz="8" w:space="0" w:color="000000"/>
              <w:bottom w:val="single" w:sz="4" w:space="0" w:color="000000"/>
              <w:right w:val="single" w:sz="8" w:space="0" w:color="000000"/>
            </w:tcBorders>
          </w:tcPr>
          <w:p w:rsidR="00B778CE" w:rsidRPr="00B778CE" w:rsidRDefault="00B778CE" w:rsidP="00B778CE">
            <w:pPr>
              <w:tabs>
                <w:tab w:val="left" w:pos="0"/>
              </w:tabs>
              <w:rPr>
                <w:rFonts w:ascii="Times New Roman" w:eastAsia="Calibri" w:hAnsi="Times New Roman" w:cs="Times New Roman"/>
                <w:sz w:val="24"/>
                <w:szCs w:val="24"/>
              </w:rPr>
            </w:pPr>
          </w:p>
        </w:tc>
      </w:tr>
    </w:tbl>
    <w:p w:rsidR="00B778CE" w:rsidRPr="00B778CE" w:rsidRDefault="00B778CE" w:rsidP="00B778CE">
      <w:pPr>
        <w:tabs>
          <w:tab w:val="left" w:pos="0"/>
        </w:tabs>
        <w:rPr>
          <w:rFonts w:ascii="Times New Roman" w:eastAsia="Calibri" w:hAnsi="Times New Roman" w:cs="Times New Roman"/>
          <w:sz w:val="24"/>
          <w:szCs w:val="24"/>
        </w:rPr>
      </w:pPr>
      <w:r w:rsidRPr="00B778CE">
        <w:rPr>
          <w:rFonts w:ascii="Times New Roman" w:eastAsia="Calibri" w:hAnsi="Times New Roman" w:cs="Times New Roman"/>
          <w:b/>
          <w:sz w:val="24"/>
          <w:szCs w:val="24"/>
        </w:rPr>
        <w:t>UWAGA !</w:t>
      </w:r>
      <w:r w:rsidRPr="00B778CE">
        <w:rPr>
          <w:rFonts w:ascii="Times New Roman" w:eastAsia="Calibri" w:hAnsi="Times New Roman" w:cs="Times New Roman"/>
          <w:sz w:val="24"/>
          <w:szCs w:val="24"/>
        </w:rPr>
        <w:t xml:space="preserve"> </w:t>
      </w:r>
    </w:p>
    <w:p w:rsidR="00B778CE" w:rsidRPr="00B778CE" w:rsidRDefault="00B778CE" w:rsidP="00B778CE">
      <w:pPr>
        <w:tabs>
          <w:tab w:val="left" w:pos="0"/>
        </w:tabs>
        <w:jc w:val="both"/>
        <w:rPr>
          <w:rFonts w:ascii="Times New Roman" w:eastAsia="Calibri" w:hAnsi="Times New Roman" w:cs="Times New Roman"/>
          <w:szCs w:val="24"/>
        </w:rPr>
      </w:pPr>
      <w:r w:rsidRPr="00B778CE">
        <w:rPr>
          <w:rFonts w:ascii="Times New Roman" w:eastAsia="Calibri" w:hAnsi="Times New Roman" w:cs="Times New Roman"/>
          <w:szCs w:val="24"/>
        </w:rPr>
        <w:t xml:space="preserve">W przypadku, gdy Wykonawca polega na wiedzy i doświadczeniu innych podmiotów, niezależnie od charakteru prawnego łączących go z nimi stosunków, zobowiązany jest udowodnić Zamawiającemu, iż ten podmiot będzie realizował zamówienie, w szczególności przedstawiając w tym celu </w:t>
      </w:r>
      <w:r w:rsidRPr="00B778CE">
        <w:rPr>
          <w:rFonts w:ascii="Times New Roman" w:eastAsia="Calibri" w:hAnsi="Times New Roman" w:cs="Times New Roman"/>
          <w:b/>
          <w:szCs w:val="24"/>
        </w:rPr>
        <w:t xml:space="preserve">pisemne zobowiązanie </w:t>
      </w:r>
      <w:r w:rsidRPr="00B778CE">
        <w:rPr>
          <w:rFonts w:ascii="Times New Roman" w:eastAsia="Calibri" w:hAnsi="Times New Roman" w:cs="Times New Roman"/>
          <w:szCs w:val="24"/>
        </w:rPr>
        <w:t xml:space="preserve">podmiotu do oddania mu do dyspozycji niezbędnych zasobów na potrzeby wykonania zamówienia.  </w:t>
      </w:r>
    </w:p>
    <w:p w:rsidR="00B778CE" w:rsidRDefault="00B778CE" w:rsidP="00B778CE">
      <w:pPr>
        <w:tabs>
          <w:tab w:val="left" w:pos="0"/>
        </w:tabs>
        <w:rPr>
          <w:rFonts w:ascii="Times New Roman" w:eastAsia="Calibri" w:hAnsi="Times New Roman" w:cs="Times New Roman"/>
          <w:sz w:val="24"/>
          <w:szCs w:val="24"/>
        </w:rPr>
      </w:pPr>
    </w:p>
    <w:p w:rsidR="00B778CE" w:rsidRPr="00B778CE" w:rsidRDefault="00B778CE" w:rsidP="00B778CE">
      <w:pPr>
        <w:tabs>
          <w:tab w:val="left" w:pos="0"/>
        </w:tabs>
        <w:rPr>
          <w:rFonts w:ascii="Times New Roman" w:eastAsia="Calibri" w:hAnsi="Times New Roman" w:cs="Times New Roman"/>
          <w:sz w:val="24"/>
          <w:szCs w:val="24"/>
        </w:rPr>
      </w:pPr>
      <w:r w:rsidRPr="00B778CE">
        <w:rPr>
          <w:rFonts w:ascii="Times New Roman" w:eastAsia="Calibri" w:hAnsi="Times New Roman" w:cs="Times New Roman"/>
          <w:sz w:val="24"/>
          <w:szCs w:val="24"/>
        </w:rPr>
        <w:t xml:space="preserve">..................................., dnia ....................... 2020 r.           </w:t>
      </w:r>
      <w:r w:rsidRPr="00B778CE">
        <w:rPr>
          <w:rFonts w:ascii="Times New Roman" w:eastAsia="Calibri" w:hAnsi="Times New Roman" w:cs="Times New Roman"/>
          <w:sz w:val="24"/>
          <w:szCs w:val="24"/>
        </w:rPr>
        <w:tab/>
      </w:r>
      <w:r w:rsidRPr="00B778CE">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78CE">
        <w:rPr>
          <w:rFonts w:ascii="Times New Roman" w:eastAsia="Calibri" w:hAnsi="Times New Roman" w:cs="Times New Roman"/>
          <w:sz w:val="24"/>
          <w:szCs w:val="24"/>
        </w:rPr>
        <w:t>……………………………………………………………</w:t>
      </w:r>
      <w:r w:rsidRPr="00B778CE">
        <w:rPr>
          <w:rFonts w:ascii="Times New Roman" w:eastAsia="Calibri" w:hAnsi="Times New Roman" w:cs="Times New Roman"/>
          <w:sz w:val="24"/>
          <w:szCs w:val="24"/>
        </w:rPr>
        <w:tab/>
      </w:r>
      <w:r w:rsidRPr="00B778CE">
        <w:rPr>
          <w:rFonts w:ascii="Times New Roman" w:eastAsia="Calibri" w:hAnsi="Times New Roman" w:cs="Times New Roman"/>
          <w:sz w:val="24"/>
          <w:szCs w:val="24"/>
        </w:rPr>
        <w:tab/>
        <w:t xml:space="preserve">        </w:t>
      </w:r>
      <w:r w:rsidRPr="00B778CE">
        <w:rPr>
          <w:rFonts w:ascii="Times New Roman" w:eastAsia="Calibri" w:hAnsi="Times New Roman" w:cs="Times New Roman"/>
          <w:sz w:val="24"/>
          <w:szCs w:val="24"/>
        </w:rPr>
        <w:tab/>
        <w:t xml:space="preserve">                                                                                                                                          </w:t>
      </w:r>
    </w:p>
    <w:p w:rsidR="00B778CE" w:rsidRPr="00B778CE" w:rsidRDefault="00B778CE" w:rsidP="00B778CE">
      <w:pPr>
        <w:tabs>
          <w:tab w:val="left" w:pos="0"/>
        </w:tabs>
        <w:rPr>
          <w:rFonts w:ascii="Times New Roman" w:eastAsia="Calibri" w:hAnsi="Times New Roman" w:cs="Times New Roman"/>
          <w:sz w:val="20"/>
          <w:szCs w:val="24"/>
        </w:rPr>
      </w:pPr>
      <w:r w:rsidRPr="00B778CE">
        <w:rPr>
          <w:rFonts w:ascii="Times New Roman" w:eastAsia="Calibri" w:hAnsi="Times New Roman" w:cs="Times New Roman"/>
          <w:i/>
          <w:sz w:val="24"/>
          <w:szCs w:val="24"/>
        </w:rPr>
        <w:t xml:space="preserve">                                                                                                                                 </w:t>
      </w:r>
      <w:r w:rsidRPr="00B778CE">
        <w:rPr>
          <w:rFonts w:ascii="Times New Roman" w:eastAsia="Calibri" w:hAnsi="Times New Roman" w:cs="Times New Roman"/>
          <w:i/>
          <w:sz w:val="20"/>
          <w:szCs w:val="24"/>
        </w:rPr>
        <w:t>(pieczęć i podpis osoby uprawnionej do reprezentowania wykonawcy</w:t>
      </w:r>
    </w:p>
    <w:p w:rsidR="00B778CE" w:rsidRDefault="00B778CE" w:rsidP="0089170D">
      <w:pPr>
        <w:tabs>
          <w:tab w:val="left" w:pos="0"/>
        </w:tabs>
        <w:rPr>
          <w:rFonts w:ascii="Times New Roman" w:eastAsia="Calibri" w:hAnsi="Times New Roman" w:cs="Times New Roman"/>
          <w:sz w:val="24"/>
          <w:szCs w:val="24"/>
        </w:rPr>
        <w:sectPr w:rsidR="00B778CE" w:rsidSect="00AD5727">
          <w:headerReference w:type="default" r:id="rId17"/>
          <w:footerReference w:type="default" r:id="rId18"/>
          <w:pgSz w:w="16838" w:h="11906" w:orient="landscape"/>
          <w:pgMar w:top="1134" w:right="567" w:bottom="1134" w:left="1276" w:header="568" w:footer="144" w:gutter="0"/>
          <w:cols w:space="708"/>
          <w:docGrid w:linePitch="360"/>
        </w:sectPr>
      </w:pPr>
    </w:p>
    <w:p w:rsidR="001903DD" w:rsidRPr="0089170D" w:rsidRDefault="001903DD" w:rsidP="001903DD">
      <w:pPr>
        <w:jc w:val="right"/>
        <w:rPr>
          <w:rFonts w:ascii="Times New Roman" w:eastAsia="Calibri" w:hAnsi="Times New Roman" w:cs="Times New Roman"/>
          <w:b/>
          <w:bCs/>
          <w:iCs/>
          <w:color w:val="000000"/>
          <w:sz w:val="24"/>
          <w:szCs w:val="24"/>
        </w:rPr>
      </w:pPr>
      <w:r w:rsidRPr="0089170D">
        <w:rPr>
          <w:rFonts w:ascii="Times New Roman" w:eastAsia="Calibri" w:hAnsi="Times New Roman" w:cs="Times New Roman"/>
          <w:b/>
          <w:bCs/>
          <w:iCs/>
          <w:color w:val="000000"/>
          <w:sz w:val="24"/>
          <w:szCs w:val="24"/>
        </w:rPr>
        <w:lastRenderedPageBreak/>
        <w:t xml:space="preserve">Załącznik Nr </w:t>
      </w:r>
      <w:r>
        <w:rPr>
          <w:rFonts w:ascii="Times New Roman" w:eastAsia="Calibri" w:hAnsi="Times New Roman" w:cs="Times New Roman"/>
          <w:b/>
          <w:bCs/>
          <w:iCs/>
          <w:color w:val="000000"/>
          <w:sz w:val="24"/>
          <w:szCs w:val="24"/>
        </w:rPr>
        <w:t>5</w:t>
      </w:r>
    </w:p>
    <w:p w:rsidR="001903DD" w:rsidRPr="008D3CFB" w:rsidRDefault="001903DD" w:rsidP="001903DD">
      <w:pPr>
        <w:rPr>
          <w:rFonts w:ascii="Times New Roman" w:eastAsia="Calibri" w:hAnsi="Times New Roman" w:cs="Times New Roman"/>
          <w:b/>
          <w:color w:val="000000"/>
          <w:sz w:val="24"/>
          <w:szCs w:val="24"/>
        </w:rPr>
      </w:pPr>
      <w:r w:rsidRPr="008D3CFB">
        <w:rPr>
          <w:rFonts w:ascii="Times New Roman" w:eastAsia="Calibri" w:hAnsi="Times New Roman" w:cs="Times New Roman"/>
          <w:b/>
          <w:color w:val="000000"/>
          <w:sz w:val="24"/>
          <w:szCs w:val="24"/>
        </w:rPr>
        <w:t>Zamawiający:</w:t>
      </w:r>
    </w:p>
    <w:p w:rsidR="001903DD" w:rsidRPr="008D3CFB" w:rsidRDefault="001903DD" w:rsidP="001903DD">
      <w:pPr>
        <w:rPr>
          <w:rFonts w:ascii="Times New Roman" w:eastAsia="Calibri" w:hAnsi="Times New Roman" w:cs="Times New Roman"/>
          <w:b/>
          <w:color w:val="000000"/>
          <w:sz w:val="24"/>
          <w:szCs w:val="24"/>
        </w:rPr>
      </w:pPr>
      <w:r w:rsidRPr="008D3CFB">
        <w:rPr>
          <w:rFonts w:ascii="Times New Roman" w:eastAsia="Calibri" w:hAnsi="Times New Roman" w:cs="Times New Roman"/>
          <w:b/>
          <w:color w:val="000000"/>
          <w:sz w:val="24"/>
          <w:szCs w:val="24"/>
        </w:rPr>
        <w:t>Powiat Sochaczewski</w:t>
      </w:r>
    </w:p>
    <w:p w:rsidR="001903DD" w:rsidRPr="008D3CFB" w:rsidRDefault="001903DD" w:rsidP="001903DD">
      <w:pPr>
        <w:rPr>
          <w:rFonts w:ascii="Times New Roman" w:eastAsia="Calibri" w:hAnsi="Times New Roman" w:cs="Times New Roman"/>
          <w:b/>
          <w:color w:val="000000"/>
          <w:sz w:val="24"/>
          <w:szCs w:val="24"/>
        </w:rPr>
      </w:pPr>
    </w:p>
    <w:p w:rsidR="001903DD" w:rsidRPr="008D3CFB" w:rsidRDefault="001903DD" w:rsidP="001903DD">
      <w:pPr>
        <w:rPr>
          <w:rFonts w:ascii="Times New Roman" w:eastAsia="Calibri" w:hAnsi="Times New Roman" w:cs="Times New Roman"/>
          <w:color w:val="000000"/>
          <w:sz w:val="24"/>
          <w:szCs w:val="24"/>
        </w:rPr>
      </w:pPr>
      <w:r w:rsidRPr="008D3CFB">
        <w:rPr>
          <w:rFonts w:ascii="Times New Roman" w:eastAsia="Calibri" w:hAnsi="Times New Roman" w:cs="Times New Roman"/>
          <w:b/>
          <w:color w:val="000000"/>
          <w:sz w:val="24"/>
          <w:szCs w:val="24"/>
        </w:rPr>
        <w:t>Wykonawca:</w:t>
      </w:r>
      <w:r w:rsidRPr="008D3CFB">
        <w:rPr>
          <w:rFonts w:ascii="Times New Roman" w:eastAsia="Calibri" w:hAnsi="Times New Roman" w:cs="Times New Roman"/>
          <w:color w:val="000000"/>
          <w:sz w:val="24"/>
          <w:szCs w:val="24"/>
        </w:rPr>
        <w:t xml:space="preserve"> </w:t>
      </w:r>
    </w:p>
    <w:p w:rsidR="001903DD" w:rsidRPr="008D3CFB" w:rsidRDefault="001903DD" w:rsidP="001903DD">
      <w:pPr>
        <w:spacing w:after="120" w:line="276" w:lineRule="auto"/>
        <w:rPr>
          <w:rFonts w:ascii="Times New Roman" w:eastAsia="Calibri" w:hAnsi="Times New Roman" w:cs="Times New Roman"/>
          <w:b/>
          <w:color w:val="000000"/>
          <w:sz w:val="24"/>
          <w:szCs w:val="24"/>
        </w:rPr>
      </w:pPr>
    </w:p>
    <w:p w:rsidR="001903DD" w:rsidRPr="008D3CFB" w:rsidRDefault="001903DD" w:rsidP="001903DD">
      <w:pPr>
        <w:spacing w:after="120" w:line="276" w:lineRule="auto"/>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w:t>
      </w:r>
    </w:p>
    <w:p w:rsidR="001903DD" w:rsidRPr="008D3CFB" w:rsidRDefault="001903DD" w:rsidP="001903DD">
      <w:pPr>
        <w:spacing w:after="120" w:line="276" w:lineRule="auto"/>
        <w:rPr>
          <w:rFonts w:ascii="Times New Roman" w:eastAsia="Calibri" w:hAnsi="Times New Roman" w:cs="Times New Roman"/>
          <w:i/>
          <w:color w:val="000000"/>
          <w:sz w:val="24"/>
          <w:szCs w:val="24"/>
        </w:rPr>
      </w:pPr>
      <w:r w:rsidRPr="008D3CFB">
        <w:rPr>
          <w:rFonts w:ascii="Times New Roman" w:eastAsia="Calibri" w:hAnsi="Times New Roman" w:cs="Times New Roman"/>
          <w:i/>
          <w:color w:val="000000"/>
          <w:sz w:val="24"/>
          <w:szCs w:val="24"/>
        </w:rPr>
        <w:t>(pełna nazwa/firma, adres, w zależności od podmiotu: NIP/PESEL, KRS/</w:t>
      </w:r>
      <w:proofErr w:type="spellStart"/>
      <w:r w:rsidRPr="008D3CFB">
        <w:rPr>
          <w:rFonts w:ascii="Times New Roman" w:eastAsia="Calibri" w:hAnsi="Times New Roman" w:cs="Times New Roman"/>
          <w:i/>
          <w:color w:val="000000"/>
          <w:sz w:val="24"/>
          <w:szCs w:val="24"/>
        </w:rPr>
        <w:t>CEiDG</w:t>
      </w:r>
      <w:proofErr w:type="spellEnd"/>
      <w:r w:rsidRPr="008D3CFB">
        <w:rPr>
          <w:rFonts w:ascii="Times New Roman" w:eastAsia="Calibri" w:hAnsi="Times New Roman" w:cs="Times New Roman"/>
          <w:i/>
          <w:color w:val="000000"/>
          <w:sz w:val="24"/>
          <w:szCs w:val="24"/>
        </w:rPr>
        <w:t>)</w:t>
      </w:r>
    </w:p>
    <w:p w:rsidR="001903DD" w:rsidRPr="008D3CFB" w:rsidRDefault="001903DD" w:rsidP="001903DD">
      <w:pPr>
        <w:spacing w:after="120" w:line="276" w:lineRule="auto"/>
        <w:rPr>
          <w:rFonts w:ascii="Times New Roman" w:eastAsia="Calibri" w:hAnsi="Times New Roman" w:cs="Times New Roman"/>
          <w:color w:val="000000"/>
          <w:sz w:val="24"/>
          <w:szCs w:val="24"/>
          <w:u w:val="single"/>
        </w:rPr>
      </w:pPr>
      <w:r w:rsidRPr="008D3CFB">
        <w:rPr>
          <w:rFonts w:ascii="Times New Roman" w:eastAsia="Calibri" w:hAnsi="Times New Roman" w:cs="Times New Roman"/>
          <w:color w:val="000000"/>
          <w:sz w:val="24"/>
          <w:szCs w:val="24"/>
          <w:u w:val="single"/>
        </w:rPr>
        <w:t>reprezentowany przez:</w:t>
      </w:r>
    </w:p>
    <w:p w:rsidR="001903DD" w:rsidRPr="008D3CFB" w:rsidRDefault="001903DD" w:rsidP="001903DD">
      <w:pPr>
        <w:spacing w:after="120" w:line="276" w:lineRule="auto"/>
        <w:rPr>
          <w:rFonts w:ascii="Times New Roman" w:eastAsia="Calibri" w:hAnsi="Times New Roman" w:cs="Times New Roman"/>
          <w:color w:val="000000"/>
          <w:sz w:val="24"/>
          <w:szCs w:val="24"/>
        </w:rPr>
      </w:pPr>
    </w:p>
    <w:p w:rsidR="001903DD" w:rsidRPr="008D3CFB" w:rsidRDefault="001903DD" w:rsidP="001903DD">
      <w:pPr>
        <w:spacing w:after="120" w:line="276" w:lineRule="auto"/>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w:t>
      </w:r>
    </w:p>
    <w:p w:rsidR="001903DD" w:rsidRPr="008D3CFB" w:rsidRDefault="001903DD" w:rsidP="001903DD">
      <w:pPr>
        <w:spacing w:after="120" w:line="276" w:lineRule="auto"/>
        <w:rPr>
          <w:rFonts w:ascii="Times New Roman" w:eastAsia="Calibri" w:hAnsi="Times New Roman" w:cs="Times New Roman"/>
          <w:i/>
          <w:color w:val="000000"/>
          <w:sz w:val="24"/>
          <w:szCs w:val="24"/>
        </w:rPr>
      </w:pPr>
      <w:r w:rsidRPr="008D3CFB">
        <w:rPr>
          <w:rFonts w:ascii="Times New Roman" w:eastAsia="Calibri" w:hAnsi="Times New Roman" w:cs="Times New Roman"/>
          <w:i/>
          <w:color w:val="000000"/>
          <w:sz w:val="24"/>
          <w:szCs w:val="24"/>
        </w:rPr>
        <w:t>(imię, nazwisko, stanowisko/podstawa do reprezentacji)</w:t>
      </w:r>
    </w:p>
    <w:p w:rsidR="00DD0B92" w:rsidRPr="001903DD" w:rsidRDefault="00DD0B92" w:rsidP="00DD0B92">
      <w:pPr>
        <w:widowControl w:val="0"/>
        <w:spacing w:after="0" w:line="240" w:lineRule="auto"/>
        <w:jc w:val="both"/>
        <w:rPr>
          <w:rFonts w:ascii="Times New Roman" w:eastAsia="Times New Roman" w:hAnsi="Times New Roman" w:cs="Times New Roman"/>
          <w:color w:val="000000"/>
          <w:sz w:val="16"/>
          <w:szCs w:val="24"/>
          <w:lang w:val="de-DE" w:eastAsia="zh-CN"/>
        </w:rPr>
      </w:pPr>
    </w:p>
    <w:p w:rsidR="00DD0B92" w:rsidRPr="00DD0B92" w:rsidRDefault="00DD0B92" w:rsidP="00DD0B92">
      <w:pPr>
        <w:spacing w:after="0" w:line="240" w:lineRule="auto"/>
        <w:jc w:val="center"/>
        <w:rPr>
          <w:rFonts w:ascii="Times New Roman" w:eastAsia="Times New Roman" w:hAnsi="Times New Roman" w:cs="Times New Roman"/>
          <w:b/>
          <w:sz w:val="28"/>
          <w:szCs w:val="28"/>
          <w:lang w:eastAsia="pl-PL" w:bidi="pl-PL"/>
        </w:rPr>
      </w:pPr>
      <w:r w:rsidRPr="00DD0B92">
        <w:rPr>
          <w:rFonts w:ascii="Times New Roman" w:eastAsia="Times New Roman" w:hAnsi="Times New Roman" w:cs="Times New Roman"/>
          <w:b/>
          <w:sz w:val="28"/>
          <w:szCs w:val="28"/>
          <w:u w:val="single"/>
          <w:lang w:eastAsia="pl-PL" w:bidi="pl-PL"/>
        </w:rPr>
        <w:t>Oświadczenie wykonawcy</w:t>
      </w:r>
    </w:p>
    <w:p w:rsidR="00DD0B92" w:rsidRPr="00DD0B92" w:rsidRDefault="00DD0B92" w:rsidP="00DD0B92">
      <w:pPr>
        <w:spacing w:after="0" w:line="240" w:lineRule="auto"/>
        <w:jc w:val="center"/>
        <w:rPr>
          <w:rFonts w:ascii="Times New Roman" w:eastAsia="Times New Roman" w:hAnsi="Times New Roman" w:cs="Times New Roman"/>
          <w:b/>
          <w:i/>
          <w:sz w:val="28"/>
          <w:szCs w:val="24"/>
          <w:lang w:eastAsia="pl-PL"/>
        </w:rPr>
      </w:pPr>
      <w:r w:rsidRPr="00DD0B92">
        <w:rPr>
          <w:rFonts w:ascii="Times New Roman" w:eastAsia="Times New Roman" w:hAnsi="Times New Roman" w:cs="Times New Roman"/>
          <w:b/>
          <w:i/>
          <w:sz w:val="28"/>
          <w:szCs w:val="24"/>
          <w:lang w:eastAsia="pl-PL"/>
        </w:rPr>
        <w:t>O PRZYNALEŻNOŚCI  lub  BRAKU PRZYNALEŻNOŚCI DO GRUPY KAPITAŁAOWEJ</w:t>
      </w:r>
    </w:p>
    <w:p w:rsidR="00DD0B92" w:rsidRPr="00DD0B92" w:rsidRDefault="00DD0B92" w:rsidP="00DD0B92">
      <w:pPr>
        <w:spacing w:after="0" w:line="240" w:lineRule="auto"/>
        <w:rPr>
          <w:rFonts w:ascii="Times New Roman" w:eastAsia="Times New Roman" w:hAnsi="Times New Roman" w:cs="Times New Roman"/>
          <w:b/>
          <w:sz w:val="24"/>
          <w:szCs w:val="24"/>
          <w:lang w:eastAsia="pl-PL" w:bidi="pl-PL"/>
        </w:rPr>
      </w:pPr>
    </w:p>
    <w:p w:rsidR="00DD0B92" w:rsidRPr="00DD0B92" w:rsidRDefault="001903DD" w:rsidP="00DD0B92">
      <w:pPr>
        <w:spacing w:after="0" w:line="240" w:lineRule="auto"/>
        <w:jc w:val="both"/>
        <w:rPr>
          <w:rFonts w:ascii="Times New Roman" w:eastAsia="Times New Roman" w:hAnsi="Times New Roman" w:cs="Times New Roman"/>
          <w:sz w:val="24"/>
          <w:szCs w:val="24"/>
          <w:lang w:eastAsia="pl-PL"/>
        </w:rPr>
      </w:pPr>
      <w:r w:rsidRPr="008D3CFB">
        <w:rPr>
          <w:rFonts w:ascii="Times New Roman" w:eastAsia="Calibri" w:hAnsi="Times New Roman" w:cs="Times New Roman"/>
          <w:color w:val="000000"/>
          <w:sz w:val="24"/>
          <w:szCs w:val="24"/>
        </w:rPr>
        <w:t>Na potrzeby postępowania o udzielenie zamówienia publicznego pn. „</w:t>
      </w:r>
      <w:r w:rsidRPr="008D3CFB">
        <w:rPr>
          <w:rFonts w:ascii="Times New Roman" w:eastAsia="Calibri" w:hAnsi="Times New Roman" w:cs="Times New Roman"/>
          <w:b/>
          <w:color w:val="000000"/>
          <w:sz w:val="24"/>
          <w:szCs w:val="24"/>
        </w:rPr>
        <w:t>Wsparcie dzieci umieszczonych w pieczy zastępczej w okresie epidemii COVID-19 – zakup laptopów dla dzieci z terenu Powiatu Sochaczewskiego</w:t>
      </w:r>
      <w:r>
        <w:rPr>
          <w:rFonts w:ascii="Times New Roman" w:eastAsia="Calibri" w:hAnsi="Times New Roman" w:cs="Times New Roman"/>
          <w:b/>
          <w:color w:val="000000"/>
          <w:sz w:val="24"/>
          <w:szCs w:val="24"/>
        </w:rPr>
        <w:t>”</w:t>
      </w:r>
      <w:r w:rsidRPr="008D3CFB">
        <w:rPr>
          <w:rFonts w:ascii="Times New Roman" w:eastAsia="Calibri" w:hAnsi="Times New Roman" w:cs="Times New Roman"/>
          <w:color w:val="000000"/>
          <w:sz w:val="24"/>
          <w:szCs w:val="24"/>
        </w:rPr>
        <w:t xml:space="preserve"> prowadzonego przez </w:t>
      </w:r>
      <w:r>
        <w:rPr>
          <w:rFonts w:ascii="Times New Roman" w:eastAsia="Calibri" w:hAnsi="Times New Roman" w:cs="Times New Roman"/>
          <w:color w:val="000000"/>
          <w:sz w:val="24"/>
          <w:szCs w:val="24"/>
        </w:rPr>
        <w:t>Powiat Sochaczewski – Starostwo Powiatowe w Sochaczewie</w:t>
      </w:r>
      <w:r w:rsidRPr="008D3CFB">
        <w:rPr>
          <w:rFonts w:ascii="Times New Roman" w:eastAsia="Calibri" w:hAnsi="Times New Roman" w:cs="Times New Roman"/>
          <w:i/>
          <w:color w:val="000000"/>
          <w:sz w:val="24"/>
          <w:szCs w:val="24"/>
        </w:rPr>
        <w:t xml:space="preserve">, </w:t>
      </w:r>
      <w:r w:rsidRPr="008D3CFB">
        <w:rPr>
          <w:rFonts w:ascii="Times New Roman" w:eastAsia="Calibri" w:hAnsi="Times New Roman" w:cs="Times New Roman"/>
          <w:color w:val="000000"/>
          <w:sz w:val="24"/>
          <w:szCs w:val="24"/>
        </w:rPr>
        <w:t>oświadczam, co następuje</w:t>
      </w:r>
      <w:r w:rsidR="00DD0B92" w:rsidRPr="00DD0B92">
        <w:rPr>
          <w:rFonts w:ascii="Times New Roman" w:eastAsia="Times New Roman" w:hAnsi="Times New Roman" w:cs="Times New Roman"/>
          <w:sz w:val="24"/>
          <w:szCs w:val="24"/>
          <w:lang w:eastAsia="pl-PL"/>
        </w:rPr>
        <w:t>:</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 Oświadczamy, że</w:t>
      </w:r>
      <w:r w:rsidRPr="00DD0B92">
        <w:rPr>
          <w:rFonts w:ascii="Times New Roman" w:eastAsia="Times New Roman" w:hAnsi="Times New Roman" w:cs="Times New Roman"/>
          <w:b/>
          <w:sz w:val="24"/>
          <w:szCs w:val="24"/>
          <w:lang w:eastAsia="pl-PL" w:bidi="pl-PL"/>
        </w:rPr>
        <w:t xml:space="preserve"> </w:t>
      </w:r>
      <w:r w:rsidRPr="00DD0B92">
        <w:rPr>
          <w:rFonts w:ascii="Times New Roman" w:eastAsia="Times New Roman" w:hAnsi="Times New Roman" w:cs="Times New Roman"/>
          <w:b/>
          <w:sz w:val="24"/>
          <w:szCs w:val="24"/>
          <w:u w:val="single"/>
          <w:lang w:eastAsia="pl-PL" w:bidi="pl-PL"/>
        </w:rPr>
        <w:t>nie należymy</w:t>
      </w:r>
      <w:r w:rsidRPr="00DD0B92">
        <w:rPr>
          <w:rFonts w:ascii="Times New Roman" w:eastAsia="Times New Roman" w:hAnsi="Times New Roman" w:cs="Times New Roman"/>
          <w:b/>
          <w:sz w:val="24"/>
          <w:szCs w:val="24"/>
          <w:lang w:eastAsia="pl-PL" w:bidi="pl-PL"/>
        </w:rPr>
        <w:t xml:space="preserve"> </w:t>
      </w:r>
      <w:r w:rsidRPr="00DD0B92">
        <w:rPr>
          <w:rFonts w:ascii="Times New Roman" w:eastAsia="Times New Roman" w:hAnsi="Times New Roman" w:cs="Times New Roman"/>
          <w:sz w:val="24"/>
          <w:szCs w:val="24"/>
          <w:lang w:eastAsia="pl-PL" w:bidi="pl-PL"/>
        </w:rPr>
        <w:t>do tej samej grupy kapitałowej o której mowa w art. 24 ust. 1 pkt 23 ustawy z dnia 29 stycznia 2004 r. Prawo zamówień publicznych tj. w rozumieniu ustawy z dnia 16 lutego 2007 r. o ochronie konkurencji i konsumentów (tj. Dz. U. z 2019 r., poz. 369)*</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 xml:space="preserve">- Oświadczamy, że </w:t>
      </w:r>
      <w:r w:rsidRPr="00DD0B92">
        <w:rPr>
          <w:rFonts w:ascii="Times New Roman" w:eastAsia="Times New Roman" w:hAnsi="Times New Roman" w:cs="Times New Roman"/>
          <w:b/>
          <w:sz w:val="24"/>
          <w:szCs w:val="24"/>
          <w:u w:val="single"/>
          <w:lang w:eastAsia="pl-PL" w:bidi="pl-PL"/>
        </w:rPr>
        <w:t>należymy</w:t>
      </w:r>
      <w:r w:rsidRPr="00DD0B92">
        <w:rPr>
          <w:rFonts w:ascii="Times New Roman" w:eastAsia="Times New Roman" w:hAnsi="Times New Roman" w:cs="Times New Roman"/>
          <w:sz w:val="24"/>
          <w:szCs w:val="24"/>
          <w:lang w:eastAsia="pl-PL" w:bidi="pl-PL"/>
        </w:rPr>
        <w:t xml:space="preserve"> do tej samej grupy kapitałowej, o której mowa w art. 24 ust. 1 pkt. 23 ustawy Prawo Zamówień Publicznych, tj. w rozumieniu ustawy z dnia 16 lutego 2007 r. o ochronie konkurencji i konsumentów (tj. Dz. U. z 2019 r., poz. 369)*, co podmioty wymienione poniżej (należy podać nazwy i adresy siedzib):*</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bl>
      <w:tblPr>
        <w:tblW w:w="9746" w:type="dxa"/>
        <w:tblInd w:w="1" w:type="dxa"/>
        <w:tblLayout w:type="fixed"/>
        <w:tblCellMar>
          <w:left w:w="10" w:type="dxa"/>
          <w:right w:w="10" w:type="dxa"/>
        </w:tblCellMar>
        <w:tblLook w:val="04A0" w:firstRow="1" w:lastRow="0" w:firstColumn="1" w:lastColumn="0" w:noHBand="0" w:noVBand="1"/>
      </w:tblPr>
      <w:tblGrid>
        <w:gridCol w:w="653"/>
        <w:gridCol w:w="4699"/>
        <w:gridCol w:w="4394"/>
      </w:tblGrid>
      <w:tr w:rsidR="00DD0B92" w:rsidRPr="00DD0B92" w:rsidTr="00CA5F75">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b/>
                <w:sz w:val="24"/>
                <w:szCs w:val="24"/>
                <w:lang w:eastAsia="pl-PL" w:bidi="pl-PL"/>
              </w:rPr>
            </w:pPr>
            <w:r w:rsidRPr="00DD0B92">
              <w:rPr>
                <w:rFonts w:ascii="Times New Roman" w:eastAsia="Times New Roman" w:hAnsi="Times New Roman" w:cs="Times New Roman"/>
                <w:b/>
                <w:sz w:val="24"/>
                <w:szCs w:val="24"/>
                <w:lang w:eastAsia="pl-PL" w:bidi="pl-PL"/>
              </w:rPr>
              <w:t>Lp.</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b/>
                <w:sz w:val="24"/>
                <w:szCs w:val="24"/>
                <w:lang w:eastAsia="pl-PL" w:bidi="pl-PL"/>
              </w:rPr>
            </w:pPr>
            <w:r w:rsidRPr="00DD0B92">
              <w:rPr>
                <w:rFonts w:ascii="Times New Roman" w:eastAsia="Times New Roman" w:hAnsi="Times New Roman" w:cs="Times New Roman"/>
                <w:b/>
                <w:sz w:val="24"/>
                <w:szCs w:val="24"/>
                <w:lang w:eastAsia="pl-PL" w:bidi="pl-PL"/>
              </w:rPr>
              <w:t>Nazwa (firma)</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b/>
                <w:sz w:val="24"/>
                <w:szCs w:val="24"/>
                <w:lang w:eastAsia="pl-PL" w:bidi="pl-PL"/>
              </w:rPr>
            </w:pPr>
            <w:r w:rsidRPr="00DD0B92">
              <w:rPr>
                <w:rFonts w:ascii="Times New Roman" w:eastAsia="Times New Roman" w:hAnsi="Times New Roman" w:cs="Times New Roman"/>
                <w:b/>
                <w:sz w:val="24"/>
                <w:szCs w:val="24"/>
                <w:lang w:eastAsia="pl-PL" w:bidi="pl-PL"/>
              </w:rPr>
              <w:t>Adres siedziby</w:t>
            </w:r>
          </w:p>
        </w:tc>
      </w:tr>
      <w:tr w:rsidR="00DD0B92" w:rsidRPr="00DD0B92" w:rsidTr="00CA5F75">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1</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r>
      <w:tr w:rsidR="00DD0B92" w:rsidRPr="00DD0B92" w:rsidTr="00CA5F75">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2</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r>
      <w:tr w:rsidR="00DD0B92" w:rsidRPr="00DD0B92" w:rsidTr="00CA5F75">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3</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r>
      <w:tr w:rsidR="00DD0B92" w:rsidRPr="00DD0B92" w:rsidTr="00CA5F75">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4</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r>
    </w:tbl>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ab/>
      </w:r>
    </w:p>
    <w:p w:rsidR="00DD0B92" w:rsidRPr="001903DD" w:rsidRDefault="00DD0B92" w:rsidP="00DD0B92">
      <w:pPr>
        <w:widowControl w:val="0"/>
        <w:spacing w:after="0" w:line="240" w:lineRule="auto"/>
        <w:rPr>
          <w:rFonts w:ascii="Times New Roman" w:eastAsia="Times New Roman" w:hAnsi="Times New Roman" w:cs="Times New Roman"/>
          <w:sz w:val="20"/>
          <w:szCs w:val="24"/>
          <w:lang w:eastAsia="pl-PL" w:bidi="pl-PL"/>
        </w:rPr>
      </w:pPr>
      <w:r w:rsidRPr="001903DD">
        <w:rPr>
          <w:rFonts w:ascii="Times New Roman" w:eastAsia="Times New Roman" w:hAnsi="Times New Roman" w:cs="Times New Roman"/>
          <w:sz w:val="20"/>
          <w:szCs w:val="24"/>
          <w:lang w:eastAsia="pl-PL" w:bidi="pl-PL"/>
        </w:rPr>
        <w:t>*niepotrzebne skreślić</w:t>
      </w:r>
    </w:p>
    <w:p w:rsidR="00DD0B92" w:rsidRPr="00DD0B92" w:rsidRDefault="00DD0B92" w:rsidP="00DD0B92">
      <w:pPr>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1903DD" w:rsidRPr="0089170D" w:rsidRDefault="001903DD" w:rsidP="001903DD">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 xml:space="preserve">…………….……. </w:t>
      </w:r>
      <w:r w:rsidRPr="0089170D">
        <w:rPr>
          <w:rFonts w:ascii="Times New Roman" w:eastAsia="Calibri" w:hAnsi="Times New Roman" w:cs="Times New Roman"/>
          <w:i/>
          <w:color w:val="000000"/>
          <w:sz w:val="24"/>
          <w:szCs w:val="24"/>
        </w:rPr>
        <w:t xml:space="preserve">(miejscowość), </w:t>
      </w:r>
      <w:r w:rsidRPr="0089170D">
        <w:rPr>
          <w:rFonts w:ascii="Times New Roman" w:eastAsia="Calibri" w:hAnsi="Times New Roman" w:cs="Times New Roman"/>
          <w:color w:val="000000"/>
          <w:sz w:val="24"/>
          <w:szCs w:val="24"/>
        </w:rPr>
        <w:t xml:space="preserve">dnia ………….……. r. </w:t>
      </w:r>
    </w:p>
    <w:p w:rsidR="001903DD" w:rsidRDefault="001903DD" w:rsidP="001903DD">
      <w:pPr>
        <w:jc w:val="both"/>
        <w:rPr>
          <w:rFonts w:ascii="Times New Roman" w:eastAsia="Calibri" w:hAnsi="Times New Roman" w:cs="Times New Roman"/>
          <w:color w:val="000000"/>
          <w:sz w:val="24"/>
          <w:szCs w:val="24"/>
        </w:rPr>
      </w:pPr>
    </w:p>
    <w:p w:rsidR="001903DD" w:rsidRPr="0089170D" w:rsidRDefault="001903DD" w:rsidP="001903DD">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w:t>
      </w:r>
    </w:p>
    <w:p w:rsidR="001903DD" w:rsidRPr="0089170D" w:rsidRDefault="001903DD" w:rsidP="001903DD">
      <w:pPr>
        <w:ind w:left="708" w:firstLine="708"/>
        <w:jc w:val="both"/>
        <w:rPr>
          <w:rFonts w:ascii="Times New Roman" w:eastAsia="Calibri" w:hAnsi="Times New Roman" w:cs="Times New Roman"/>
          <w:i/>
          <w:color w:val="000000"/>
          <w:sz w:val="24"/>
          <w:szCs w:val="24"/>
        </w:rPr>
      </w:pPr>
      <w:r w:rsidRPr="0089170D">
        <w:rPr>
          <w:rFonts w:ascii="Times New Roman" w:eastAsia="Calibri" w:hAnsi="Times New Roman" w:cs="Times New Roman"/>
          <w:i/>
          <w:color w:val="000000"/>
          <w:sz w:val="24"/>
          <w:szCs w:val="24"/>
        </w:rPr>
        <w:t>(podpis)</w:t>
      </w:r>
    </w:p>
    <w:p w:rsidR="00000CA3" w:rsidRPr="00000CA3" w:rsidRDefault="00000CA3" w:rsidP="00000CA3">
      <w:pPr>
        <w:spacing w:after="0" w:line="240" w:lineRule="auto"/>
        <w:jc w:val="right"/>
        <w:rPr>
          <w:rFonts w:ascii="Times New Roman" w:eastAsia="Calibri" w:hAnsi="Times New Roman" w:cs="Times New Roman"/>
          <w:b/>
          <w:bCs/>
          <w:iCs/>
          <w:color w:val="000000"/>
          <w:sz w:val="24"/>
          <w:szCs w:val="24"/>
        </w:rPr>
      </w:pPr>
      <w:r w:rsidRPr="00000CA3">
        <w:rPr>
          <w:rFonts w:ascii="Times New Roman" w:eastAsia="Calibri" w:hAnsi="Times New Roman" w:cs="Times New Roman"/>
          <w:b/>
          <w:bCs/>
          <w:iCs/>
          <w:color w:val="000000"/>
          <w:sz w:val="24"/>
          <w:szCs w:val="24"/>
        </w:rPr>
        <w:lastRenderedPageBreak/>
        <w:t>Załącznik Nr 6</w:t>
      </w:r>
    </w:p>
    <w:p w:rsidR="00000CA3" w:rsidRPr="00000CA3" w:rsidRDefault="00000CA3" w:rsidP="00000CA3">
      <w:pPr>
        <w:spacing w:after="0" w:line="240" w:lineRule="auto"/>
        <w:jc w:val="right"/>
        <w:rPr>
          <w:rFonts w:ascii="Times New Roman" w:eastAsia="Calibri" w:hAnsi="Times New Roman" w:cs="Times New Roman"/>
          <w:b/>
          <w:color w:val="000000"/>
          <w:sz w:val="24"/>
          <w:szCs w:val="24"/>
        </w:rPr>
      </w:pPr>
    </w:p>
    <w:p w:rsidR="00000CA3" w:rsidRDefault="00000CA3" w:rsidP="00000CA3">
      <w:pPr>
        <w:spacing w:after="0" w:line="240" w:lineRule="auto"/>
        <w:rPr>
          <w:rFonts w:ascii="Times New Roman" w:eastAsia="Calibri" w:hAnsi="Times New Roman" w:cs="Times New Roman"/>
          <w:b/>
          <w:color w:val="000000"/>
          <w:sz w:val="24"/>
          <w:szCs w:val="24"/>
        </w:rPr>
      </w:pPr>
      <w:r w:rsidRPr="00000CA3">
        <w:rPr>
          <w:rFonts w:ascii="Times New Roman" w:eastAsia="Calibri" w:hAnsi="Times New Roman" w:cs="Times New Roman"/>
          <w:b/>
          <w:color w:val="000000"/>
          <w:sz w:val="24"/>
          <w:szCs w:val="24"/>
        </w:rPr>
        <w:t>…………………………………………</w:t>
      </w:r>
      <w:r w:rsidRPr="00000CA3">
        <w:rPr>
          <w:rFonts w:ascii="Times New Roman" w:eastAsia="Calibri" w:hAnsi="Times New Roman" w:cs="Times New Roman"/>
          <w:b/>
          <w:color w:val="000000"/>
          <w:sz w:val="24"/>
          <w:szCs w:val="24"/>
        </w:rPr>
        <w:tab/>
      </w:r>
      <w:r w:rsidRPr="00000CA3">
        <w:rPr>
          <w:rFonts w:ascii="Times New Roman" w:eastAsia="Calibri" w:hAnsi="Times New Roman" w:cs="Times New Roman"/>
          <w:b/>
          <w:color w:val="000000"/>
          <w:sz w:val="24"/>
          <w:szCs w:val="24"/>
        </w:rPr>
        <w:tab/>
      </w:r>
      <w:r w:rsidRPr="00000CA3">
        <w:rPr>
          <w:rFonts w:ascii="Times New Roman" w:eastAsia="Calibri" w:hAnsi="Times New Roman" w:cs="Times New Roman"/>
          <w:b/>
          <w:color w:val="000000"/>
          <w:sz w:val="24"/>
          <w:szCs w:val="24"/>
        </w:rPr>
        <w:tab/>
      </w:r>
      <w:r w:rsidRPr="00000CA3">
        <w:rPr>
          <w:rFonts w:ascii="Times New Roman" w:eastAsia="Calibri" w:hAnsi="Times New Roman" w:cs="Times New Roman"/>
          <w:b/>
          <w:color w:val="000000"/>
          <w:sz w:val="24"/>
          <w:szCs w:val="24"/>
        </w:rPr>
        <w:tab/>
      </w:r>
      <w:r w:rsidRPr="00000CA3">
        <w:rPr>
          <w:rFonts w:ascii="Times New Roman" w:eastAsia="Calibri" w:hAnsi="Times New Roman" w:cs="Times New Roman"/>
          <w:b/>
          <w:color w:val="000000"/>
          <w:sz w:val="24"/>
          <w:szCs w:val="24"/>
        </w:rPr>
        <w:tab/>
      </w:r>
      <w:r w:rsidRPr="00000CA3">
        <w:rPr>
          <w:rFonts w:ascii="Times New Roman" w:eastAsia="Calibri" w:hAnsi="Times New Roman" w:cs="Times New Roman"/>
          <w:b/>
          <w:color w:val="000000"/>
          <w:sz w:val="24"/>
          <w:szCs w:val="24"/>
        </w:rPr>
        <w:tab/>
      </w:r>
    </w:p>
    <w:p w:rsidR="00000CA3" w:rsidRPr="00000CA3" w:rsidRDefault="00000CA3" w:rsidP="00000CA3">
      <w:pPr>
        <w:spacing w:after="0" w:line="240" w:lineRule="auto"/>
        <w:rPr>
          <w:rFonts w:ascii="Times New Roman" w:eastAsia="Calibri" w:hAnsi="Times New Roman" w:cs="Times New Roman"/>
          <w:color w:val="000000"/>
          <w:sz w:val="24"/>
          <w:szCs w:val="24"/>
        </w:rPr>
      </w:pPr>
      <w:r w:rsidRPr="00000CA3">
        <w:rPr>
          <w:rFonts w:ascii="Times New Roman" w:eastAsia="Calibri" w:hAnsi="Times New Roman" w:cs="Times New Roman"/>
          <w:color w:val="000000"/>
          <w:sz w:val="18"/>
          <w:szCs w:val="24"/>
        </w:rPr>
        <w:t>(nazwa i adres Podmiotu udostępniającego zasoby)</w:t>
      </w:r>
      <w:r w:rsidRPr="00000CA3">
        <w:rPr>
          <w:rFonts w:ascii="Times New Roman" w:eastAsia="Calibri" w:hAnsi="Times New Roman" w:cs="Times New Roman"/>
          <w:color w:val="000000"/>
          <w:sz w:val="24"/>
          <w:szCs w:val="24"/>
        </w:rPr>
        <w:tab/>
      </w:r>
      <w:r w:rsidRPr="00000CA3">
        <w:rPr>
          <w:rFonts w:ascii="Times New Roman" w:eastAsia="Calibri" w:hAnsi="Times New Roman" w:cs="Times New Roman"/>
          <w:color w:val="000000"/>
          <w:sz w:val="24"/>
          <w:szCs w:val="24"/>
        </w:rPr>
        <w:tab/>
      </w:r>
    </w:p>
    <w:p w:rsidR="00000CA3" w:rsidRPr="00000CA3" w:rsidRDefault="00000CA3" w:rsidP="00000CA3">
      <w:pPr>
        <w:spacing w:after="0" w:line="240" w:lineRule="auto"/>
        <w:jc w:val="right"/>
        <w:rPr>
          <w:rFonts w:ascii="Times New Roman" w:eastAsia="Calibri" w:hAnsi="Times New Roman" w:cs="Times New Roman"/>
          <w:b/>
          <w:color w:val="000000"/>
          <w:sz w:val="24"/>
          <w:szCs w:val="24"/>
        </w:rPr>
      </w:pPr>
    </w:p>
    <w:p w:rsidR="00000CA3" w:rsidRPr="00000CA3" w:rsidRDefault="00000CA3" w:rsidP="00000CA3">
      <w:pPr>
        <w:spacing w:after="0" w:line="240" w:lineRule="auto"/>
        <w:jc w:val="right"/>
        <w:rPr>
          <w:rFonts w:ascii="Times New Roman" w:eastAsia="Calibri" w:hAnsi="Times New Roman" w:cs="Times New Roman"/>
          <w:b/>
          <w:color w:val="000000"/>
          <w:sz w:val="24"/>
          <w:szCs w:val="24"/>
        </w:rPr>
      </w:pPr>
    </w:p>
    <w:p w:rsidR="00000CA3" w:rsidRPr="00000CA3" w:rsidRDefault="00000CA3" w:rsidP="00000CA3">
      <w:pPr>
        <w:spacing w:after="0" w:line="240" w:lineRule="auto"/>
        <w:jc w:val="right"/>
        <w:rPr>
          <w:rFonts w:ascii="Times New Roman" w:eastAsia="Calibri" w:hAnsi="Times New Roman" w:cs="Times New Roman"/>
          <w:b/>
          <w:color w:val="000000"/>
          <w:sz w:val="24"/>
          <w:szCs w:val="24"/>
        </w:rPr>
      </w:pPr>
    </w:p>
    <w:p w:rsidR="00000CA3" w:rsidRPr="00000CA3" w:rsidRDefault="00000CA3" w:rsidP="00000CA3">
      <w:pPr>
        <w:spacing w:after="0" w:line="240" w:lineRule="auto"/>
        <w:jc w:val="center"/>
        <w:rPr>
          <w:rFonts w:ascii="Times New Roman" w:eastAsia="Calibri" w:hAnsi="Times New Roman" w:cs="Times New Roman"/>
          <w:b/>
          <w:bCs/>
          <w:i/>
          <w:iCs/>
          <w:color w:val="000000"/>
          <w:sz w:val="28"/>
          <w:szCs w:val="24"/>
        </w:rPr>
      </w:pPr>
      <w:r w:rsidRPr="00000CA3">
        <w:rPr>
          <w:rFonts w:ascii="Times New Roman" w:eastAsia="Calibri" w:hAnsi="Times New Roman" w:cs="Times New Roman"/>
          <w:b/>
          <w:bCs/>
          <w:i/>
          <w:iCs/>
          <w:color w:val="000000"/>
          <w:sz w:val="28"/>
          <w:szCs w:val="24"/>
        </w:rPr>
        <w:t>Z O B O W I Ą Z A N I E</w:t>
      </w:r>
    </w:p>
    <w:p w:rsidR="00000CA3" w:rsidRPr="00000CA3" w:rsidRDefault="00000CA3" w:rsidP="00000CA3">
      <w:pPr>
        <w:spacing w:after="0" w:line="240" w:lineRule="auto"/>
        <w:jc w:val="center"/>
        <w:rPr>
          <w:rFonts w:ascii="Times New Roman" w:eastAsia="Calibri" w:hAnsi="Times New Roman" w:cs="Times New Roman"/>
          <w:b/>
          <w:color w:val="000000"/>
          <w:sz w:val="28"/>
          <w:szCs w:val="24"/>
        </w:rPr>
      </w:pPr>
      <w:r w:rsidRPr="00000CA3">
        <w:rPr>
          <w:rFonts w:ascii="Times New Roman" w:eastAsia="Calibri" w:hAnsi="Times New Roman" w:cs="Times New Roman"/>
          <w:b/>
          <w:color w:val="000000"/>
          <w:sz w:val="28"/>
          <w:szCs w:val="24"/>
        </w:rPr>
        <w:t>do oddania do dyspozycji Wykonawcy</w:t>
      </w:r>
    </w:p>
    <w:p w:rsidR="00000CA3" w:rsidRPr="00000CA3" w:rsidRDefault="00000CA3" w:rsidP="00000CA3">
      <w:pPr>
        <w:spacing w:after="0" w:line="240" w:lineRule="auto"/>
        <w:jc w:val="center"/>
        <w:rPr>
          <w:rFonts w:ascii="Times New Roman" w:eastAsia="Calibri" w:hAnsi="Times New Roman" w:cs="Times New Roman"/>
          <w:b/>
          <w:color w:val="000000"/>
          <w:sz w:val="28"/>
          <w:szCs w:val="24"/>
        </w:rPr>
      </w:pPr>
      <w:r w:rsidRPr="00000CA3">
        <w:rPr>
          <w:rFonts w:ascii="Times New Roman" w:eastAsia="Calibri" w:hAnsi="Times New Roman" w:cs="Times New Roman"/>
          <w:b/>
          <w:color w:val="000000"/>
          <w:sz w:val="28"/>
          <w:szCs w:val="24"/>
        </w:rPr>
        <w:t>zasobów niezbędnych na potrzeby wykonania zamówienia</w:t>
      </w:r>
    </w:p>
    <w:p w:rsidR="00000CA3" w:rsidRPr="00000CA3" w:rsidRDefault="00000CA3" w:rsidP="00000CA3">
      <w:pPr>
        <w:spacing w:after="0" w:line="240" w:lineRule="auto"/>
        <w:jc w:val="right"/>
        <w:rPr>
          <w:rFonts w:ascii="Times New Roman" w:eastAsia="Calibri" w:hAnsi="Times New Roman" w:cs="Times New Roman"/>
          <w:b/>
          <w:color w:val="000000"/>
          <w:sz w:val="24"/>
          <w:szCs w:val="24"/>
        </w:rPr>
      </w:pPr>
    </w:p>
    <w:p w:rsidR="00000CA3" w:rsidRPr="00000CA3" w:rsidRDefault="00000CA3" w:rsidP="00000CA3">
      <w:pPr>
        <w:spacing w:after="0" w:line="240" w:lineRule="auto"/>
        <w:jc w:val="right"/>
        <w:rPr>
          <w:rFonts w:ascii="Times New Roman" w:eastAsia="Calibri" w:hAnsi="Times New Roman" w:cs="Times New Roman"/>
          <w:b/>
          <w:color w:val="000000"/>
          <w:sz w:val="24"/>
          <w:szCs w:val="24"/>
        </w:rPr>
      </w:pPr>
    </w:p>
    <w:p w:rsidR="00000CA3" w:rsidRPr="00000CA3" w:rsidRDefault="00000CA3" w:rsidP="00000CA3">
      <w:pPr>
        <w:spacing w:after="0" w:line="240" w:lineRule="auto"/>
        <w:jc w:val="right"/>
        <w:rPr>
          <w:rFonts w:ascii="Times New Roman" w:eastAsia="Calibri" w:hAnsi="Times New Roman" w:cs="Times New Roman"/>
          <w:b/>
          <w:color w:val="000000"/>
          <w:sz w:val="24"/>
          <w:szCs w:val="24"/>
        </w:rPr>
      </w:pPr>
    </w:p>
    <w:p w:rsidR="00000CA3" w:rsidRPr="00000CA3" w:rsidRDefault="00000CA3" w:rsidP="00000CA3">
      <w:pPr>
        <w:spacing w:after="0" w:line="240" w:lineRule="auto"/>
        <w:jc w:val="both"/>
        <w:rPr>
          <w:rFonts w:ascii="Times New Roman" w:eastAsia="Calibri" w:hAnsi="Times New Roman" w:cs="Times New Roman"/>
          <w:b/>
          <w:bCs/>
          <w:i/>
          <w:iCs/>
          <w:color w:val="000000"/>
          <w:sz w:val="24"/>
          <w:szCs w:val="24"/>
          <w:u w:val="single"/>
        </w:rPr>
      </w:pPr>
      <w:r w:rsidRPr="00000CA3">
        <w:rPr>
          <w:rFonts w:ascii="Times New Roman" w:eastAsia="Calibri" w:hAnsi="Times New Roman" w:cs="Times New Roman"/>
          <w:b/>
          <w:bCs/>
          <w:i/>
          <w:iCs/>
          <w:color w:val="000000"/>
          <w:sz w:val="24"/>
          <w:szCs w:val="24"/>
          <w:u w:val="single"/>
        </w:rPr>
        <w:t xml:space="preserve">Dotyczy: </w:t>
      </w:r>
    </w:p>
    <w:p w:rsidR="00000CA3" w:rsidRPr="00000CA3" w:rsidRDefault="00000CA3" w:rsidP="00000CA3">
      <w:pPr>
        <w:spacing w:after="0" w:line="240" w:lineRule="auto"/>
        <w:jc w:val="both"/>
        <w:rPr>
          <w:rFonts w:ascii="Times New Roman" w:eastAsia="Calibri" w:hAnsi="Times New Roman" w:cs="Times New Roman"/>
          <w:b/>
          <w:bCs/>
          <w:i/>
          <w:iCs/>
          <w:color w:val="000000"/>
          <w:sz w:val="24"/>
          <w:szCs w:val="24"/>
        </w:rPr>
      </w:pPr>
      <w:r w:rsidRPr="00000CA3">
        <w:rPr>
          <w:rFonts w:ascii="Times New Roman" w:eastAsia="Calibri" w:hAnsi="Times New Roman" w:cs="Times New Roman"/>
          <w:b/>
          <w:bCs/>
          <w:i/>
          <w:iCs/>
          <w:color w:val="000000"/>
          <w:sz w:val="24"/>
          <w:szCs w:val="24"/>
        </w:rPr>
        <w:t>Postępowania o udzielenie zamówienia publicznego prowadzonego w trybie przetargu nieograniczonego na: „</w:t>
      </w:r>
      <w:r w:rsidRPr="00000CA3">
        <w:rPr>
          <w:rFonts w:ascii="Times New Roman" w:eastAsia="Calibri" w:hAnsi="Times New Roman" w:cs="Times New Roman"/>
          <w:b/>
          <w:color w:val="000000"/>
          <w:sz w:val="24"/>
          <w:szCs w:val="24"/>
        </w:rPr>
        <w:t>Wsparcie dzieci umieszczonych w pieczy zastępczej w okresie epidemii COVID-19 – zakup laptopów dla dzieci z terenu Powiatu Sochaczewskiego</w:t>
      </w:r>
      <w:r w:rsidRPr="00000CA3">
        <w:rPr>
          <w:rFonts w:ascii="Times New Roman" w:eastAsia="Calibri" w:hAnsi="Times New Roman" w:cs="Times New Roman"/>
          <w:b/>
          <w:bCs/>
          <w:i/>
          <w:color w:val="000000"/>
          <w:sz w:val="24"/>
          <w:szCs w:val="24"/>
        </w:rPr>
        <w:t>”</w:t>
      </w:r>
      <w:r w:rsidRPr="00000CA3">
        <w:rPr>
          <w:rFonts w:ascii="Times New Roman" w:eastAsia="Calibri" w:hAnsi="Times New Roman" w:cs="Times New Roman"/>
          <w:b/>
          <w:bCs/>
          <w:i/>
          <w:iCs/>
          <w:color w:val="000000"/>
          <w:sz w:val="24"/>
          <w:szCs w:val="24"/>
        </w:rPr>
        <w:t>.</w:t>
      </w:r>
    </w:p>
    <w:p w:rsidR="00000CA3" w:rsidRPr="00000CA3" w:rsidRDefault="00000CA3" w:rsidP="00000CA3">
      <w:pPr>
        <w:spacing w:after="0" w:line="240" w:lineRule="auto"/>
        <w:jc w:val="both"/>
        <w:rPr>
          <w:rFonts w:ascii="Times New Roman" w:eastAsia="Calibri" w:hAnsi="Times New Roman" w:cs="Times New Roman"/>
          <w:b/>
          <w:color w:val="000000"/>
          <w:sz w:val="24"/>
          <w:szCs w:val="24"/>
        </w:rPr>
      </w:pPr>
    </w:p>
    <w:p w:rsidR="00000CA3" w:rsidRPr="00000CA3" w:rsidRDefault="00000CA3" w:rsidP="00000CA3">
      <w:pPr>
        <w:spacing w:after="0" w:line="240" w:lineRule="auto"/>
        <w:jc w:val="both"/>
        <w:rPr>
          <w:rFonts w:ascii="Times New Roman" w:eastAsia="Calibri" w:hAnsi="Times New Roman" w:cs="Times New Roman"/>
          <w:b/>
          <w:color w:val="000000"/>
          <w:sz w:val="24"/>
          <w:szCs w:val="24"/>
        </w:rPr>
      </w:pP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r w:rsidRPr="00000CA3">
        <w:rPr>
          <w:rFonts w:ascii="Times New Roman" w:eastAsia="Calibri" w:hAnsi="Times New Roman" w:cs="Times New Roman"/>
          <w:color w:val="000000"/>
          <w:sz w:val="24"/>
          <w:szCs w:val="24"/>
        </w:rPr>
        <w:t>Po zapoznaniu się z treścią ogłoszenia o zamówieniu/specyfikacją istotnych warunków zamówienia dot. ww. postepowania, OŚWIADCZAM, iż będąc osobą odpowiednio umocowaną do niniejszej czynności, zobowiązuję się do udostępnienia Wykonawcy ……………….……………………. posiadanych zasobów niezbędnych do realizacji zamówienia.</w:t>
      </w: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p>
    <w:p w:rsidR="00000CA3" w:rsidRDefault="00000CA3" w:rsidP="00000CA3">
      <w:pPr>
        <w:spacing w:after="0" w:line="276" w:lineRule="auto"/>
        <w:jc w:val="both"/>
        <w:rPr>
          <w:rFonts w:ascii="Times New Roman" w:eastAsia="Calibri" w:hAnsi="Times New Roman" w:cs="Times New Roman"/>
          <w:color w:val="000000"/>
          <w:sz w:val="24"/>
          <w:szCs w:val="24"/>
        </w:rPr>
      </w:pPr>
      <w:r w:rsidRPr="00000CA3">
        <w:rPr>
          <w:rFonts w:ascii="Times New Roman" w:eastAsia="Calibri" w:hAnsi="Times New Roman" w:cs="Times New Roman"/>
          <w:color w:val="000000"/>
          <w:sz w:val="24"/>
          <w:szCs w:val="24"/>
        </w:rPr>
        <w:t>Zakres zasobów, jakie zostaną udostępnione Wykonawcy:</w:t>
      </w: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r w:rsidRPr="00000CA3">
        <w:rPr>
          <w:rFonts w:ascii="Times New Roman" w:eastAsia="Calibri" w:hAnsi="Times New Roman" w:cs="Times New Roman"/>
          <w:color w:val="000000"/>
          <w:sz w:val="24"/>
          <w:szCs w:val="24"/>
        </w:rPr>
        <w:t xml:space="preserve"> …………………………………………………… *</w:t>
      </w: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p>
    <w:p w:rsidR="00000CA3" w:rsidRDefault="00000CA3" w:rsidP="00000CA3">
      <w:pPr>
        <w:spacing w:after="0" w:line="276" w:lineRule="auto"/>
        <w:jc w:val="both"/>
        <w:rPr>
          <w:rFonts w:ascii="Times New Roman" w:eastAsia="Calibri" w:hAnsi="Times New Roman" w:cs="Times New Roman"/>
          <w:color w:val="000000"/>
          <w:sz w:val="24"/>
          <w:szCs w:val="24"/>
        </w:rPr>
      </w:pPr>
      <w:r w:rsidRPr="00000CA3">
        <w:rPr>
          <w:rFonts w:ascii="Times New Roman" w:eastAsia="Calibri" w:hAnsi="Times New Roman" w:cs="Times New Roman"/>
          <w:color w:val="000000"/>
          <w:sz w:val="24"/>
          <w:szCs w:val="24"/>
        </w:rPr>
        <w:t>Sposób, w jaki powyższe zasoby będą udostępnione:</w:t>
      </w: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r w:rsidRPr="00000CA3">
        <w:rPr>
          <w:rFonts w:ascii="Times New Roman" w:eastAsia="Calibri" w:hAnsi="Times New Roman" w:cs="Times New Roman"/>
          <w:color w:val="000000"/>
          <w:sz w:val="24"/>
          <w:szCs w:val="24"/>
        </w:rPr>
        <w:t xml:space="preserve"> ……………………………………………………………… *</w:t>
      </w: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p>
    <w:p w:rsidR="00000CA3" w:rsidRDefault="00000CA3" w:rsidP="00000CA3">
      <w:pPr>
        <w:spacing w:after="0" w:line="276" w:lineRule="auto"/>
        <w:jc w:val="both"/>
        <w:rPr>
          <w:rFonts w:ascii="Times New Roman" w:eastAsia="Calibri" w:hAnsi="Times New Roman" w:cs="Times New Roman"/>
          <w:color w:val="000000"/>
          <w:sz w:val="24"/>
          <w:szCs w:val="24"/>
        </w:rPr>
      </w:pPr>
      <w:r w:rsidRPr="00000CA3">
        <w:rPr>
          <w:rFonts w:ascii="Times New Roman" w:eastAsia="Calibri" w:hAnsi="Times New Roman" w:cs="Times New Roman"/>
          <w:color w:val="000000"/>
          <w:sz w:val="24"/>
          <w:szCs w:val="24"/>
        </w:rPr>
        <w:t>Charakter stosunku, jaki będzie łączył Wykonawcę z podmiotem, który reprezentuję:</w:t>
      </w: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r w:rsidRPr="00000CA3">
        <w:rPr>
          <w:rFonts w:ascii="Times New Roman" w:eastAsia="Calibri" w:hAnsi="Times New Roman" w:cs="Times New Roman"/>
          <w:color w:val="000000"/>
          <w:sz w:val="24"/>
          <w:szCs w:val="24"/>
        </w:rPr>
        <w:t xml:space="preserve"> ………………… *</w:t>
      </w: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p>
    <w:p w:rsidR="00000CA3" w:rsidRDefault="00000CA3" w:rsidP="00000CA3">
      <w:pPr>
        <w:spacing w:after="0" w:line="276" w:lineRule="auto"/>
        <w:jc w:val="both"/>
        <w:rPr>
          <w:rFonts w:ascii="Times New Roman" w:eastAsia="Calibri" w:hAnsi="Times New Roman" w:cs="Times New Roman"/>
          <w:color w:val="000000"/>
          <w:sz w:val="24"/>
          <w:szCs w:val="24"/>
        </w:rPr>
      </w:pPr>
      <w:r w:rsidRPr="00000CA3">
        <w:rPr>
          <w:rFonts w:ascii="Times New Roman" w:eastAsia="Calibri" w:hAnsi="Times New Roman" w:cs="Times New Roman"/>
          <w:color w:val="000000"/>
          <w:sz w:val="24"/>
          <w:szCs w:val="24"/>
        </w:rPr>
        <w:t>Zakres i okres udziału podmiotu, który reprezentuję, przy wykonywaniu zamówienia:</w:t>
      </w: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r w:rsidRPr="00000CA3">
        <w:rPr>
          <w:rFonts w:ascii="Times New Roman" w:eastAsia="Calibri" w:hAnsi="Times New Roman" w:cs="Times New Roman"/>
          <w:color w:val="000000"/>
          <w:sz w:val="24"/>
          <w:szCs w:val="24"/>
        </w:rPr>
        <w:t xml:space="preserve"> ….…………… *</w:t>
      </w: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r w:rsidRPr="00000CA3">
        <w:rPr>
          <w:rFonts w:ascii="Times New Roman" w:eastAsia="Calibri" w:hAnsi="Times New Roman" w:cs="Times New Roman"/>
          <w:color w:val="000000"/>
          <w:sz w:val="24"/>
          <w:szCs w:val="24"/>
        </w:rPr>
        <w:t>* - należy szczegółowo wskazać wymagane informacje</w:t>
      </w: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p>
    <w:p w:rsidR="00000CA3" w:rsidRPr="0089170D" w:rsidRDefault="00000CA3" w:rsidP="00000CA3">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 xml:space="preserve">…………….……. </w:t>
      </w:r>
      <w:r w:rsidRPr="0089170D">
        <w:rPr>
          <w:rFonts w:ascii="Times New Roman" w:eastAsia="Calibri" w:hAnsi="Times New Roman" w:cs="Times New Roman"/>
          <w:i/>
          <w:color w:val="000000"/>
          <w:sz w:val="24"/>
          <w:szCs w:val="24"/>
        </w:rPr>
        <w:t xml:space="preserve">(miejscowość), </w:t>
      </w:r>
      <w:r w:rsidRPr="0089170D">
        <w:rPr>
          <w:rFonts w:ascii="Times New Roman" w:eastAsia="Calibri" w:hAnsi="Times New Roman" w:cs="Times New Roman"/>
          <w:color w:val="000000"/>
          <w:sz w:val="24"/>
          <w:szCs w:val="24"/>
        </w:rPr>
        <w:t xml:space="preserve">dnia ………….……. r. </w:t>
      </w:r>
    </w:p>
    <w:p w:rsidR="00000CA3" w:rsidRDefault="00000CA3" w:rsidP="00000CA3">
      <w:pPr>
        <w:jc w:val="both"/>
        <w:rPr>
          <w:rFonts w:ascii="Times New Roman" w:eastAsia="Calibri" w:hAnsi="Times New Roman" w:cs="Times New Roman"/>
          <w:color w:val="000000"/>
          <w:sz w:val="24"/>
          <w:szCs w:val="24"/>
        </w:rPr>
      </w:pPr>
    </w:p>
    <w:p w:rsidR="00000CA3" w:rsidRPr="0089170D" w:rsidRDefault="00000CA3" w:rsidP="00000CA3">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w:t>
      </w:r>
    </w:p>
    <w:p w:rsidR="00000CA3" w:rsidRPr="0089170D" w:rsidRDefault="00000CA3" w:rsidP="00000CA3">
      <w:pPr>
        <w:ind w:left="708" w:firstLine="708"/>
        <w:jc w:val="both"/>
        <w:rPr>
          <w:rFonts w:ascii="Times New Roman" w:eastAsia="Calibri" w:hAnsi="Times New Roman" w:cs="Times New Roman"/>
          <w:i/>
          <w:color w:val="000000"/>
          <w:sz w:val="24"/>
          <w:szCs w:val="24"/>
        </w:rPr>
      </w:pPr>
      <w:r w:rsidRPr="0089170D">
        <w:rPr>
          <w:rFonts w:ascii="Times New Roman" w:eastAsia="Calibri" w:hAnsi="Times New Roman" w:cs="Times New Roman"/>
          <w:i/>
          <w:color w:val="000000"/>
          <w:sz w:val="24"/>
          <w:szCs w:val="24"/>
        </w:rPr>
        <w:t>(podpis)</w:t>
      </w:r>
    </w:p>
    <w:p w:rsidR="00C660BF" w:rsidRDefault="00C660BF">
      <w:pPr>
        <w:rPr>
          <w:rFonts w:ascii="Times New Roman" w:eastAsia="Calibri" w:hAnsi="Times New Roman" w:cs="Times New Roman"/>
          <w:b/>
          <w:color w:val="000000"/>
        </w:rPr>
      </w:pPr>
      <w:r>
        <w:rPr>
          <w:rFonts w:ascii="Times New Roman" w:eastAsia="Calibri" w:hAnsi="Times New Roman" w:cs="Times New Roman"/>
          <w:b/>
          <w:color w:val="000000"/>
        </w:rPr>
        <w:br w:type="page"/>
      </w:r>
    </w:p>
    <w:p w:rsidR="00C660BF" w:rsidRPr="00AD6257" w:rsidRDefault="00C660BF" w:rsidP="00C660BF">
      <w:pPr>
        <w:widowControl w:val="0"/>
        <w:suppressAutoHyphens/>
        <w:spacing w:after="62" w:line="240" w:lineRule="auto"/>
        <w:jc w:val="center"/>
        <w:outlineLvl w:val="4"/>
        <w:rPr>
          <w:rFonts w:ascii="Times New Roman" w:eastAsia="Times New Roman" w:hAnsi="Times New Roman" w:cs="Times New Roman"/>
          <w:b/>
          <w:bCs/>
          <w:iCs/>
          <w:kern w:val="2"/>
          <w:sz w:val="28"/>
          <w:szCs w:val="24"/>
          <w:lang w:eastAsia="pl-PL"/>
        </w:rPr>
      </w:pPr>
      <w:r w:rsidRPr="00AD6257">
        <w:rPr>
          <w:rFonts w:ascii="Times New Roman" w:eastAsia="Times New Roman" w:hAnsi="Times New Roman" w:cs="Times New Roman"/>
          <w:b/>
          <w:bCs/>
          <w:iCs/>
          <w:kern w:val="2"/>
          <w:sz w:val="28"/>
          <w:szCs w:val="24"/>
          <w:lang w:eastAsia="pl-PL"/>
        </w:rPr>
        <w:lastRenderedPageBreak/>
        <w:t>ROZDZIAŁ II</w:t>
      </w:r>
    </w:p>
    <w:p w:rsidR="00C660BF" w:rsidRPr="00C660BF" w:rsidRDefault="00C660BF" w:rsidP="00C660BF">
      <w:pPr>
        <w:widowControl w:val="0"/>
        <w:suppressAutoHyphens/>
        <w:spacing w:after="62" w:line="240" w:lineRule="auto"/>
        <w:jc w:val="both"/>
        <w:outlineLvl w:val="4"/>
        <w:rPr>
          <w:rFonts w:ascii="Times New Roman" w:eastAsia="Times New Roman" w:hAnsi="Times New Roman" w:cs="Times New Roman"/>
          <w:b/>
          <w:bCs/>
          <w:iCs/>
          <w:kern w:val="2"/>
          <w:sz w:val="24"/>
          <w:szCs w:val="24"/>
          <w:lang w:eastAsia="pl-PL"/>
        </w:rPr>
      </w:pPr>
    </w:p>
    <w:p w:rsidR="00C660BF" w:rsidRPr="00C660BF" w:rsidRDefault="00C660BF" w:rsidP="00C660BF">
      <w:pPr>
        <w:widowControl w:val="0"/>
        <w:suppressAutoHyphens/>
        <w:spacing w:after="62" w:line="240" w:lineRule="auto"/>
        <w:jc w:val="right"/>
        <w:outlineLvl w:val="4"/>
        <w:rPr>
          <w:rFonts w:ascii="Times New Roman" w:eastAsia="Times New Roman" w:hAnsi="Times New Roman" w:cs="Times New Roman"/>
          <w:b/>
          <w:bCs/>
          <w:iCs/>
          <w:kern w:val="2"/>
          <w:sz w:val="24"/>
          <w:szCs w:val="24"/>
          <w:lang w:eastAsia="pl-PL"/>
        </w:rPr>
      </w:pPr>
      <w:r w:rsidRPr="00C660BF">
        <w:rPr>
          <w:rFonts w:ascii="Times New Roman" w:eastAsia="Times New Roman" w:hAnsi="Times New Roman" w:cs="Times New Roman"/>
          <w:b/>
          <w:bCs/>
          <w:iCs/>
          <w:kern w:val="2"/>
          <w:sz w:val="24"/>
          <w:szCs w:val="24"/>
          <w:lang w:eastAsia="pl-PL"/>
        </w:rPr>
        <w:t>Załącznik Nr 7</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pl-PL"/>
        </w:rPr>
      </w:pPr>
      <w:r w:rsidRPr="00C660BF">
        <w:rPr>
          <w:rFonts w:ascii="Times New Roman" w:eastAsia="Times New Roman" w:hAnsi="Times New Roman" w:cs="Times New Roman"/>
          <w:b/>
          <w:bCs/>
          <w:sz w:val="24"/>
          <w:szCs w:val="24"/>
          <w:u w:val="single"/>
          <w:lang w:eastAsia="pl-PL"/>
        </w:rPr>
        <w:t>Specyfikacja techniczna sprzętu i warunki gwarancji</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C660BF">
        <w:rPr>
          <w:rFonts w:ascii="Times New Roman" w:eastAsia="Times New Roman" w:hAnsi="Times New Roman" w:cs="Times New Roman"/>
          <w:b/>
          <w:sz w:val="24"/>
          <w:szCs w:val="24"/>
          <w:lang w:eastAsia="pl-PL"/>
        </w:rPr>
        <w:t xml:space="preserve">Postanowienia ogólne, dotyczące zamówienia: </w:t>
      </w:r>
    </w:p>
    <w:p w:rsidR="00C660BF" w:rsidRDefault="00C660BF" w:rsidP="00176194">
      <w:pPr>
        <w:pStyle w:val="Akapitzlist"/>
        <w:widowControl w:val="0"/>
        <w:numPr>
          <w:ilvl w:val="0"/>
          <w:numId w:val="22"/>
        </w:numPr>
        <w:autoSpaceDE w:val="0"/>
        <w:autoSpaceDN w:val="0"/>
        <w:adjustRightInd w:val="0"/>
        <w:spacing w:after="27" w:line="240" w:lineRule="auto"/>
        <w:ind w:left="567" w:hanging="567"/>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Dostarczane urządzenia są fabrycznie i technicznie nowe i nie używane nigdy wcześniej. </w:t>
      </w:r>
    </w:p>
    <w:p w:rsidR="00C660BF" w:rsidRDefault="00C660BF" w:rsidP="00176194">
      <w:pPr>
        <w:pStyle w:val="Akapitzlist"/>
        <w:widowControl w:val="0"/>
        <w:numPr>
          <w:ilvl w:val="0"/>
          <w:numId w:val="22"/>
        </w:numPr>
        <w:autoSpaceDE w:val="0"/>
        <w:autoSpaceDN w:val="0"/>
        <w:adjustRightInd w:val="0"/>
        <w:spacing w:after="27" w:line="240" w:lineRule="auto"/>
        <w:ind w:left="567" w:hanging="567"/>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Zamawiający wymaga aby laptopy były dostarczone wraz z fabrycznie nowym, zainstalowanym i nieaktywowanym nigdy wcześniej na innym urządzeniu systemem operacyjnym.</w:t>
      </w:r>
    </w:p>
    <w:p w:rsidR="00C660BF" w:rsidRDefault="00C660BF" w:rsidP="00176194">
      <w:pPr>
        <w:pStyle w:val="Akapitzlist"/>
        <w:widowControl w:val="0"/>
        <w:numPr>
          <w:ilvl w:val="0"/>
          <w:numId w:val="22"/>
        </w:numPr>
        <w:autoSpaceDE w:val="0"/>
        <w:autoSpaceDN w:val="0"/>
        <w:adjustRightInd w:val="0"/>
        <w:spacing w:after="27" w:line="240" w:lineRule="auto"/>
        <w:ind w:left="567" w:hanging="567"/>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Sprzęt musi mieć kompletne </w:t>
      </w:r>
      <w:r>
        <w:rPr>
          <w:rFonts w:ascii="Times New Roman" w:eastAsia="Times New Roman" w:hAnsi="Times New Roman"/>
          <w:sz w:val="24"/>
          <w:szCs w:val="24"/>
          <w:lang w:eastAsia="pl-PL"/>
        </w:rPr>
        <w:t>akcesoria</w:t>
      </w:r>
      <w:r w:rsidRPr="00C660BF">
        <w:rPr>
          <w:rFonts w:ascii="Times New Roman" w:eastAsia="Times New Roman" w:hAnsi="Times New Roman"/>
          <w:sz w:val="24"/>
          <w:szCs w:val="24"/>
          <w:lang w:eastAsia="pl-PL"/>
        </w:rPr>
        <w:t xml:space="preserve"> niezbędne do </w:t>
      </w:r>
      <w:r>
        <w:rPr>
          <w:rFonts w:ascii="Times New Roman" w:eastAsia="Times New Roman" w:hAnsi="Times New Roman"/>
          <w:sz w:val="24"/>
          <w:szCs w:val="24"/>
          <w:lang w:eastAsia="pl-PL"/>
        </w:rPr>
        <w:t xml:space="preserve">jego </w:t>
      </w:r>
      <w:r w:rsidRPr="00C660BF">
        <w:rPr>
          <w:rFonts w:ascii="Times New Roman" w:eastAsia="Times New Roman" w:hAnsi="Times New Roman"/>
          <w:sz w:val="24"/>
          <w:szCs w:val="24"/>
          <w:lang w:eastAsia="pl-PL"/>
        </w:rPr>
        <w:t>uruchomienia</w:t>
      </w:r>
      <w:r>
        <w:rPr>
          <w:rFonts w:ascii="Times New Roman" w:eastAsia="Times New Roman" w:hAnsi="Times New Roman"/>
          <w:sz w:val="24"/>
          <w:szCs w:val="24"/>
          <w:lang w:eastAsia="pl-PL"/>
        </w:rPr>
        <w:t xml:space="preserve"> (np. zasilacz)</w:t>
      </w:r>
      <w:r w:rsidRPr="00C660BF">
        <w:rPr>
          <w:rFonts w:ascii="Times New Roman" w:eastAsia="Times New Roman" w:hAnsi="Times New Roman"/>
          <w:sz w:val="24"/>
          <w:szCs w:val="24"/>
          <w:lang w:eastAsia="pl-PL"/>
        </w:rPr>
        <w:t>.</w:t>
      </w:r>
    </w:p>
    <w:p w:rsidR="00C660BF" w:rsidRDefault="00C660BF" w:rsidP="00176194">
      <w:pPr>
        <w:pStyle w:val="Akapitzlist"/>
        <w:widowControl w:val="0"/>
        <w:numPr>
          <w:ilvl w:val="0"/>
          <w:numId w:val="22"/>
        </w:numPr>
        <w:autoSpaceDE w:val="0"/>
        <w:autoSpaceDN w:val="0"/>
        <w:adjustRightInd w:val="0"/>
        <w:spacing w:after="27" w:line="240" w:lineRule="auto"/>
        <w:ind w:left="567" w:hanging="567"/>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Urządzenia posiadają certyfikat zgodności z Dyrektywami Nowego Podejścia UE (urządzenia muszą być oznaczone symbolem CE). </w:t>
      </w:r>
    </w:p>
    <w:p w:rsidR="00C660BF" w:rsidRDefault="00C660BF" w:rsidP="00176194">
      <w:pPr>
        <w:pStyle w:val="Akapitzlist"/>
        <w:widowControl w:val="0"/>
        <w:numPr>
          <w:ilvl w:val="0"/>
          <w:numId w:val="22"/>
        </w:numPr>
        <w:autoSpaceDE w:val="0"/>
        <w:autoSpaceDN w:val="0"/>
        <w:adjustRightInd w:val="0"/>
        <w:spacing w:after="27" w:line="240" w:lineRule="auto"/>
        <w:ind w:left="567" w:hanging="567"/>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Urządzenia i oprogramowanie pochodzą z legalnego kanału sprzedaży. </w:t>
      </w:r>
    </w:p>
    <w:p w:rsidR="00C660BF" w:rsidRDefault="00C660BF" w:rsidP="00176194">
      <w:pPr>
        <w:pStyle w:val="Akapitzlist"/>
        <w:widowControl w:val="0"/>
        <w:numPr>
          <w:ilvl w:val="0"/>
          <w:numId w:val="22"/>
        </w:numPr>
        <w:autoSpaceDE w:val="0"/>
        <w:autoSpaceDN w:val="0"/>
        <w:adjustRightInd w:val="0"/>
        <w:spacing w:after="27" w:line="240" w:lineRule="auto"/>
        <w:ind w:left="567" w:hanging="567"/>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Urządzenia są kompletne i gotowe do pracy po podłączeniu (w przypadku oprogramowania po zainstalowaniu i skonfigurowaniu). </w:t>
      </w:r>
    </w:p>
    <w:p w:rsidR="00C660BF" w:rsidRDefault="00C660BF" w:rsidP="00176194">
      <w:pPr>
        <w:pStyle w:val="Akapitzlist"/>
        <w:widowControl w:val="0"/>
        <w:numPr>
          <w:ilvl w:val="0"/>
          <w:numId w:val="22"/>
        </w:numPr>
        <w:autoSpaceDE w:val="0"/>
        <w:autoSpaceDN w:val="0"/>
        <w:adjustRightInd w:val="0"/>
        <w:spacing w:after="27" w:line="240" w:lineRule="auto"/>
        <w:ind w:left="567" w:hanging="567"/>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Dostarczane urządzenia/oprogramowanie są pozbawione wszelkich wad. </w:t>
      </w:r>
    </w:p>
    <w:p w:rsidR="00C660BF" w:rsidRDefault="00C660BF" w:rsidP="00176194">
      <w:pPr>
        <w:pStyle w:val="Akapitzlist"/>
        <w:widowControl w:val="0"/>
        <w:numPr>
          <w:ilvl w:val="0"/>
          <w:numId w:val="22"/>
        </w:numPr>
        <w:autoSpaceDE w:val="0"/>
        <w:autoSpaceDN w:val="0"/>
        <w:adjustRightInd w:val="0"/>
        <w:spacing w:after="27" w:line="240" w:lineRule="auto"/>
        <w:ind w:left="567" w:hanging="567"/>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Wszystkie oferowane urządzenia są: </w:t>
      </w:r>
    </w:p>
    <w:p w:rsidR="00C660BF" w:rsidRDefault="00C660BF" w:rsidP="00176194">
      <w:pPr>
        <w:pStyle w:val="Akapitzlist"/>
        <w:widowControl w:val="0"/>
        <w:numPr>
          <w:ilvl w:val="2"/>
          <w:numId w:val="22"/>
        </w:numPr>
        <w:autoSpaceDE w:val="0"/>
        <w:autoSpaceDN w:val="0"/>
        <w:adjustRightInd w:val="0"/>
        <w:spacing w:after="27" w:line="240" w:lineRule="auto"/>
        <w:ind w:left="1134" w:hanging="567"/>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złożone z identycznych podzespołów, sygnowanych przez ich producenta, </w:t>
      </w:r>
    </w:p>
    <w:p w:rsidR="00C660BF" w:rsidRDefault="00C660BF" w:rsidP="00176194">
      <w:pPr>
        <w:pStyle w:val="Akapitzlist"/>
        <w:widowControl w:val="0"/>
        <w:numPr>
          <w:ilvl w:val="2"/>
          <w:numId w:val="22"/>
        </w:numPr>
        <w:autoSpaceDE w:val="0"/>
        <w:autoSpaceDN w:val="0"/>
        <w:adjustRightInd w:val="0"/>
        <w:spacing w:after="27" w:line="240" w:lineRule="auto"/>
        <w:ind w:left="1134" w:hanging="567"/>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posiadają taką samą konfigurację, </w:t>
      </w:r>
    </w:p>
    <w:p w:rsidR="00C660BF" w:rsidRPr="00C660BF" w:rsidRDefault="00C660BF" w:rsidP="00176194">
      <w:pPr>
        <w:pStyle w:val="Akapitzlist"/>
        <w:widowControl w:val="0"/>
        <w:numPr>
          <w:ilvl w:val="2"/>
          <w:numId w:val="22"/>
        </w:numPr>
        <w:autoSpaceDE w:val="0"/>
        <w:autoSpaceDN w:val="0"/>
        <w:adjustRightInd w:val="0"/>
        <w:spacing w:after="27" w:line="240" w:lineRule="auto"/>
        <w:ind w:left="1134" w:hanging="567"/>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dostarczane są w oryginalnych opakowaniach. </w:t>
      </w:r>
    </w:p>
    <w:p w:rsidR="00C660BF" w:rsidRDefault="00C660BF" w:rsidP="00176194">
      <w:pPr>
        <w:pStyle w:val="Akapitzlist"/>
        <w:widowControl w:val="0"/>
        <w:numPr>
          <w:ilvl w:val="0"/>
          <w:numId w:val="22"/>
        </w:numPr>
        <w:autoSpaceDE w:val="0"/>
        <w:autoSpaceDN w:val="0"/>
        <w:adjustRightInd w:val="0"/>
        <w:spacing w:after="0" w:line="240" w:lineRule="auto"/>
        <w:ind w:left="567" w:hanging="567"/>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Zamawiający przed podpisaniem protokołu odbioru ma prawo do sprawdzenia legalności dostarczonego oprogramowania. </w:t>
      </w:r>
    </w:p>
    <w:p w:rsidR="00C660BF" w:rsidRDefault="00C660BF" w:rsidP="00176194">
      <w:pPr>
        <w:pStyle w:val="Akapitzlist"/>
        <w:widowControl w:val="0"/>
        <w:numPr>
          <w:ilvl w:val="0"/>
          <w:numId w:val="22"/>
        </w:numPr>
        <w:autoSpaceDE w:val="0"/>
        <w:autoSpaceDN w:val="0"/>
        <w:adjustRightInd w:val="0"/>
        <w:spacing w:after="0" w:line="240" w:lineRule="auto"/>
        <w:ind w:left="567" w:hanging="567"/>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Zamawiający wymaga aby oprogramowanie było dostarczone wraz ze stosownymi, oryginalnymi atrybutami legalności na przykład z tzw. naklejkami GML (</w:t>
      </w:r>
      <w:proofErr w:type="spellStart"/>
      <w:r w:rsidRPr="00C660BF">
        <w:rPr>
          <w:rFonts w:ascii="Times New Roman" w:eastAsia="Times New Roman" w:hAnsi="Times New Roman"/>
          <w:sz w:val="24"/>
          <w:szCs w:val="24"/>
          <w:lang w:eastAsia="pl-PL"/>
        </w:rPr>
        <w:t>Genuine</w:t>
      </w:r>
      <w:proofErr w:type="spellEnd"/>
      <w:r w:rsidRPr="00C660BF">
        <w:rPr>
          <w:rFonts w:ascii="Times New Roman" w:eastAsia="Times New Roman" w:hAnsi="Times New Roman"/>
          <w:sz w:val="24"/>
          <w:szCs w:val="24"/>
          <w:lang w:eastAsia="pl-PL"/>
        </w:rPr>
        <w:t xml:space="preserve"> Microsoft </w:t>
      </w:r>
      <w:proofErr w:type="spellStart"/>
      <w:r w:rsidRPr="00C660BF">
        <w:rPr>
          <w:rFonts w:ascii="Times New Roman" w:eastAsia="Times New Roman" w:hAnsi="Times New Roman"/>
          <w:sz w:val="24"/>
          <w:szCs w:val="24"/>
          <w:lang w:eastAsia="pl-PL"/>
        </w:rPr>
        <w:t>Label</w:t>
      </w:r>
      <w:proofErr w:type="spellEnd"/>
      <w:r w:rsidRPr="00C660BF">
        <w:rPr>
          <w:rFonts w:ascii="Times New Roman" w:eastAsia="Times New Roman" w:hAnsi="Times New Roman"/>
          <w:sz w:val="24"/>
          <w:szCs w:val="24"/>
          <w:lang w:eastAsia="pl-PL"/>
        </w:rPr>
        <w:t>) lub naklejkami COA (</w:t>
      </w:r>
      <w:proofErr w:type="spellStart"/>
      <w:r w:rsidRPr="00C660BF">
        <w:rPr>
          <w:rFonts w:ascii="Times New Roman" w:eastAsia="Times New Roman" w:hAnsi="Times New Roman"/>
          <w:sz w:val="24"/>
          <w:szCs w:val="24"/>
          <w:lang w:eastAsia="pl-PL"/>
        </w:rPr>
        <w:t>Certificate</w:t>
      </w:r>
      <w:proofErr w:type="spellEnd"/>
      <w:r w:rsidRPr="00C660BF">
        <w:rPr>
          <w:rFonts w:ascii="Times New Roman" w:eastAsia="Times New Roman" w:hAnsi="Times New Roman"/>
          <w:sz w:val="24"/>
          <w:szCs w:val="24"/>
          <w:lang w:eastAsia="pl-PL"/>
        </w:rPr>
        <w:t xml:space="preserve"> of </w:t>
      </w:r>
      <w:proofErr w:type="spellStart"/>
      <w:r w:rsidRPr="00C660BF">
        <w:rPr>
          <w:rFonts w:ascii="Times New Roman" w:eastAsia="Times New Roman" w:hAnsi="Times New Roman"/>
          <w:sz w:val="24"/>
          <w:szCs w:val="24"/>
          <w:lang w:eastAsia="pl-PL"/>
        </w:rPr>
        <w:t>Authenticity</w:t>
      </w:r>
      <w:proofErr w:type="spellEnd"/>
      <w:r w:rsidRPr="00C660BF">
        <w:rPr>
          <w:rFonts w:ascii="Times New Roman" w:eastAsia="Times New Roman" w:hAnsi="Times New Roman"/>
          <w:sz w:val="24"/>
          <w:szCs w:val="24"/>
          <w:lang w:eastAsia="pl-PL"/>
        </w:rPr>
        <w:t>) stosowanymi przez producenta sprzętu lub inną formą uwiarygodniania oryginalności wymaganą przez producenta oprogramowania stosowną w zależności od dostarczanej wersji.</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b/>
          <w:sz w:val="24"/>
          <w:szCs w:val="24"/>
          <w:lang w:eastAsia="pl-PL"/>
        </w:rPr>
      </w:pPr>
      <w:r w:rsidRPr="00C660BF">
        <w:rPr>
          <w:rFonts w:ascii="Times New Roman" w:eastAsia="Times New Roman" w:hAnsi="Times New Roman"/>
          <w:b/>
          <w:sz w:val="24"/>
          <w:szCs w:val="24"/>
          <w:lang w:eastAsia="pl-PL"/>
        </w:rPr>
        <w:t>Minimalne parametry sprzętowe:</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tbl>
      <w:tblPr>
        <w:tblW w:w="9293" w:type="dxa"/>
        <w:tblInd w:w="48" w:type="dxa"/>
        <w:tblCellMar>
          <w:top w:w="51" w:type="dxa"/>
          <w:left w:w="38" w:type="dxa"/>
          <w:right w:w="23" w:type="dxa"/>
        </w:tblCellMar>
        <w:tblLook w:val="04A0" w:firstRow="1" w:lastRow="0" w:firstColumn="1" w:lastColumn="0" w:noHBand="0" w:noVBand="1"/>
      </w:tblPr>
      <w:tblGrid>
        <w:gridCol w:w="581"/>
        <w:gridCol w:w="3226"/>
        <w:gridCol w:w="5486"/>
      </w:tblGrid>
      <w:tr w:rsidR="00C660BF" w:rsidRPr="00C660BF" w:rsidTr="006109B5">
        <w:trPr>
          <w:trHeight w:val="497"/>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b/>
                <w:sz w:val="24"/>
                <w:szCs w:val="24"/>
                <w:lang w:eastAsia="pl-PL"/>
              </w:rPr>
            </w:pPr>
            <w:r w:rsidRPr="00C660BF">
              <w:rPr>
                <w:rFonts w:ascii="Times New Roman" w:eastAsia="Times New Roman" w:hAnsi="Times New Roman"/>
                <w:b/>
                <w:sz w:val="24"/>
                <w:szCs w:val="24"/>
                <w:lang w:eastAsia="pl-PL"/>
              </w:rPr>
              <w:t xml:space="preserve">Lp. </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b/>
                <w:sz w:val="24"/>
                <w:szCs w:val="24"/>
                <w:lang w:eastAsia="pl-PL"/>
              </w:rPr>
            </w:pPr>
            <w:r w:rsidRPr="00C660BF">
              <w:rPr>
                <w:rFonts w:ascii="Times New Roman" w:eastAsia="Times New Roman" w:hAnsi="Times New Roman"/>
                <w:b/>
                <w:sz w:val="24"/>
                <w:szCs w:val="24"/>
                <w:lang w:eastAsia="pl-PL"/>
              </w:rPr>
              <w:t xml:space="preserve">Nazwa elementu, parametru lub cechy </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b/>
                <w:sz w:val="24"/>
                <w:szCs w:val="24"/>
                <w:lang w:eastAsia="pl-PL"/>
              </w:rPr>
            </w:pPr>
            <w:r w:rsidRPr="00C660BF">
              <w:rPr>
                <w:rFonts w:ascii="Times New Roman" w:eastAsia="Times New Roman" w:hAnsi="Times New Roman"/>
                <w:b/>
                <w:sz w:val="24"/>
                <w:szCs w:val="24"/>
                <w:lang w:eastAsia="pl-PL"/>
              </w:rPr>
              <w:t xml:space="preserve">Opis minimalnych wymagań technicznych / ilościowych </w:t>
            </w:r>
          </w:p>
        </w:tc>
      </w:tr>
      <w:tr w:rsidR="00C660BF" w:rsidRPr="00C660BF" w:rsidTr="006109B5">
        <w:trPr>
          <w:trHeight w:val="245"/>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1 </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Typ </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Komputer przenośny typu laptop </w:t>
            </w:r>
          </w:p>
        </w:tc>
      </w:tr>
      <w:tr w:rsidR="00C660BF" w:rsidRPr="00C660BF" w:rsidTr="002C536A">
        <w:trPr>
          <w:trHeight w:val="832"/>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2 </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Procesor </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64-bitowy o architekturze x86, </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osiągający w teście </w:t>
            </w:r>
            <w:proofErr w:type="spellStart"/>
            <w:r w:rsidRPr="00C660BF">
              <w:rPr>
                <w:rFonts w:ascii="Times New Roman" w:eastAsia="Times New Roman" w:hAnsi="Times New Roman"/>
                <w:sz w:val="24"/>
                <w:szCs w:val="24"/>
                <w:lang w:eastAsia="pl-PL"/>
              </w:rPr>
              <w:t>Passmark</w:t>
            </w:r>
            <w:proofErr w:type="spellEnd"/>
            <w:r w:rsidRPr="00C660BF">
              <w:rPr>
                <w:rFonts w:ascii="Times New Roman" w:eastAsia="Times New Roman" w:hAnsi="Times New Roman"/>
                <w:sz w:val="24"/>
                <w:szCs w:val="24"/>
                <w:lang w:eastAsia="pl-PL"/>
              </w:rPr>
              <w:t xml:space="preserve"> minimum 7966 pkt </w:t>
            </w:r>
            <w:hyperlink r:id="rId19" w:history="1">
              <w:r w:rsidRPr="00C660BF">
                <w:rPr>
                  <w:rStyle w:val="Hipercze"/>
                  <w:rFonts w:ascii="Times New Roman" w:eastAsia="Times New Roman" w:hAnsi="Times New Roman"/>
                  <w:sz w:val="24"/>
                  <w:szCs w:val="24"/>
                  <w:lang w:eastAsia="pl-PL"/>
                </w:rPr>
                <w:t>https://www.cpubenchmark.net/cpu_list.php</w:t>
              </w:r>
            </w:hyperlink>
          </w:p>
        </w:tc>
      </w:tr>
      <w:tr w:rsidR="00C660BF" w:rsidRPr="00C660BF" w:rsidTr="006109B5">
        <w:trPr>
          <w:trHeight w:val="245"/>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3 </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Pamięć operacyjna </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bCs/>
                <w:sz w:val="24"/>
                <w:szCs w:val="24"/>
                <w:lang w:eastAsia="pl-PL"/>
              </w:rPr>
              <w:t>Min. 1 x 8GB DDR4, min 2666 MHz</w:t>
            </w:r>
          </w:p>
        </w:tc>
      </w:tr>
      <w:tr w:rsidR="00C660BF" w:rsidRPr="00C660BF" w:rsidTr="006109B5">
        <w:trPr>
          <w:trHeight w:val="245"/>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4</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Wewnętrzny dysk twardy </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256 Solid </w:t>
            </w:r>
            <w:proofErr w:type="spellStart"/>
            <w:r w:rsidRPr="00C660BF">
              <w:rPr>
                <w:rFonts w:ascii="Times New Roman" w:eastAsia="Times New Roman" w:hAnsi="Times New Roman"/>
                <w:sz w:val="24"/>
                <w:szCs w:val="24"/>
                <w:lang w:eastAsia="pl-PL"/>
              </w:rPr>
              <w:t>State</w:t>
            </w:r>
            <w:proofErr w:type="spellEnd"/>
            <w:r w:rsidRPr="00C660BF">
              <w:rPr>
                <w:rFonts w:ascii="Times New Roman" w:eastAsia="Times New Roman" w:hAnsi="Times New Roman"/>
                <w:sz w:val="24"/>
                <w:szCs w:val="24"/>
                <w:lang w:eastAsia="pl-PL"/>
              </w:rPr>
              <w:t xml:space="preserve"> Drive M2 2280 SATA </w:t>
            </w:r>
          </w:p>
        </w:tc>
      </w:tr>
      <w:tr w:rsidR="00C660BF" w:rsidRPr="00C660BF" w:rsidTr="006109B5">
        <w:trPr>
          <w:trHeight w:val="245"/>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5</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Ilość wew. dysków twardych </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Minimum 1 </w:t>
            </w:r>
          </w:p>
        </w:tc>
      </w:tr>
      <w:tr w:rsidR="00C660BF" w:rsidRPr="00C660BF" w:rsidTr="00C660BF">
        <w:trPr>
          <w:trHeight w:val="612"/>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6</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Miejsce na dodatkowy wewnętrzny dysk SATA</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Możliwość montażu dysku SATA (elementy montażowe w zestawie - sanki)</w:t>
            </w:r>
          </w:p>
        </w:tc>
      </w:tr>
      <w:tr w:rsidR="00C660BF" w:rsidRPr="00C660BF" w:rsidTr="00C660BF">
        <w:trPr>
          <w:trHeight w:val="363"/>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7</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Dźwięk</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Wbudowane głośniki stereo</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Wbudowany mikrofon</w:t>
            </w:r>
          </w:p>
        </w:tc>
      </w:tr>
      <w:tr w:rsidR="00C660BF" w:rsidRPr="00C660BF" w:rsidTr="006109B5">
        <w:trPr>
          <w:trHeight w:val="674"/>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8 </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Karta grafiki </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Zintegrowana, umożliwiająca prace w rozdzielczości  1920 x 1080 (</w:t>
            </w:r>
            <w:proofErr w:type="spellStart"/>
            <w:r w:rsidRPr="00C660BF">
              <w:rPr>
                <w:rFonts w:ascii="Times New Roman" w:eastAsia="Times New Roman" w:hAnsi="Times New Roman"/>
                <w:sz w:val="24"/>
                <w:szCs w:val="24"/>
                <w:lang w:eastAsia="pl-PL"/>
              </w:rPr>
              <w:t>FullHD</w:t>
            </w:r>
            <w:proofErr w:type="spellEnd"/>
            <w:r w:rsidRPr="00C660BF">
              <w:rPr>
                <w:rFonts w:ascii="Times New Roman" w:eastAsia="Times New Roman" w:hAnsi="Times New Roman"/>
                <w:sz w:val="24"/>
                <w:szCs w:val="24"/>
                <w:lang w:eastAsia="pl-PL"/>
              </w:rPr>
              <w:t>)</w:t>
            </w:r>
          </w:p>
        </w:tc>
      </w:tr>
      <w:tr w:rsidR="00C660BF" w:rsidRPr="00C660BF" w:rsidTr="00C660BF">
        <w:trPr>
          <w:trHeight w:val="222"/>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9</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Kamera internetowa</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Zintegrowana 1.0 </w:t>
            </w:r>
            <w:proofErr w:type="spellStart"/>
            <w:r w:rsidRPr="00C660BF">
              <w:rPr>
                <w:rFonts w:ascii="Times New Roman" w:eastAsia="Times New Roman" w:hAnsi="Times New Roman"/>
                <w:sz w:val="24"/>
                <w:szCs w:val="24"/>
                <w:lang w:eastAsia="pl-PL"/>
              </w:rPr>
              <w:t>Mpix</w:t>
            </w:r>
            <w:proofErr w:type="spellEnd"/>
          </w:p>
        </w:tc>
      </w:tr>
      <w:tr w:rsidR="00C660BF" w:rsidRPr="00C660BF" w:rsidTr="006109B5">
        <w:tblPrEx>
          <w:tblCellMar>
            <w:right w:w="37" w:type="dxa"/>
          </w:tblCellMar>
        </w:tblPrEx>
        <w:trPr>
          <w:trHeight w:val="506"/>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lastRenderedPageBreak/>
              <w:t xml:space="preserve">10 </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Wyświetlacz </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Ekran o przekątnej nie mniejszej niż (15,6”), typu FHD (1920 x </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1080) </w:t>
            </w:r>
            <w:proofErr w:type="spellStart"/>
            <w:r w:rsidRPr="00C660BF">
              <w:rPr>
                <w:rFonts w:ascii="Times New Roman" w:eastAsia="Times New Roman" w:hAnsi="Times New Roman"/>
                <w:sz w:val="24"/>
                <w:szCs w:val="24"/>
                <w:lang w:eastAsia="pl-PL"/>
              </w:rPr>
              <w:t>Anti-Glare</w:t>
            </w:r>
            <w:proofErr w:type="spellEnd"/>
            <w:r w:rsidRPr="00C660BF">
              <w:rPr>
                <w:rFonts w:ascii="Times New Roman" w:eastAsia="Times New Roman" w:hAnsi="Times New Roman"/>
                <w:sz w:val="24"/>
                <w:szCs w:val="24"/>
                <w:lang w:eastAsia="pl-PL"/>
              </w:rPr>
              <w:t>,  Matowy, LED</w:t>
            </w:r>
          </w:p>
        </w:tc>
      </w:tr>
      <w:tr w:rsidR="00C660BF" w:rsidRPr="00C660BF" w:rsidTr="006109B5">
        <w:tblPrEx>
          <w:tblCellMar>
            <w:right w:w="37" w:type="dxa"/>
          </w:tblCellMar>
        </w:tblPrEx>
        <w:trPr>
          <w:trHeight w:val="494"/>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11 </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Multimedia </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Karta dźwiękowa HD Audio, DTS, wbudowane: głośniki stereo, mikrofon, kamera przednia 720p HD 30fps, </w:t>
            </w:r>
          </w:p>
        </w:tc>
      </w:tr>
      <w:tr w:rsidR="00C660BF" w:rsidRPr="00C660BF" w:rsidTr="00C660BF">
        <w:tblPrEx>
          <w:tblCellMar>
            <w:right w:w="37" w:type="dxa"/>
          </w:tblCellMar>
        </w:tblPrEx>
        <w:trPr>
          <w:trHeight w:val="365"/>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12 </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Łączność</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LAN 10/100 </w:t>
            </w:r>
            <w:proofErr w:type="spellStart"/>
            <w:r w:rsidRPr="00C660BF">
              <w:rPr>
                <w:rFonts w:ascii="Times New Roman" w:eastAsia="Times New Roman" w:hAnsi="Times New Roman"/>
                <w:sz w:val="24"/>
                <w:szCs w:val="24"/>
                <w:lang w:eastAsia="pl-PL"/>
              </w:rPr>
              <w:t>Mbps</w:t>
            </w:r>
            <w:proofErr w:type="spellEnd"/>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Wi-Fi 5 (802.11 a/b/g/n/</w:t>
            </w:r>
            <w:proofErr w:type="spellStart"/>
            <w:r w:rsidRPr="00C660BF">
              <w:rPr>
                <w:rFonts w:ascii="Times New Roman" w:eastAsia="Times New Roman" w:hAnsi="Times New Roman"/>
                <w:sz w:val="24"/>
                <w:szCs w:val="24"/>
                <w:lang w:eastAsia="pl-PL"/>
              </w:rPr>
              <w:t>ac</w:t>
            </w:r>
            <w:proofErr w:type="spellEnd"/>
            <w:r w:rsidRPr="00C660BF">
              <w:rPr>
                <w:rFonts w:ascii="Times New Roman" w:eastAsia="Times New Roman" w:hAnsi="Times New Roman"/>
                <w:sz w:val="24"/>
                <w:szCs w:val="24"/>
                <w:lang w:eastAsia="pl-PL"/>
              </w:rPr>
              <w:t>)</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Moduł Bluetooth</w:t>
            </w:r>
          </w:p>
        </w:tc>
      </w:tr>
      <w:tr w:rsidR="00C660BF" w:rsidRPr="00C660BF" w:rsidTr="00C660BF">
        <w:tblPrEx>
          <w:tblCellMar>
            <w:right w:w="37" w:type="dxa"/>
          </w:tblCellMar>
        </w:tblPrEx>
        <w:trPr>
          <w:trHeight w:val="2008"/>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13 </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Złącza</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USB 3.1 Gen. 1 (USB 3.0) - 2 szt.</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HDMI - 1 szt.</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Czytnik kart pamięci - 1 szt.</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USB 2.0 - 1 szt.</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RJ-45 (LAN) - 1 szt.</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Wyjście słuchawkowe/wejście mikrofonowe - 1 szt.</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DC-in (wejście zasilania) - 1 szt.</w:t>
            </w:r>
          </w:p>
        </w:tc>
      </w:tr>
      <w:tr w:rsidR="00C660BF" w:rsidRPr="00C660BF" w:rsidTr="00C660BF">
        <w:tblPrEx>
          <w:tblCellMar>
            <w:right w:w="37" w:type="dxa"/>
          </w:tblCellMar>
        </w:tblPrEx>
        <w:trPr>
          <w:trHeight w:val="506"/>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14 </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Klawiatura, </w:t>
            </w:r>
            <w:proofErr w:type="spellStart"/>
            <w:r w:rsidRPr="00C660BF">
              <w:rPr>
                <w:rFonts w:ascii="Times New Roman" w:eastAsia="Times New Roman" w:hAnsi="Times New Roman"/>
                <w:sz w:val="24"/>
                <w:szCs w:val="24"/>
                <w:lang w:eastAsia="pl-PL"/>
              </w:rPr>
              <w:t>touchpad</w:t>
            </w:r>
            <w:proofErr w:type="spellEnd"/>
            <w:r w:rsidRPr="00C660BF">
              <w:rPr>
                <w:rFonts w:ascii="Times New Roman" w:eastAsia="Times New Roman" w:hAnsi="Times New Roman"/>
                <w:sz w:val="24"/>
                <w:szCs w:val="24"/>
                <w:lang w:eastAsia="pl-PL"/>
              </w:rPr>
              <w:t xml:space="preserve"> </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Wydzielona klawiatura numeryczna</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Wielodotykowy, intuicyjny </w:t>
            </w:r>
            <w:proofErr w:type="spellStart"/>
            <w:r w:rsidRPr="00C660BF">
              <w:rPr>
                <w:rFonts w:ascii="Times New Roman" w:eastAsia="Times New Roman" w:hAnsi="Times New Roman"/>
                <w:sz w:val="24"/>
                <w:szCs w:val="24"/>
                <w:lang w:eastAsia="pl-PL"/>
              </w:rPr>
              <w:t>touchpad</w:t>
            </w:r>
            <w:proofErr w:type="spellEnd"/>
          </w:p>
        </w:tc>
      </w:tr>
      <w:tr w:rsidR="00C660BF" w:rsidRPr="00C660BF" w:rsidTr="006109B5">
        <w:tblPrEx>
          <w:tblCellMar>
            <w:right w:w="37" w:type="dxa"/>
          </w:tblCellMar>
        </w:tblPrEx>
        <w:trPr>
          <w:trHeight w:val="245"/>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15 </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Bateria </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3-komorowa, 3500 </w:t>
            </w:r>
            <w:proofErr w:type="spellStart"/>
            <w:r w:rsidRPr="00C660BF">
              <w:rPr>
                <w:rFonts w:ascii="Times New Roman" w:eastAsia="Times New Roman" w:hAnsi="Times New Roman"/>
                <w:sz w:val="24"/>
                <w:szCs w:val="24"/>
                <w:lang w:eastAsia="pl-PL"/>
              </w:rPr>
              <w:t>mAh</w:t>
            </w:r>
            <w:proofErr w:type="spellEnd"/>
          </w:p>
        </w:tc>
      </w:tr>
      <w:tr w:rsidR="00C660BF" w:rsidRPr="00C660BF" w:rsidTr="006109B5">
        <w:tblPrEx>
          <w:tblCellMar>
            <w:right w:w="37" w:type="dxa"/>
          </w:tblCellMar>
        </w:tblPrEx>
        <w:trPr>
          <w:trHeight w:val="2417"/>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16 </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System operacyjny </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Preinstalowany przez producenta komputera, licencja Windows 10 Home x64 bit PL,</w:t>
            </w:r>
            <w:r w:rsidR="002C536A">
              <w:rPr>
                <w:rFonts w:ascii="Times New Roman" w:eastAsia="Times New Roman" w:hAnsi="Times New Roman"/>
                <w:sz w:val="24"/>
                <w:szCs w:val="24"/>
                <w:lang w:eastAsia="pl-PL"/>
              </w:rPr>
              <w:t xml:space="preserve"> z kluczem rejestracyjnym wpisanym w BIOS,</w:t>
            </w:r>
            <w:r w:rsidRPr="00C660BF">
              <w:rPr>
                <w:rFonts w:ascii="Times New Roman" w:eastAsia="Times New Roman" w:hAnsi="Times New Roman"/>
                <w:sz w:val="24"/>
                <w:szCs w:val="24"/>
                <w:lang w:eastAsia="pl-PL"/>
              </w:rPr>
              <w:t xml:space="preserve"> partycja </w:t>
            </w:r>
            <w:proofErr w:type="spellStart"/>
            <w:r w:rsidRPr="00C660BF">
              <w:rPr>
                <w:rFonts w:ascii="Times New Roman" w:eastAsia="Times New Roman" w:hAnsi="Times New Roman"/>
                <w:sz w:val="24"/>
                <w:szCs w:val="24"/>
                <w:lang w:eastAsia="pl-PL"/>
              </w:rPr>
              <w:t>recovery</w:t>
            </w:r>
            <w:proofErr w:type="spellEnd"/>
            <w:r w:rsidRPr="00C660BF">
              <w:rPr>
                <w:rFonts w:ascii="Times New Roman" w:eastAsia="Times New Roman" w:hAnsi="Times New Roman"/>
                <w:sz w:val="24"/>
                <w:szCs w:val="24"/>
                <w:lang w:eastAsia="pl-PL"/>
              </w:rPr>
              <w:t xml:space="preserve"> na dysk</w:t>
            </w:r>
            <w:r w:rsidR="002C536A">
              <w:rPr>
                <w:rFonts w:ascii="Times New Roman" w:eastAsia="Times New Roman" w:hAnsi="Times New Roman"/>
                <w:sz w:val="24"/>
                <w:szCs w:val="24"/>
                <w:lang w:eastAsia="pl-PL"/>
              </w:rPr>
              <w:t>u twardym pozwalająca na ponowną</w:t>
            </w:r>
            <w:bookmarkStart w:id="1" w:name="_GoBack"/>
            <w:bookmarkEnd w:id="1"/>
            <w:r w:rsidRPr="00C660BF">
              <w:rPr>
                <w:rFonts w:ascii="Times New Roman" w:eastAsia="Times New Roman" w:hAnsi="Times New Roman"/>
                <w:sz w:val="24"/>
                <w:szCs w:val="24"/>
                <w:lang w:eastAsia="pl-PL"/>
              </w:rPr>
              <w:t xml:space="preserve"> instalację systemu niewymagającą wpisywania klucza rejestracyjnego lub rejestracji poprzez Internet czy telefon lub oprogramowanie równoważne. W przypadku dostarczenia oprogramowania równoważnego należy zapewnić odpowiednie szkolenia dla użytkowników i administratorów.</w:t>
            </w:r>
          </w:p>
        </w:tc>
      </w:tr>
    </w:tbl>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tbl>
      <w:tblPr>
        <w:tblW w:w="9293" w:type="dxa"/>
        <w:tblInd w:w="48" w:type="dxa"/>
        <w:tblCellMar>
          <w:top w:w="51" w:type="dxa"/>
          <w:left w:w="38" w:type="dxa"/>
          <w:right w:w="3" w:type="dxa"/>
        </w:tblCellMar>
        <w:tblLook w:val="04A0" w:firstRow="1" w:lastRow="0" w:firstColumn="1" w:lastColumn="0" w:noHBand="0" w:noVBand="1"/>
      </w:tblPr>
      <w:tblGrid>
        <w:gridCol w:w="581"/>
        <w:gridCol w:w="3226"/>
        <w:gridCol w:w="5486"/>
      </w:tblGrid>
      <w:tr w:rsidR="00C660BF" w:rsidRPr="00C660BF" w:rsidTr="006109B5">
        <w:trPr>
          <w:trHeight w:val="1694"/>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 </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Kamerka internetowa</w:t>
            </w:r>
          </w:p>
        </w:tc>
        <w:tc>
          <w:tcPr>
            <w:tcW w:w="5486" w:type="dxa"/>
            <w:tcBorders>
              <w:top w:val="single" w:sz="6" w:space="0" w:color="000000"/>
              <w:left w:val="single" w:sz="6" w:space="0" w:color="000000"/>
              <w:bottom w:val="single" w:sz="6" w:space="0" w:color="000000"/>
              <w:right w:val="single" w:sz="6"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5"/>
              <w:gridCol w:w="1155"/>
            </w:tblGrid>
            <w:tr w:rsidR="00C660BF" w:rsidRPr="00C660BF" w:rsidTr="006109B5">
              <w:trPr>
                <w:tblCellSpacing w:w="15" w:type="dxa"/>
              </w:trPr>
              <w:tc>
                <w:tcPr>
                  <w:tcW w:w="0" w:type="auto"/>
                  <w:vAlign w:val="center"/>
                  <w:hideMark/>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i/>
                      <w:iCs/>
                      <w:sz w:val="24"/>
                      <w:szCs w:val="24"/>
                      <w:lang w:eastAsia="pl-PL"/>
                    </w:rPr>
                    <w:t>Typ sensora</w:t>
                  </w:r>
                </w:p>
              </w:tc>
              <w:tc>
                <w:tcPr>
                  <w:tcW w:w="0" w:type="auto"/>
                  <w:vAlign w:val="center"/>
                  <w:hideMark/>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CMOS </w:t>
                  </w:r>
                </w:p>
              </w:tc>
            </w:tr>
            <w:tr w:rsidR="00C660BF" w:rsidRPr="00C660BF" w:rsidTr="006109B5">
              <w:trPr>
                <w:tblCellSpacing w:w="15" w:type="dxa"/>
              </w:trPr>
              <w:tc>
                <w:tcPr>
                  <w:tcW w:w="0" w:type="auto"/>
                  <w:vAlign w:val="center"/>
                  <w:hideMark/>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i/>
                      <w:iCs/>
                      <w:sz w:val="24"/>
                      <w:szCs w:val="24"/>
                      <w:lang w:eastAsia="pl-PL"/>
                    </w:rPr>
                    <w:t>Rozdzielczość</w:t>
                  </w:r>
                </w:p>
              </w:tc>
              <w:tc>
                <w:tcPr>
                  <w:tcW w:w="0" w:type="auto"/>
                  <w:vAlign w:val="center"/>
                  <w:hideMark/>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1280 x 720 </w:t>
                  </w:r>
                </w:p>
              </w:tc>
            </w:tr>
            <w:tr w:rsidR="00C660BF" w:rsidRPr="00C660BF" w:rsidTr="006109B5">
              <w:trPr>
                <w:tblCellSpacing w:w="15" w:type="dxa"/>
              </w:trPr>
              <w:tc>
                <w:tcPr>
                  <w:tcW w:w="0" w:type="auto"/>
                  <w:vAlign w:val="center"/>
                  <w:hideMark/>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i/>
                      <w:iCs/>
                      <w:sz w:val="24"/>
                      <w:szCs w:val="24"/>
                      <w:lang w:eastAsia="pl-PL"/>
                    </w:rPr>
                    <w:t>Interfejs</w:t>
                  </w:r>
                </w:p>
              </w:tc>
              <w:tc>
                <w:tcPr>
                  <w:tcW w:w="0" w:type="auto"/>
                  <w:vAlign w:val="center"/>
                  <w:hideMark/>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USB </w:t>
                  </w:r>
                </w:p>
              </w:tc>
            </w:tr>
            <w:tr w:rsidR="00C660BF" w:rsidRPr="00C660BF" w:rsidTr="006109B5">
              <w:trPr>
                <w:tblCellSpacing w:w="15" w:type="dxa"/>
              </w:trPr>
              <w:tc>
                <w:tcPr>
                  <w:tcW w:w="0" w:type="auto"/>
                  <w:vAlign w:val="center"/>
                  <w:hideMark/>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i/>
                      <w:iCs/>
                      <w:sz w:val="24"/>
                      <w:szCs w:val="24"/>
                      <w:lang w:eastAsia="pl-PL"/>
                    </w:rPr>
                    <w:t>Mikrofon wbudowany</w:t>
                  </w:r>
                </w:p>
              </w:tc>
              <w:tc>
                <w:tcPr>
                  <w:tcW w:w="0" w:type="auto"/>
                  <w:vAlign w:val="center"/>
                  <w:hideMark/>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Tak </w:t>
                  </w:r>
                </w:p>
              </w:tc>
            </w:tr>
          </w:tbl>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tc>
      </w:tr>
    </w:tbl>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 </w:t>
      </w:r>
    </w:p>
    <w:p w:rsidR="006109B5" w:rsidRDefault="00C660BF" w:rsidP="00C660BF">
      <w:pPr>
        <w:widowControl w:val="0"/>
        <w:autoSpaceDE w:val="0"/>
        <w:autoSpaceDN w:val="0"/>
        <w:adjustRightInd w:val="0"/>
        <w:spacing w:after="0" w:line="240" w:lineRule="auto"/>
        <w:jc w:val="both"/>
        <w:rPr>
          <w:rFonts w:ascii="Times New Roman" w:eastAsia="Times New Roman" w:hAnsi="Times New Roman"/>
          <w:b/>
          <w:sz w:val="24"/>
          <w:szCs w:val="24"/>
          <w:lang w:eastAsia="pl-PL"/>
        </w:rPr>
      </w:pPr>
      <w:r w:rsidRPr="00C660BF">
        <w:rPr>
          <w:rFonts w:ascii="Times New Roman" w:eastAsia="Times New Roman" w:hAnsi="Times New Roman"/>
          <w:b/>
          <w:sz w:val="24"/>
          <w:szCs w:val="24"/>
          <w:lang w:eastAsia="pl-PL"/>
        </w:rPr>
        <w:t xml:space="preserve"> </w:t>
      </w:r>
    </w:p>
    <w:tbl>
      <w:tblPr>
        <w:tblW w:w="0" w:type="auto"/>
        <w:tblInd w:w="-69" w:type="dxa"/>
        <w:tblLayout w:type="fixed"/>
        <w:tblCellMar>
          <w:left w:w="71" w:type="dxa"/>
          <w:right w:w="71" w:type="dxa"/>
        </w:tblCellMar>
        <w:tblLook w:val="04A0" w:firstRow="1" w:lastRow="0" w:firstColumn="1" w:lastColumn="0" w:noHBand="0" w:noVBand="1"/>
      </w:tblPr>
      <w:tblGrid>
        <w:gridCol w:w="1787"/>
        <w:gridCol w:w="5507"/>
        <w:gridCol w:w="2268"/>
      </w:tblGrid>
      <w:tr w:rsidR="006109B5" w:rsidRPr="006109B5" w:rsidTr="006109B5">
        <w:trPr>
          <w:trHeight w:val="405"/>
        </w:trPr>
        <w:tc>
          <w:tcPr>
            <w:tcW w:w="1787" w:type="dxa"/>
            <w:tcBorders>
              <w:top w:val="single" w:sz="4" w:space="0" w:color="000000"/>
              <w:left w:val="single" w:sz="4" w:space="0" w:color="000000"/>
              <w:bottom w:val="single" w:sz="4" w:space="0" w:color="000000"/>
              <w:right w:val="single" w:sz="4" w:space="0" w:color="000000"/>
            </w:tcBorders>
            <w:vAlign w:val="center"/>
          </w:tcPr>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sidRPr="006109B5">
              <w:rPr>
                <w:rFonts w:ascii="Times New Roman" w:eastAsia="Times New Roman" w:hAnsi="Times New Roman"/>
                <w:bCs/>
                <w:sz w:val="24"/>
                <w:szCs w:val="24"/>
                <w:lang w:eastAsia="pl-PL"/>
              </w:rPr>
              <w:t>Warunki gwarancji</w:t>
            </w:r>
          </w:p>
        </w:tc>
        <w:tc>
          <w:tcPr>
            <w:tcW w:w="7775" w:type="dxa"/>
            <w:gridSpan w:val="2"/>
            <w:tcBorders>
              <w:top w:val="single" w:sz="4" w:space="0" w:color="000000"/>
              <w:left w:val="single" w:sz="4" w:space="0" w:color="000000"/>
              <w:bottom w:val="single" w:sz="4" w:space="0" w:color="000000"/>
              <w:right w:val="single" w:sz="4" w:space="0" w:color="000000"/>
            </w:tcBorders>
            <w:vAlign w:val="center"/>
          </w:tcPr>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6109B5">
              <w:rPr>
                <w:rFonts w:ascii="Times New Roman" w:eastAsia="Times New Roman" w:hAnsi="Times New Roman"/>
                <w:sz w:val="24"/>
                <w:szCs w:val="24"/>
                <w:lang w:eastAsia="pl-PL"/>
              </w:rPr>
              <w:t xml:space="preserve">Minimum </w:t>
            </w:r>
            <w:r>
              <w:rPr>
                <w:rFonts w:ascii="Times New Roman" w:eastAsia="Times New Roman" w:hAnsi="Times New Roman"/>
                <w:sz w:val="24"/>
                <w:szCs w:val="24"/>
                <w:lang w:eastAsia="pl-PL"/>
              </w:rPr>
              <w:t>2</w:t>
            </w:r>
            <w:r w:rsidRPr="006109B5">
              <w:rPr>
                <w:rFonts w:ascii="Times New Roman" w:eastAsia="Times New Roman" w:hAnsi="Times New Roman"/>
                <w:sz w:val="24"/>
                <w:szCs w:val="24"/>
                <w:lang w:eastAsia="pl-PL"/>
              </w:rPr>
              <w:t xml:space="preserve"> letnia gwarancja </w:t>
            </w:r>
            <w:r>
              <w:rPr>
                <w:rFonts w:ascii="Times New Roman" w:eastAsia="Times New Roman" w:hAnsi="Times New Roman"/>
                <w:sz w:val="24"/>
                <w:szCs w:val="24"/>
                <w:lang w:eastAsia="pl-PL"/>
              </w:rPr>
              <w:t>świadczona na miejscu u klienta</w:t>
            </w:r>
            <w:r w:rsidRPr="006109B5">
              <w:rPr>
                <w:rFonts w:ascii="Times New Roman" w:eastAsia="Times New Roman" w:hAnsi="Times New Roman"/>
                <w:sz w:val="24"/>
                <w:szCs w:val="24"/>
                <w:lang w:eastAsia="pl-PL"/>
              </w:rPr>
              <w:t>; czas reakcji serwisu – do końca następnego dnia roboczego.</w:t>
            </w: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6109B5">
              <w:rPr>
                <w:rFonts w:ascii="Times New Roman" w:eastAsia="Times New Roman" w:hAnsi="Times New Roman"/>
                <w:sz w:val="24"/>
                <w:szCs w:val="24"/>
                <w:lang w:eastAsia="pl-PL"/>
              </w:rPr>
              <w:t>W przypadku awarii dysków twardych, dysk pozostaje u Zamawiającego – do oferty należy załączyć oświadczenie podmiotu realizującego serwis lub producenta o spełnieniu tego warunku.</w:t>
            </w: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tc>
      </w:tr>
      <w:tr w:rsidR="006109B5" w:rsidRPr="006109B5" w:rsidTr="006109B5">
        <w:trPr>
          <w:trHeight w:val="418"/>
        </w:trPr>
        <w:tc>
          <w:tcPr>
            <w:tcW w:w="1787" w:type="dxa"/>
            <w:tcBorders>
              <w:top w:val="single" w:sz="4" w:space="0" w:color="000000"/>
              <w:left w:val="single" w:sz="4" w:space="0" w:color="000000"/>
              <w:bottom w:val="single" w:sz="4" w:space="0" w:color="000000"/>
              <w:right w:val="single" w:sz="4" w:space="0" w:color="000000"/>
            </w:tcBorders>
            <w:vAlign w:val="center"/>
          </w:tcPr>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sidRPr="006109B5">
              <w:rPr>
                <w:rFonts w:ascii="Times New Roman" w:eastAsia="Times New Roman" w:hAnsi="Times New Roman"/>
                <w:bCs/>
                <w:sz w:val="24"/>
                <w:szCs w:val="24"/>
                <w:lang w:eastAsia="pl-PL"/>
              </w:rPr>
              <w:t>Wsparcie techniczne</w:t>
            </w:r>
          </w:p>
        </w:tc>
        <w:tc>
          <w:tcPr>
            <w:tcW w:w="5507" w:type="dxa"/>
            <w:tcBorders>
              <w:top w:val="single" w:sz="4" w:space="0" w:color="000000"/>
              <w:left w:val="single" w:sz="4" w:space="0" w:color="000000"/>
              <w:bottom w:val="single" w:sz="4" w:space="0" w:color="000000"/>
              <w:right w:val="single" w:sz="4" w:space="0" w:color="000000"/>
            </w:tcBorders>
          </w:tcPr>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6109B5">
              <w:rPr>
                <w:rFonts w:ascii="Times New Roman" w:eastAsia="Times New Roman" w:hAnsi="Times New Roman"/>
                <w:sz w:val="24"/>
                <w:szCs w:val="24"/>
                <w:lang w:eastAsia="pl-PL"/>
              </w:rPr>
              <w:t>Ogólnopolska, telefoniczna infolinia/linia techniczna Wykonawcy lub producenta komputera, dostępna w czasie obowiązywania gwarancji na sprzęt i umożliwiająca po podaniu numeru seryjnego urządzenia:</w:t>
            </w:r>
          </w:p>
          <w:p w:rsidR="006109B5" w:rsidRPr="006109B5" w:rsidRDefault="006109B5" w:rsidP="00176194">
            <w:pPr>
              <w:widowControl w:val="0"/>
              <w:numPr>
                <w:ilvl w:val="0"/>
                <w:numId w:val="23"/>
              </w:numPr>
              <w:autoSpaceDE w:val="0"/>
              <w:autoSpaceDN w:val="0"/>
              <w:adjustRightInd w:val="0"/>
              <w:spacing w:after="0" w:line="240" w:lineRule="auto"/>
              <w:jc w:val="both"/>
              <w:rPr>
                <w:rFonts w:ascii="Times New Roman" w:eastAsia="Times New Roman" w:hAnsi="Times New Roman"/>
                <w:sz w:val="24"/>
                <w:szCs w:val="24"/>
                <w:lang w:eastAsia="pl-PL"/>
              </w:rPr>
            </w:pPr>
            <w:r w:rsidRPr="006109B5">
              <w:rPr>
                <w:rFonts w:ascii="Times New Roman" w:eastAsia="Times New Roman" w:hAnsi="Times New Roman"/>
                <w:sz w:val="24"/>
                <w:szCs w:val="24"/>
                <w:lang w:eastAsia="pl-PL"/>
              </w:rPr>
              <w:t xml:space="preserve">weryfikację konfiguracji fabrycznej wraz z </w:t>
            </w:r>
            <w:r w:rsidRPr="006109B5">
              <w:rPr>
                <w:rFonts w:ascii="Times New Roman" w:eastAsia="Times New Roman" w:hAnsi="Times New Roman"/>
                <w:sz w:val="24"/>
                <w:szCs w:val="24"/>
                <w:lang w:eastAsia="pl-PL"/>
              </w:rPr>
              <w:lastRenderedPageBreak/>
              <w:t>wersją fabrycznie dostarczonego oprogramowania (system operacyjny, szczegółowa konfiguracja sprzętowa - CPU, HDD, pamięć),</w:t>
            </w:r>
          </w:p>
          <w:p w:rsidR="006109B5" w:rsidRPr="006109B5" w:rsidRDefault="006109B5" w:rsidP="00176194">
            <w:pPr>
              <w:widowControl w:val="0"/>
              <w:numPr>
                <w:ilvl w:val="0"/>
                <w:numId w:val="23"/>
              </w:numPr>
              <w:autoSpaceDE w:val="0"/>
              <w:autoSpaceDN w:val="0"/>
              <w:adjustRightInd w:val="0"/>
              <w:spacing w:after="0" w:line="240" w:lineRule="auto"/>
              <w:jc w:val="both"/>
              <w:rPr>
                <w:rFonts w:ascii="Times New Roman" w:eastAsia="Times New Roman" w:hAnsi="Times New Roman"/>
                <w:sz w:val="24"/>
                <w:szCs w:val="24"/>
                <w:lang w:eastAsia="pl-PL"/>
              </w:rPr>
            </w:pPr>
            <w:r w:rsidRPr="006109B5">
              <w:rPr>
                <w:rFonts w:ascii="Times New Roman" w:eastAsia="Times New Roman" w:hAnsi="Times New Roman"/>
                <w:sz w:val="24"/>
                <w:szCs w:val="24"/>
                <w:lang w:eastAsia="pl-PL"/>
              </w:rPr>
              <w:t>czasu obowiązywania i typ udzielonej gwarancji.</w:t>
            </w: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6109B5">
              <w:rPr>
                <w:rFonts w:ascii="Times New Roman" w:eastAsia="Times New Roman" w:hAnsi="Times New Roman"/>
                <w:sz w:val="24"/>
                <w:szCs w:val="24"/>
                <w:lang w:eastAsia="pl-PL"/>
              </w:rPr>
              <w:t>Posiada możliwość aktualizacji i pobrania sterowników do oferowanego modelu komputera w najnowszych certyfikowanych wersjach przy użyciu dedykowanego darmowego oprogramowania producenta lub bezpośrednio z sieci Internet za pośrednictwem strony www Wykonawcy lub producenta komputera po podaniu numeru seryjnego komputera lub modelu komputera.</w:t>
            </w: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6109B5">
              <w:rPr>
                <w:rFonts w:ascii="Times New Roman" w:eastAsia="Times New Roman" w:hAnsi="Times New Roman"/>
                <w:sz w:val="24"/>
                <w:szCs w:val="24"/>
                <w:lang w:eastAsia="pl-PL"/>
              </w:rPr>
              <w:t>Posiada możliwość weryfikacji czasu obowiązywania i reżimu gwarancji bezpośrednio z sieci Internet za pośrednictwem strony www Wykonawcy lub producenta komputera.</w:t>
            </w:r>
          </w:p>
        </w:tc>
        <w:tc>
          <w:tcPr>
            <w:tcW w:w="2268" w:type="dxa"/>
            <w:tcBorders>
              <w:top w:val="single" w:sz="4" w:space="0" w:color="000000"/>
              <w:left w:val="single" w:sz="4" w:space="0" w:color="000000"/>
              <w:bottom w:val="single" w:sz="4" w:space="0" w:color="000000"/>
              <w:right w:val="single" w:sz="4" w:space="0" w:color="000000"/>
            </w:tcBorders>
            <w:vAlign w:val="center"/>
          </w:tcPr>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6109B5">
              <w:rPr>
                <w:rFonts w:ascii="Times New Roman" w:eastAsia="Times New Roman" w:hAnsi="Times New Roman"/>
                <w:sz w:val="24"/>
                <w:szCs w:val="24"/>
                <w:lang w:eastAsia="pl-PL"/>
              </w:rPr>
              <w:t>……………………………..……………………………….</w:t>
            </w: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i/>
                <w:sz w:val="24"/>
                <w:szCs w:val="24"/>
                <w:lang w:eastAsia="pl-PL"/>
              </w:rPr>
            </w:pPr>
            <w:r w:rsidRPr="006109B5">
              <w:rPr>
                <w:rFonts w:ascii="Times New Roman" w:eastAsia="Times New Roman" w:hAnsi="Times New Roman"/>
                <w:i/>
                <w:sz w:val="24"/>
                <w:szCs w:val="24"/>
                <w:lang w:eastAsia="pl-PL"/>
              </w:rPr>
              <w:t>/Podać Nr linii telefonicznej/infolinii/</w:t>
            </w: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6109B5">
              <w:rPr>
                <w:rFonts w:ascii="Times New Roman" w:eastAsia="Times New Roman" w:hAnsi="Times New Roman"/>
                <w:sz w:val="24"/>
                <w:szCs w:val="24"/>
                <w:lang w:eastAsia="pl-PL"/>
              </w:rPr>
              <w:t>…………………………………………………………….</w:t>
            </w: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i/>
                <w:sz w:val="24"/>
                <w:szCs w:val="24"/>
                <w:lang w:eastAsia="pl-PL"/>
              </w:rPr>
            </w:pPr>
            <w:r w:rsidRPr="006109B5">
              <w:rPr>
                <w:rFonts w:ascii="Times New Roman" w:eastAsia="Times New Roman" w:hAnsi="Times New Roman"/>
                <w:i/>
                <w:sz w:val="24"/>
                <w:szCs w:val="24"/>
                <w:lang w:eastAsia="pl-PL"/>
              </w:rPr>
              <w:t>/Podać stronę www/</w:t>
            </w: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tc>
      </w:tr>
      <w:tr w:rsidR="006109B5" w:rsidRPr="006109B5" w:rsidTr="006109B5">
        <w:trPr>
          <w:trHeight w:val="418"/>
        </w:trPr>
        <w:tc>
          <w:tcPr>
            <w:tcW w:w="1787" w:type="dxa"/>
            <w:tcBorders>
              <w:top w:val="single" w:sz="4" w:space="0" w:color="000000"/>
              <w:left w:val="single" w:sz="4" w:space="0" w:color="000000"/>
              <w:bottom w:val="single" w:sz="4" w:space="0" w:color="000000"/>
              <w:right w:val="single" w:sz="4" w:space="0" w:color="000000"/>
            </w:tcBorders>
            <w:vAlign w:val="center"/>
          </w:tcPr>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sidRPr="006109B5">
              <w:rPr>
                <w:rFonts w:ascii="Times New Roman" w:eastAsia="Times New Roman" w:hAnsi="Times New Roman"/>
                <w:bCs/>
                <w:sz w:val="24"/>
                <w:szCs w:val="24"/>
                <w:lang w:eastAsia="pl-PL"/>
              </w:rPr>
              <w:lastRenderedPageBreak/>
              <w:t>Certyfikaty</w:t>
            </w:r>
            <w:r w:rsidRPr="006109B5">
              <w:rPr>
                <w:rFonts w:ascii="Times New Roman" w:eastAsia="Times New Roman" w:hAnsi="Times New Roman"/>
                <w:bCs/>
                <w:sz w:val="24"/>
                <w:szCs w:val="24"/>
                <w:lang w:eastAsia="pl-PL"/>
              </w:rPr>
              <w:br/>
              <w:t>i dokumenty</w:t>
            </w:r>
          </w:p>
        </w:tc>
        <w:tc>
          <w:tcPr>
            <w:tcW w:w="7775" w:type="dxa"/>
            <w:gridSpan w:val="2"/>
            <w:tcBorders>
              <w:top w:val="single" w:sz="4" w:space="0" w:color="000000"/>
              <w:left w:val="single" w:sz="4" w:space="0" w:color="000000"/>
              <w:bottom w:val="single" w:sz="4" w:space="0" w:color="000000"/>
              <w:right w:val="single" w:sz="4" w:space="0" w:color="000000"/>
            </w:tcBorders>
          </w:tcPr>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proofErr w:type="spellStart"/>
            <w:r w:rsidRPr="006109B5">
              <w:rPr>
                <w:rFonts w:ascii="Times New Roman" w:eastAsia="Times New Roman" w:hAnsi="Times New Roman"/>
                <w:sz w:val="24"/>
                <w:szCs w:val="24"/>
                <w:lang w:val="de-DE" w:eastAsia="pl-PL"/>
              </w:rPr>
              <w:t>Oferowany</w:t>
            </w:r>
            <w:proofErr w:type="spellEnd"/>
            <w:r w:rsidRPr="006109B5">
              <w:rPr>
                <w:rFonts w:ascii="Times New Roman" w:eastAsia="Times New Roman" w:hAnsi="Times New Roman"/>
                <w:sz w:val="24"/>
                <w:szCs w:val="24"/>
                <w:lang w:val="de-DE" w:eastAsia="pl-PL"/>
              </w:rPr>
              <w:t xml:space="preserve"> </w:t>
            </w:r>
            <w:proofErr w:type="spellStart"/>
            <w:r w:rsidRPr="006109B5">
              <w:rPr>
                <w:rFonts w:ascii="Times New Roman" w:eastAsia="Times New Roman" w:hAnsi="Times New Roman"/>
                <w:sz w:val="24"/>
                <w:szCs w:val="24"/>
                <w:lang w:val="de-DE" w:eastAsia="pl-PL"/>
              </w:rPr>
              <w:t>komputer</w:t>
            </w:r>
            <w:proofErr w:type="spellEnd"/>
            <w:r w:rsidRPr="006109B5">
              <w:rPr>
                <w:rFonts w:ascii="Times New Roman" w:eastAsia="Times New Roman" w:hAnsi="Times New Roman"/>
                <w:sz w:val="24"/>
                <w:szCs w:val="24"/>
                <w:lang w:val="de-DE" w:eastAsia="pl-PL"/>
              </w:rPr>
              <w:t xml:space="preserve"> </w:t>
            </w:r>
            <w:proofErr w:type="spellStart"/>
            <w:r w:rsidRPr="006109B5">
              <w:rPr>
                <w:rFonts w:ascii="Times New Roman" w:eastAsia="Times New Roman" w:hAnsi="Times New Roman"/>
                <w:sz w:val="24"/>
                <w:szCs w:val="24"/>
                <w:lang w:val="de-DE" w:eastAsia="pl-PL"/>
              </w:rPr>
              <w:t>musi</w:t>
            </w:r>
            <w:proofErr w:type="spellEnd"/>
            <w:r w:rsidRPr="006109B5">
              <w:rPr>
                <w:rFonts w:ascii="Times New Roman" w:eastAsia="Times New Roman" w:hAnsi="Times New Roman"/>
                <w:sz w:val="24"/>
                <w:szCs w:val="24"/>
                <w:lang w:val="de-DE" w:eastAsia="pl-PL"/>
              </w:rPr>
              <w:t xml:space="preserve"> </w:t>
            </w:r>
            <w:proofErr w:type="spellStart"/>
            <w:r w:rsidRPr="006109B5">
              <w:rPr>
                <w:rFonts w:ascii="Times New Roman" w:eastAsia="Times New Roman" w:hAnsi="Times New Roman"/>
                <w:sz w:val="24"/>
                <w:szCs w:val="24"/>
                <w:lang w:val="de-DE" w:eastAsia="pl-PL"/>
              </w:rPr>
              <w:t>być</w:t>
            </w:r>
            <w:proofErr w:type="spellEnd"/>
            <w:r w:rsidRPr="006109B5">
              <w:rPr>
                <w:rFonts w:ascii="Times New Roman" w:eastAsia="Times New Roman" w:hAnsi="Times New Roman"/>
                <w:sz w:val="24"/>
                <w:szCs w:val="24"/>
                <w:lang w:val="de-DE" w:eastAsia="pl-PL"/>
              </w:rPr>
              <w:t xml:space="preserve"> </w:t>
            </w:r>
            <w:proofErr w:type="spellStart"/>
            <w:r w:rsidRPr="006109B5">
              <w:rPr>
                <w:rFonts w:ascii="Times New Roman" w:eastAsia="Times New Roman" w:hAnsi="Times New Roman"/>
                <w:sz w:val="24"/>
                <w:szCs w:val="24"/>
                <w:lang w:val="de-DE" w:eastAsia="pl-PL"/>
              </w:rPr>
              <w:t>zgodny</w:t>
            </w:r>
            <w:proofErr w:type="spellEnd"/>
            <w:r w:rsidRPr="006109B5">
              <w:rPr>
                <w:rFonts w:ascii="Times New Roman" w:eastAsia="Times New Roman" w:hAnsi="Times New Roman"/>
                <w:sz w:val="24"/>
                <w:szCs w:val="24"/>
                <w:lang w:val="de-DE" w:eastAsia="pl-PL"/>
              </w:rPr>
              <w:t xml:space="preserve"> z </w:t>
            </w:r>
            <w:proofErr w:type="spellStart"/>
            <w:r w:rsidRPr="006109B5">
              <w:rPr>
                <w:rFonts w:ascii="Times New Roman" w:eastAsia="Times New Roman" w:hAnsi="Times New Roman"/>
                <w:sz w:val="24"/>
                <w:szCs w:val="24"/>
                <w:lang w:val="de-DE" w:eastAsia="pl-PL"/>
              </w:rPr>
              <w:t>normą</w:t>
            </w:r>
            <w:proofErr w:type="spellEnd"/>
            <w:r w:rsidRPr="006109B5">
              <w:rPr>
                <w:rFonts w:ascii="Times New Roman" w:eastAsia="Times New Roman" w:hAnsi="Times New Roman"/>
                <w:sz w:val="24"/>
                <w:szCs w:val="24"/>
                <w:lang w:val="de-DE" w:eastAsia="pl-PL"/>
              </w:rPr>
              <w:t xml:space="preserve"> CE </w:t>
            </w:r>
            <w:proofErr w:type="spellStart"/>
            <w:r w:rsidRPr="006109B5">
              <w:rPr>
                <w:rFonts w:ascii="Times New Roman" w:eastAsia="Times New Roman" w:hAnsi="Times New Roman"/>
                <w:sz w:val="24"/>
                <w:szCs w:val="24"/>
                <w:lang w:val="de-DE" w:eastAsia="pl-PL"/>
              </w:rPr>
              <w:t>lub</w:t>
            </w:r>
            <w:proofErr w:type="spellEnd"/>
            <w:r w:rsidRPr="006109B5">
              <w:rPr>
                <w:rFonts w:ascii="Times New Roman" w:eastAsia="Times New Roman" w:hAnsi="Times New Roman"/>
                <w:sz w:val="24"/>
                <w:szCs w:val="24"/>
                <w:lang w:val="de-DE" w:eastAsia="pl-PL"/>
              </w:rPr>
              <w:t xml:space="preserve"> </w:t>
            </w:r>
            <w:proofErr w:type="spellStart"/>
            <w:r w:rsidRPr="006109B5">
              <w:rPr>
                <w:rFonts w:ascii="Times New Roman" w:eastAsia="Times New Roman" w:hAnsi="Times New Roman"/>
                <w:sz w:val="24"/>
                <w:szCs w:val="24"/>
                <w:lang w:val="de-DE" w:eastAsia="pl-PL"/>
              </w:rPr>
              <w:t>równoważną</w:t>
            </w:r>
            <w:proofErr w:type="spellEnd"/>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sidRPr="006109B5">
              <w:rPr>
                <w:rFonts w:ascii="Times New Roman" w:eastAsia="Times New Roman" w:hAnsi="Times New Roman"/>
                <w:bCs/>
                <w:sz w:val="24"/>
                <w:szCs w:val="24"/>
                <w:lang w:eastAsia="pl-PL"/>
              </w:rPr>
              <w:t>Wymagane w postępowaniu dokumenty przedmiotowe:</w:t>
            </w: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sidRPr="006109B5">
              <w:rPr>
                <w:rFonts w:ascii="Times New Roman" w:eastAsia="Times New Roman" w:hAnsi="Times New Roman"/>
                <w:bCs/>
                <w:sz w:val="24"/>
                <w:szCs w:val="24"/>
                <w:lang w:eastAsia="pl-PL"/>
              </w:rPr>
              <w:t>1. Zaświadczenie dot. normy PN-EN ISO 9001:2008 lub równoważnej</w:t>
            </w: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sidRPr="006109B5">
              <w:rPr>
                <w:rFonts w:ascii="Times New Roman" w:eastAsia="Times New Roman" w:hAnsi="Times New Roman"/>
                <w:bCs/>
                <w:sz w:val="24"/>
                <w:szCs w:val="24"/>
                <w:lang w:eastAsia="pl-PL"/>
              </w:rPr>
              <w:t>2. Deklaracja zgodności CE lub równoważna.</w:t>
            </w: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tc>
      </w:tr>
    </w:tbl>
    <w:p w:rsidR="006109B5" w:rsidRDefault="006109B5" w:rsidP="00C660BF">
      <w:pPr>
        <w:widowControl w:val="0"/>
        <w:autoSpaceDE w:val="0"/>
        <w:autoSpaceDN w:val="0"/>
        <w:adjustRightInd w:val="0"/>
        <w:spacing w:after="0" w:line="240" w:lineRule="auto"/>
        <w:jc w:val="both"/>
        <w:rPr>
          <w:rFonts w:ascii="Times New Roman" w:eastAsia="Times New Roman" w:hAnsi="Times New Roman"/>
          <w:b/>
          <w:sz w:val="24"/>
          <w:szCs w:val="24"/>
          <w:lang w:eastAsia="pl-PL"/>
        </w:rPr>
      </w:pPr>
    </w:p>
    <w:p w:rsidR="006109B5" w:rsidRDefault="006109B5" w:rsidP="00C660BF">
      <w:pPr>
        <w:widowControl w:val="0"/>
        <w:autoSpaceDE w:val="0"/>
        <w:autoSpaceDN w:val="0"/>
        <w:adjustRightInd w:val="0"/>
        <w:spacing w:after="0" w:line="240" w:lineRule="auto"/>
        <w:jc w:val="both"/>
        <w:rPr>
          <w:rFonts w:ascii="Times New Roman" w:eastAsia="Times New Roman" w:hAnsi="Times New Roman"/>
          <w:b/>
          <w:sz w:val="24"/>
          <w:szCs w:val="24"/>
          <w:lang w:eastAsia="pl-PL"/>
        </w:rPr>
      </w:pP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b/>
          <w:sz w:val="24"/>
          <w:szCs w:val="24"/>
          <w:lang w:eastAsia="pl-PL"/>
        </w:rPr>
      </w:pPr>
      <w:r w:rsidRPr="00C660BF">
        <w:rPr>
          <w:rFonts w:ascii="Times New Roman" w:eastAsia="Times New Roman" w:hAnsi="Times New Roman"/>
          <w:b/>
          <w:sz w:val="24"/>
          <w:szCs w:val="24"/>
          <w:lang w:eastAsia="pl-PL"/>
        </w:rPr>
        <w:t>W oparciu o powyższą tabelę, opisać proponowane urządzenie: marka: ………………, model: ……………………………..; opis konfiguracji sprzętowej: …………………………………</w:t>
      </w:r>
      <w:r>
        <w:rPr>
          <w:rFonts w:ascii="Times New Roman" w:eastAsia="Times New Roman" w:hAnsi="Times New Roman"/>
          <w:b/>
          <w:sz w:val="24"/>
          <w:szCs w:val="24"/>
          <w:lang w:eastAsia="pl-PL"/>
        </w:rPr>
        <w:t>..</w:t>
      </w:r>
      <w:r w:rsidRPr="00C660BF">
        <w:rPr>
          <w:rFonts w:ascii="Times New Roman" w:eastAsia="Times New Roman" w:hAnsi="Times New Roman"/>
          <w:b/>
          <w:sz w:val="24"/>
          <w:szCs w:val="24"/>
          <w:lang w:eastAsia="pl-PL"/>
        </w:rPr>
        <w:t>…. .</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 </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 </w:t>
      </w:r>
    </w:p>
    <w:p w:rsidR="00C660BF" w:rsidRPr="0089170D" w:rsidRDefault="00C660BF" w:rsidP="00C660BF">
      <w:pPr>
        <w:jc w:val="both"/>
        <w:rPr>
          <w:rFonts w:ascii="Times New Roman" w:eastAsia="Calibri" w:hAnsi="Times New Roman" w:cs="Times New Roman"/>
          <w:color w:val="000000"/>
          <w:sz w:val="24"/>
          <w:szCs w:val="24"/>
        </w:rPr>
      </w:pPr>
      <w:r w:rsidRPr="00C660BF">
        <w:rPr>
          <w:rFonts w:ascii="Times New Roman" w:eastAsia="Times New Roman" w:hAnsi="Times New Roman"/>
          <w:sz w:val="24"/>
          <w:szCs w:val="24"/>
          <w:lang w:eastAsia="pl-PL"/>
        </w:rPr>
        <w:t xml:space="preserve"> </w:t>
      </w:r>
      <w:r w:rsidRPr="0089170D">
        <w:rPr>
          <w:rFonts w:ascii="Times New Roman" w:eastAsia="Calibri" w:hAnsi="Times New Roman" w:cs="Times New Roman"/>
          <w:color w:val="000000"/>
          <w:sz w:val="24"/>
          <w:szCs w:val="24"/>
        </w:rPr>
        <w:t xml:space="preserve">…………….……. </w:t>
      </w:r>
      <w:r w:rsidRPr="0089170D">
        <w:rPr>
          <w:rFonts w:ascii="Times New Roman" w:eastAsia="Calibri" w:hAnsi="Times New Roman" w:cs="Times New Roman"/>
          <w:i/>
          <w:color w:val="000000"/>
          <w:sz w:val="24"/>
          <w:szCs w:val="24"/>
        </w:rPr>
        <w:t xml:space="preserve">(miejscowość), </w:t>
      </w:r>
      <w:r w:rsidRPr="0089170D">
        <w:rPr>
          <w:rFonts w:ascii="Times New Roman" w:eastAsia="Calibri" w:hAnsi="Times New Roman" w:cs="Times New Roman"/>
          <w:color w:val="000000"/>
          <w:sz w:val="24"/>
          <w:szCs w:val="24"/>
        </w:rPr>
        <w:t xml:space="preserve">dnia ………….……. r. </w:t>
      </w:r>
    </w:p>
    <w:p w:rsidR="00C660BF" w:rsidRDefault="00C660BF" w:rsidP="00C660BF">
      <w:pPr>
        <w:jc w:val="both"/>
        <w:rPr>
          <w:rFonts w:ascii="Times New Roman" w:eastAsia="Calibri" w:hAnsi="Times New Roman" w:cs="Times New Roman"/>
          <w:color w:val="000000"/>
          <w:sz w:val="24"/>
          <w:szCs w:val="24"/>
        </w:rPr>
      </w:pPr>
    </w:p>
    <w:p w:rsidR="00C660BF" w:rsidRPr="0089170D" w:rsidRDefault="00C660BF" w:rsidP="00C660BF">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w:t>
      </w:r>
    </w:p>
    <w:p w:rsidR="00C660BF" w:rsidRPr="00C660BF" w:rsidRDefault="00C660BF" w:rsidP="00C660BF">
      <w:pPr>
        <w:ind w:left="708" w:firstLine="708"/>
        <w:jc w:val="both"/>
        <w:rPr>
          <w:rFonts w:ascii="Times New Roman" w:eastAsia="Calibri" w:hAnsi="Times New Roman" w:cs="Times New Roman"/>
          <w:i/>
          <w:color w:val="000000"/>
          <w:sz w:val="24"/>
          <w:szCs w:val="24"/>
        </w:rPr>
      </w:pPr>
      <w:r w:rsidRPr="0089170D">
        <w:rPr>
          <w:rFonts w:ascii="Times New Roman" w:eastAsia="Calibri" w:hAnsi="Times New Roman" w:cs="Times New Roman"/>
          <w:i/>
          <w:color w:val="000000"/>
          <w:sz w:val="24"/>
          <w:szCs w:val="24"/>
        </w:rPr>
        <w:t>(podpis)</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 </w:t>
      </w:r>
    </w:p>
    <w:p w:rsidR="006109B5" w:rsidRDefault="006109B5">
      <w:pPr>
        <w:rPr>
          <w:rFonts w:ascii="Times New Roman" w:eastAsia="Times New Roman" w:hAnsi="Times New Roman"/>
          <w:sz w:val="24"/>
          <w:szCs w:val="24"/>
          <w:lang w:eastAsia="pl-PL"/>
        </w:rPr>
      </w:pPr>
      <w:r>
        <w:rPr>
          <w:rFonts w:ascii="Times New Roman" w:eastAsia="Times New Roman" w:hAnsi="Times New Roman"/>
          <w:sz w:val="24"/>
          <w:szCs w:val="24"/>
          <w:lang w:eastAsia="pl-PL"/>
        </w:rPr>
        <w:br w:type="page"/>
      </w:r>
    </w:p>
    <w:p w:rsidR="006109B5" w:rsidRPr="00AD5727" w:rsidRDefault="006109B5" w:rsidP="00AD5727">
      <w:pPr>
        <w:spacing w:after="0" w:line="276" w:lineRule="auto"/>
        <w:jc w:val="center"/>
        <w:rPr>
          <w:rFonts w:ascii="Times New Roman" w:eastAsia="Calibri" w:hAnsi="Times New Roman" w:cs="Times New Roman"/>
          <w:b/>
          <w:color w:val="000000"/>
          <w:sz w:val="28"/>
          <w:szCs w:val="28"/>
        </w:rPr>
      </w:pPr>
      <w:r w:rsidRPr="00AD5727">
        <w:rPr>
          <w:rFonts w:ascii="Times New Roman" w:eastAsia="Calibri" w:hAnsi="Times New Roman" w:cs="Times New Roman"/>
          <w:b/>
          <w:color w:val="000000"/>
          <w:sz w:val="28"/>
          <w:szCs w:val="28"/>
        </w:rPr>
        <w:lastRenderedPageBreak/>
        <w:t>ROZDZIAŁ III</w:t>
      </w:r>
    </w:p>
    <w:p w:rsidR="00AD6257" w:rsidRPr="00AD5727" w:rsidRDefault="006109B5" w:rsidP="00AD5727">
      <w:pPr>
        <w:spacing w:after="0" w:line="276" w:lineRule="auto"/>
        <w:jc w:val="center"/>
        <w:rPr>
          <w:rFonts w:ascii="Times New Roman" w:eastAsia="Calibri" w:hAnsi="Times New Roman" w:cs="Times New Roman"/>
          <w:b/>
          <w:color w:val="000000"/>
          <w:sz w:val="28"/>
          <w:szCs w:val="28"/>
        </w:rPr>
      </w:pPr>
      <w:r w:rsidRPr="00AD5727">
        <w:rPr>
          <w:rFonts w:ascii="Times New Roman" w:eastAsia="Calibri" w:hAnsi="Times New Roman" w:cs="Times New Roman"/>
          <w:b/>
          <w:color w:val="000000"/>
          <w:sz w:val="28"/>
          <w:szCs w:val="28"/>
        </w:rPr>
        <w:t>WZÓR UMOWY</w:t>
      </w:r>
    </w:p>
    <w:p w:rsidR="006109B5" w:rsidRPr="00AD5727" w:rsidRDefault="006109B5" w:rsidP="00AD5727">
      <w:pPr>
        <w:spacing w:after="0" w:line="276" w:lineRule="auto"/>
        <w:jc w:val="center"/>
        <w:rPr>
          <w:rFonts w:ascii="Times New Roman" w:eastAsia="Calibri" w:hAnsi="Times New Roman" w:cs="Times New Roman"/>
          <w:b/>
          <w:color w:val="000000"/>
          <w:sz w:val="28"/>
          <w:szCs w:val="28"/>
        </w:rPr>
      </w:pPr>
      <w:r w:rsidRPr="00AD5727">
        <w:rPr>
          <w:rFonts w:ascii="Times New Roman" w:eastAsia="Calibri" w:hAnsi="Times New Roman" w:cs="Times New Roman"/>
          <w:b/>
          <w:color w:val="000000"/>
          <w:sz w:val="28"/>
          <w:szCs w:val="28"/>
        </w:rPr>
        <w:t>Umowa nr …………….</w:t>
      </w:r>
    </w:p>
    <w:p w:rsidR="00AD5727" w:rsidRDefault="00AD5727" w:rsidP="00AD6257">
      <w:pPr>
        <w:spacing w:after="0" w:line="276" w:lineRule="auto"/>
        <w:jc w:val="both"/>
        <w:rPr>
          <w:rFonts w:ascii="Times New Roman" w:eastAsia="Calibri" w:hAnsi="Times New Roman" w:cs="Times New Roman"/>
          <w:sz w:val="24"/>
          <w:szCs w:val="24"/>
          <w:lang w:eastAsia="pl-PL"/>
        </w:rPr>
      </w:pPr>
    </w:p>
    <w:p w:rsidR="00AD6257" w:rsidRPr="00DD0B92" w:rsidRDefault="00AD6257" w:rsidP="00AD6257">
      <w:pPr>
        <w:spacing w:after="0" w:line="276"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dniu ……………………… w Sochaczewie, pomiędzy: </w:t>
      </w:r>
    </w:p>
    <w:p w:rsidR="00AD6257" w:rsidRPr="00DD0B92" w:rsidRDefault="00AD6257" w:rsidP="00AD6257">
      <w:pPr>
        <w:widowControl w:val="0"/>
        <w:autoSpaceDE w:val="0"/>
        <w:autoSpaceDN w:val="0"/>
        <w:adjustRightInd w:val="0"/>
        <w:spacing w:after="0" w:line="276"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Powiatem Sochaczewskim,</w:t>
      </w:r>
      <w:r w:rsidRPr="00DD0B92">
        <w:rPr>
          <w:rFonts w:ascii="Times New Roman" w:eastAsia="Calibri" w:hAnsi="Times New Roman" w:cs="Times New Roman"/>
          <w:sz w:val="24"/>
          <w:szCs w:val="24"/>
          <w:lang w:eastAsia="pl-PL"/>
        </w:rPr>
        <w:t xml:space="preserve"> reprezentowanym przez Zarząd Powiatu, w imieniu którego działają:</w:t>
      </w:r>
    </w:p>
    <w:p w:rsidR="00AD6257" w:rsidRPr="00DD0B92" w:rsidRDefault="00AD6257" w:rsidP="00AD6257">
      <w:pPr>
        <w:widowControl w:val="0"/>
        <w:autoSpaceDE w:val="0"/>
        <w:autoSpaceDN w:val="0"/>
        <w:adjustRightInd w:val="0"/>
        <w:spacing w:after="0" w:line="276"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1. Jolanta Gonta                        - Starosta Powiatu Sochaczewskiego</w:t>
      </w:r>
    </w:p>
    <w:p w:rsidR="00AD6257" w:rsidRPr="00DD0B92" w:rsidRDefault="00AD6257" w:rsidP="00AD6257">
      <w:pPr>
        <w:widowControl w:val="0"/>
        <w:autoSpaceDE w:val="0"/>
        <w:autoSpaceDN w:val="0"/>
        <w:adjustRightInd w:val="0"/>
        <w:spacing w:after="0" w:line="276"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2. Tadeusz Głuchowski            - Wicestarosta Powiatu Sochaczewskiego</w:t>
      </w:r>
    </w:p>
    <w:p w:rsidR="00AD6257" w:rsidRPr="00DD0B92" w:rsidRDefault="00AD6257" w:rsidP="00AD6257">
      <w:pPr>
        <w:widowControl w:val="0"/>
        <w:autoSpaceDE w:val="0"/>
        <w:autoSpaceDN w:val="0"/>
        <w:adjustRightInd w:val="0"/>
        <w:spacing w:after="0" w:line="276"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przy kontrasygnacie</w:t>
      </w:r>
    </w:p>
    <w:p w:rsidR="00AD6257" w:rsidRPr="00DD0B92" w:rsidRDefault="00AD6257" w:rsidP="00AD6257">
      <w:pPr>
        <w:widowControl w:val="0"/>
        <w:autoSpaceDE w:val="0"/>
        <w:autoSpaceDN w:val="0"/>
        <w:adjustRightInd w:val="0"/>
        <w:spacing w:after="0" w:line="276"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Teresy </w:t>
      </w:r>
      <w:proofErr w:type="spellStart"/>
      <w:r w:rsidRPr="00DD0B92">
        <w:rPr>
          <w:rFonts w:ascii="Times New Roman" w:eastAsia="Calibri" w:hAnsi="Times New Roman" w:cs="Times New Roman"/>
          <w:sz w:val="24"/>
          <w:szCs w:val="24"/>
          <w:lang w:eastAsia="pl-PL"/>
        </w:rPr>
        <w:t>Pawelak</w:t>
      </w:r>
      <w:proofErr w:type="spellEnd"/>
      <w:r w:rsidRPr="00DD0B92">
        <w:rPr>
          <w:rFonts w:ascii="Times New Roman" w:eastAsia="Calibri" w:hAnsi="Times New Roman" w:cs="Times New Roman"/>
          <w:sz w:val="24"/>
          <w:szCs w:val="24"/>
          <w:lang w:eastAsia="pl-PL"/>
        </w:rPr>
        <w:t xml:space="preserve">                          - Skarbnika Powiatu Sochaczewskiego</w:t>
      </w:r>
    </w:p>
    <w:p w:rsidR="00AD6257" w:rsidRPr="00DD0B92" w:rsidRDefault="00AD6257" w:rsidP="00AD6257">
      <w:pPr>
        <w:widowControl w:val="0"/>
        <w:autoSpaceDE w:val="0"/>
        <w:autoSpaceDN w:val="0"/>
        <w:adjustRightInd w:val="0"/>
        <w:spacing w:after="0" w:line="276" w:lineRule="auto"/>
        <w:jc w:val="both"/>
        <w:rPr>
          <w:rFonts w:ascii="Times New Roman" w:eastAsia="Calibri" w:hAnsi="Times New Roman" w:cs="Times New Roman"/>
          <w:bCs/>
          <w:sz w:val="24"/>
          <w:szCs w:val="24"/>
          <w:lang w:eastAsia="pl-PL"/>
        </w:rPr>
      </w:pPr>
      <w:r w:rsidRPr="00DD0B92">
        <w:rPr>
          <w:rFonts w:ascii="Times New Roman" w:eastAsia="Calibri" w:hAnsi="Times New Roman" w:cs="Times New Roman"/>
          <w:bCs/>
          <w:sz w:val="24"/>
          <w:szCs w:val="24"/>
          <w:lang w:eastAsia="pl-PL"/>
        </w:rPr>
        <w:t xml:space="preserve">zwanym w dalszej części umowy </w:t>
      </w:r>
      <w:r w:rsidRPr="00DD0B92">
        <w:rPr>
          <w:rFonts w:ascii="Times New Roman" w:eastAsia="Calibri" w:hAnsi="Times New Roman" w:cs="Times New Roman"/>
          <w:b/>
          <w:bCs/>
          <w:sz w:val="24"/>
          <w:szCs w:val="24"/>
          <w:lang w:eastAsia="pl-PL"/>
        </w:rPr>
        <w:t>Zamawiającym (Zleceniodawcą)</w:t>
      </w:r>
      <w:r w:rsidRPr="00DD0B92">
        <w:rPr>
          <w:rFonts w:ascii="Times New Roman" w:eastAsia="Calibri" w:hAnsi="Times New Roman" w:cs="Times New Roman"/>
          <w:bCs/>
          <w:sz w:val="24"/>
          <w:szCs w:val="24"/>
          <w:lang w:eastAsia="pl-PL"/>
        </w:rPr>
        <w:t xml:space="preserve">, </w:t>
      </w:r>
    </w:p>
    <w:p w:rsidR="00AD6257" w:rsidRPr="00DD0B92" w:rsidRDefault="00AD6257" w:rsidP="00AD6257">
      <w:pPr>
        <w:widowControl w:val="0"/>
        <w:autoSpaceDE w:val="0"/>
        <w:autoSpaceDN w:val="0"/>
        <w:adjustRightInd w:val="0"/>
        <w:spacing w:after="0" w:line="276"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a:</w:t>
      </w:r>
    </w:p>
    <w:p w:rsidR="00AD6257" w:rsidRPr="00DD0B92" w:rsidRDefault="00AD6257" w:rsidP="00AD6257">
      <w:pPr>
        <w:widowControl w:val="0"/>
        <w:autoSpaceDE w:val="0"/>
        <w:autoSpaceDN w:val="0"/>
        <w:adjustRightInd w:val="0"/>
        <w:spacing w:after="0" w:line="276"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NIP…………., REGON…………….…………., </w:t>
      </w:r>
    </w:p>
    <w:p w:rsidR="00AD6257" w:rsidRPr="00DD0B92" w:rsidRDefault="00AD6257" w:rsidP="00AD6257">
      <w:pPr>
        <w:widowControl w:val="0"/>
        <w:autoSpaceDE w:val="0"/>
        <w:autoSpaceDN w:val="0"/>
        <w:adjustRightInd w:val="0"/>
        <w:spacing w:after="0" w:line="276"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zwanym dalej „Wykonawcą”, reprezentowanym przez:</w:t>
      </w:r>
    </w:p>
    <w:p w:rsidR="00AD6257" w:rsidRPr="00DD0B92" w:rsidRDefault="00AD6257" w:rsidP="00AD6257">
      <w:pPr>
        <w:widowControl w:val="0"/>
        <w:autoSpaceDE w:val="0"/>
        <w:autoSpaceDN w:val="0"/>
        <w:adjustRightInd w:val="0"/>
        <w:spacing w:after="0" w:line="276"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w:t>
      </w:r>
    </w:p>
    <w:p w:rsidR="006109B5" w:rsidRPr="00AD6257" w:rsidRDefault="00AD6257" w:rsidP="00AD6257">
      <w:pPr>
        <w:widowControl w:val="0"/>
        <w:autoSpaceDE w:val="0"/>
        <w:autoSpaceDN w:val="0"/>
        <w:adjustRightInd w:val="0"/>
        <w:spacing w:after="0" w:line="276"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została zawarta po przeprowadzeniu postępowania w trybie przetargu nieograniczonego (nr postępowania ZP.272.0</w:t>
      </w:r>
      <w:r>
        <w:rPr>
          <w:rFonts w:ascii="Times New Roman" w:eastAsia="Calibri" w:hAnsi="Times New Roman" w:cs="Times New Roman"/>
          <w:sz w:val="24"/>
          <w:szCs w:val="24"/>
          <w:lang w:eastAsia="pl-PL"/>
        </w:rPr>
        <w:t>8</w:t>
      </w:r>
      <w:r w:rsidRPr="00DD0B92">
        <w:rPr>
          <w:rFonts w:ascii="Times New Roman" w:eastAsia="Calibri" w:hAnsi="Times New Roman" w:cs="Times New Roman"/>
          <w:sz w:val="24"/>
          <w:szCs w:val="24"/>
          <w:lang w:eastAsia="pl-PL"/>
        </w:rPr>
        <w:t>.2020) na podstawie art. 39 ustawy z dnia 29 stycznia 2004 roku Prawo zamówień publicznych (Dz. U. z 2019 r., poz. 1843 z późn. zm.) zwanym dalej: „Prawo zamówień publicznych”</w:t>
      </w:r>
      <w:r>
        <w:rPr>
          <w:rFonts w:ascii="Times New Roman" w:eastAsia="Calibri" w:hAnsi="Times New Roman" w:cs="Times New Roman"/>
          <w:sz w:val="24"/>
          <w:szCs w:val="24"/>
          <w:lang w:eastAsia="pl-PL"/>
        </w:rPr>
        <w:t xml:space="preserve">, umowa o następującej treści. </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 </w:t>
      </w:r>
    </w:p>
    <w:p w:rsidR="00AD6257" w:rsidRPr="00AD6257" w:rsidRDefault="006109B5" w:rsidP="00AD6257">
      <w:pPr>
        <w:spacing w:after="0" w:line="276" w:lineRule="auto"/>
        <w:jc w:val="center"/>
        <w:rPr>
          <w:rFonts w:ascii="Times New Roman" w:eastAsia="Calibri" w:hAnsi="Times New Roman" w:cs="Times New Roman"/>
          <w:b/>
          <w:color w:val="000000"/>
          <w:sz w:val="24"/>
          <w:szCs w:val="24"/>
        </w:rPr>
      </w:pPr>
      <w:r w:rsidRPr="00AD6257">
        <w:rPr>
          <w:rFonts w:ascii="Times New Roman" w:eastAsia="Calibri" w:hAnsi="Times New Roman" w:cs="Times New Roman"/>
          <w:b/>
          <w:color w:val="000000"/>
          <w:sz w:val="24"/>
          <w:szCs w:val="24"/>
        </w:rPr>
        <w:t>§ 1</w:t>
      </w:r>
    </w:p>
    <w:p w:rsidR="00AD6257" w:rsidRPr="00AD6257" w:rsidRDefault="006109B5" w:rsidP="00AD6257">
      <w:pPr>
        <w:spacing w:after="0" w:line="276" w:lineRule="auto"/>
        <w:jc w:val="center"/>
        <w:rPr>
          <w:rFonts w:ascii="Times New Roman" w:eastAsia="Calibri" w:hAnsi="Times New Roman" w:cs="Times New Roman"/>
          <w:b/>
          <w:color w:val="000000"/>
          <w:sz w:val="24"/>
          <w:szCs w:val="24"/>
        </w:rPr>
      </w:pPr>
      <w:r w:rsidRPr="00AD6257">
        <w:rPr>
          <w:rFonts w:ascii="Times New Roman" w:eastAsia="Calibri" w:hAnsi="Times New Roman" w:cs="Times New Roman"/>
          <w:b/>
          <w:color w:val="000000"/>
          <w:sz w:val="24"/>
          <w:szCs w:val="24"/>
        </w:rPr>
        <w:t>PRZEDMIOT UMOWY</w:t>
      </w:r>
    </w:p>
    <w:p w:rsidR="00AD6257" w:rsidRDefault="006109B5" w:rsidP="00176194">
      <w:pPr>
        <w:pStyle w:val="Akapitzlist"/>
        <w:numPr>
          <w:ilvl w:val="1"/>
          <w:numId w:val="19"/>
        </w:numPr>
        <w:spacing w:after="0" w:line="276" w:lineRule="auto"/>
        <w:ind w:left="567" w:hanging="567"/>
        <w:contextualSpacing w:val="0"/>
        <w:jc w:val="both"/>
        <w:rPr>
          <w:rFonts w:ascii="Times New Roman" w:hAnsi="Times New Roman"/>
          <w:color w:val="000000"/>
          <w:sz w:val="24"/>
          <w:szCs w:val="24"/>
        </w:rPr>
      </w:pPr>
      <w:r w:rsidRPr="00AD6257">
        <w:rPr>
          <w:rFonts w:ascii="Times New Roman" w:hAnsi="Times New Roman"/>
          <w:color w:val="000000"/>
          <w:sz w:val="24"/>
          <w:szCs w:val="24"/>
        </w:rPr>
        <w:t xml:space="preserve">Przedmiotem niniejszej umowy jest zakup i dostarczenie </w:t>
      </w:r>
      <w:r w:rsidR="00AD6257" w:rsidRPr="00AD6257">
        <w:rPr>
          <w:rFonts w:ascii="Times New Roman" w:hAnsi="Times New Roman"/>
          <w:color w:val="000000"/>
          <w:sz w:val="24"/>
          <w:szCs w:val="24"/>
        </w:rPr>
        <w:t>65 sztuk</w:t>
      </w:r>
      <w:r w:rsidRPr="00AD6257">
        <w:rPr>
          <w:rFonts w:ascii="Times New Roman" w:hAnsi="Times New Roman"/>
          <w:color w:val="000000"/>
          <w:sz w:val="24"/>
          <w:szCs w:val="24"/>
        </w:rPr>
        <w:t xml:space="preserve"> </w:t>
      </w:r>
      <w:r w:rsidR="00AD6257" w:rsidRPr="00AD6257">
        <w:rPr>
          <w:rFonts w:ascii="Times New Roman" w:hAnsi="Times New Roman"/>
          <w:color w:val="000000"/>
          <w:sz w:val="24"/>
          <w:szCs w:val="24"/>
        </w:rPr>
        <w:t>laptopów –</w:t>
      </w:r>
      <w:r w:rsidRPr="00AD6257">
        <w:rPr>
          <w:rFonts w:ascii="Times New Roman" w:hAnsi="Times New Roman"/>
          <w:color w:val="000000"/>
          <w:sz w:val="24"/>
          <w:szCs w:val="24"/>
        </w:rPr>
        <w:t xml:space="preserve"> nazwa</w:t>
      </w:r>
      <w:r w:rsidR="00AD6257" w:rsidRPr="00AD6257">
        <w:rPr>
          <w:rFonts w:ascii="Times New Roman" w:hAnsi="Times New Roman"/>
          <w:color w:val="000000"/>
          <w:sz w:val="24"/>
          <w:szCs w:val="24"/>
        </w:rPr>
        <w:t xml:space="preserve"> </w:t>
      </w:r>
      <w:r w:rsidRPr="00AD6257">
        <w:rPr>
          <w:rFonts w:ascii="Times New Roman" w:hAnsi="Times New Roman"/>
          <w:color w:val="000000"/>
          <w:sz w:val="24"/>
          <w:szCs w:val="24"/>
        </w:rPr>
        <w:t xml:space="preserve">producenta: ………………………………….………..…. model: …………….……..……………  </w:t>
      </w:r>
    </w:p>
    <w:p w:rsidR="00AD6257" w:rsidRDefault="006109B5" w:rsidP="00176194">
      <w:pPr>
        <w:pStyle w:val="Akapitzlist"/>
        <w:numPr>
          <w:ilvl w:val="1"/>
          <w:numId w:val="19"/>
        </w:numPr>
        <w:spacing w:after="0" w:line="276" w:lineRule="auto"/>
        <w:ind w:left="567" w:hanging="567"/>
        <w:contextualSpacing w:val="0"/>
        <w:jc w:val="both"/>
        <w:rPr>
          <w:rFonts w:ascii="Times New Roman" w:hAnsi="Times New Roman"/>
          <w:color w:val="000000"/>
          <w:sz w:val="24"/>
          <w:szCs w:val="24"/>
        </w:rPr>
      </w:pPr>
      <w:r w:rsidRPr="00AD6257">
        <w:rPr>
          <w:rFonts w:ascii="Times New Roman" w:hAnsi="Times New Roman"/>
          <w:color w:val="000000"/>
          <w:sz w:val="24"/>
          <w:szCs w:val="24"/>
        </w:rPr>
        <w:t xml:space="preserve">Wykonawca dostarczy zakupione przez Zamawiającego urządzenia do lokalizacji Zamawiającego na adres: </w:t>
      </w:r>
      <w:r w:rsidR="00AD6257">
        <w:rPr>
          <w:rFonts w:ascii="Times New Roman" w:hAnsi="Times New Roman"/>
          <w:color w:val="000000"/>
          <w:sz w:val="24"/>
          <w:szCs w:val="24"/>
        </w:rPr>
        <w:t>Starostwo Powiatowe w Sochaczewie</w:t>
      </w:r>
      <w:r w:rsidRPr="00AD6257">
        <w:rPr>
          <w:rFonts w:ascii="Times New Roman" w:hAnsi="Times New Roman"/>
          <w:color w:val="000000"/>
          <w:sz w:val="24"/>
          <w:szCs w:val="24"/>
        </w:rPr>
        <w:t xml:space="preserve">, ul. Piłsudskiego </w:t>
      </w:r>
      <w:r w:rsidR="00AD6257">
        <w:rPr>
          <w:rFonts w:ascii="Times New Roman" w:hAnsi="Times New Roman"/>
          <w:color w:val="000000"/>
          <w:sz w:val="24"/>
          <w:szCs w:val="24"/>
        </w:rPr>
        <w:t>65, 96 – 500 Sochaczew</w:t>
      </w:r>
      <w:r w:rsidRPr="00AD6257">
        <w:rPr>
          <w:rFonts w:ascii="Times New Roman" w:hAnsi="Times New Roman"/>
          <w:color w:val="000000"/>
          <w:sz w:val="24"/>
          <w:szCs w:val="24"/>
        </w:rPr>
        <w:t xml:space="preserve">.  </w:t>
      </w:r>
    </w:p>
    <w:p w:rsidR="00AD6257" w:rsidRDefault="006109B5" w:rsidP="00176194">
      <w:pPr>
        <w:pStyle w:val="Akapitzlist"/>
        <w:numPr>
          <w:ilvl w:val="1"/>
          <w:numId w:val="19"/>
        </w:numPr>
        <w:spacing w:after="0" w:line="276" w:lineRule="auto"/>
        <w:ind w:left="567" w:hanging="567"/>
        <w:contextualSpacing w:val="0"/>
        <w:jc w:val="both"/>
        <w:rPr>
          <w:rFonts w:ascii="Times New Roman" w:hAnsi="Times New Roman"/>
          <w:color w:val="000000"/>
          <w:sz w:val="24"/>
          <w:szCs w:val="24"/>
        </w:rPr>
      </w:pPr>
      <w:r w:rsidRPr="00AD6257">
        <w:rPr>
          <w:rFonts w:ascii="Times New Roman" w:hAnsi="Times New Roman"/>
          <w:color w:val="000000"/>
          <w:sz w:val="24"/>
          <w:szCs w:val="24"/>
        </w:rPr>
        <w:t xml:space="preserve">Sprzęt, o którym mowa w ust. 1, spełnia wymagania określone w Załączniku nr 1 do umowy – Specyfikacja techniczna sprzętu i warunki gwarancji.  </w:t>
      </w:r>
    </w:p>
    <w:p w:rsidR="006109B5" w:rsidRPr="00AD6257" w:rsidRDefault="006109B5" w:rsidP="00176194">
      <w:pPr>
        <w:pStyle w:val="Akapitzlist"/>
        <w:numPr>
          <w:ilvl w:val="1"/>
          <w:numId w:val="19"/>
        </w:numPr>
        <w:spacing w:after="0" w:line="276" w:lineRule="auto"/>
        <w:ind w:left="567" w:hanging="567"/>
        <w:contextualSpacing w:val="0"/>
        <w:jc w:val="both"/>
        <w:rPr>
          <w:rFonts w:ascii="Times New Roman" w:hAnsi="Times New Roman"/>
          <w:color w:val="000000"/>
          <w:sz w:val="24"/>
          <w:szCs w:val="24"/>
        </w:rPr>
      </w:pPr>
      <w:r w:rsidRPr="00AD6257">
        <w:rPr>
          <w:rFonts w:ascii="Times New Roman" w:hAnsi="Times New Roman"/>
          <w:color w:val="000000"/>
          <w:sz w:val="24"/>
          <w:szCs w:val="24"/>
        </w:rPr>
        <w:t xml:space="preserve">Dostawa sprzętu, o którym mowa w ust. 2, potwierdzana będzie </w:t>
      </w:r>
      <w:r w:rsidR="00AD6257">
        <w:rPr>
          <w:rFonts w:ascii="Times New Roman" w:hAnsi="Times New Roman"/>
          <w:color w:val="000000"/>
          <w:sz w:val="24"/>
          <w:szCs w:val="24"/>
        </w:rPr>
        <w:t>protokołem</w:t>
      </w:r>
      <w:r w:rsidRPr="00AD6257">
        <w:rPr>
          <w:rFonts w:ascii="Times New Roman" w:hAnsi="Times New Roman"/>
          <w:color w:val="000000"/>
          <w:sz w:val="24"/>
          <w:szCs w:val="24"/>
        </w:rPr>
        <w:t xml:space="preserve"> odbior</w:t>
      </w:r>
      <w:r w:rsidR="00AD6257">
        <w:rPr>
          <w:rFonts w:ascii="Times New Roman" w:hAnsi="Times New Roman"/>
          <w:color w:val="000000"/>
          <w:sz w:val="24"/>
          <w:szCs w:val="24"/>
        </w:rPr>
        <w:t>u, sporządzonym</w:t>
      </w:r>
      <w:r w:rsidRPr="00AD6257">
        <w:rPr>
          <w:rFonts w:ascii="Times New Roman" w:hAnsi="Times New Roman"/>
          <w:color w:val="000000"/>
          <w:sz w:val="24"/>
          <w:szCs w:val="24"/>
        </w:rPr>
        <w:t xml:space="preserve"> wg wzoru stanowiącego Załącznik nr 2 do niniejszej umowy.  </w:t>
      </w:r>
    </w:p>
    <w:p w:rsidR="00AD6257" w:rsidRPr="00AD6257" w:rsidRDefault="006109B5" w:rsidP="00AD6257">
      <w:pPr>
        <w:spacing w:after="0" w:line="276" w:lineRule="auto"/>
        <w:jc w:val="center"/>
        <w:rPr>
          <w:rFonts w:ascii="Times New Roman" w:eastAsia="Calibri" w:hAnsi="Times New Roman" w:cs="Times New Roman"/>
          <w:b/>
          <w:color w:val="000000"/>
          <w:sz w:val="24"/>
          <w:szCs w:val="24"/>
        </w:rPr>
      </w:pPr>
      <w:r w:rsidRPr="00AD6257">
        <w:rPr>
          <w:rFonts w:ascii="Times New Roman" w:eastAsia="Calibri" w:hAnsi="Times New Roman" w:cs="Times New Roman"/>
          <w:b/>
          <w:color w:val="000000"/>
          <w:sz w:val="24"/>
          <w:szCs w:val="24"/>
        </w:rPr>
        <w:t>§ 2</w:t>
      </w:r>
    </w:p>
    <w:p w:rsidR="00AD6257" w:rsidRPr="00AD6257" w:rsidRDefault="006109B5" w:rsidP="00AD6257">
      <w:pPr>
        <w:spacing w:after="0" w:line="276" w:lineRule="auto"/>
        <w:jc w:val="center"/>
        <w:rPr>
          <w:rFonts w:ascii="Times New Roman" w:eastAsia="Calibri" w:hAnsi="Times New Roman" w:cs="Times New Roman"/>
          <w:b/>
          <w:color w:val="000000"/>
          <w:sz w:val="24"/>
          <w:szCs w:val="24"/>
        </w:rPr>
      </w:pPr>
      <w:r w:rsidRPr="00AD6257">
        <w:rPr>
          <w:rFonts w:ascii="Times New Roman" w:eastAsia="Calibri" w:hAnsi="Times New Roman" w:cs="Times New Roman"/>
          <w:b/>
          <w:color w:val="000000"/>
          <w:sz w:val="24"/>
          <w:szCs w:val="24"/>
        </w:rPr>
        <w:t>WYNAGRODZENIE I ZASADY PŁATNOŚCI</w:t>
      </w:r>
    </w:p>
    <w:p w:rsidR="00AD6257" w:rsidRDefault="006109B5" w:rsidP="00176194">
      <w:pPr>
        <w:pStyle w:val="Akapitzlist"/>
        <w:numPr>
          <w:ilvl w:val="0"/>
          <w:numId w:val="24"/>
        </w:numPr>
        <w:spacing w:after="0" w:line="276" w:lineRule="auto"/>
        <w:ind w:left="567" w:hanging="567"/>
        <w:contextualSpacing w:val="0"/>
        <w:jc w:val="both"/>
        <w:rPr>
          <w:rFonts w:ascii="Times New Roman" w:hAnsi="Times New Roman"/>
          <w:color w:val="000000"/>
          <w:sz w:val="24"/>
          <w:szCs w:val="24"/>
        </w:rPr>
      </w:pPr>
      <w:r w:rsidRPr="00AD6257">
        <w:rPr>
          <w:rFonts w:ascii="Times New Roman" w:hAnsi="Times New Roman"/>
          <w:color w:val="000000"/>
          <w:sz w:val="24"/>
          <w:szCs w:val="24"/>
        </w:rPr>
        <w:t xml:space="preserve">Całkowite wynagrodzenie Wykonawcy za realizację przedmiotu umowy wynosi: ……… zł netto + VAT ….. % = ………….. zł brutto (słownie: …………………………………………………. zł brutto).  </w:t>
      </w:r>
    </w:p>
    <w:p w:rsidR="006109B5" w:rsidRPr="00AD6257" w:rsidRDefault="006109B5" w:rsidP="00176194">
      <w:pPr>
        <w:pStyle w:val="Akapitzlist"/>
        <w:numPr>
          <w:ilvl w:val="0"/>
          <w:numId w:val="24"/>
        </w:numPr>
        <w:spacing w:after="0" w:line="276" w:lineRule="auto"/>
        <w:ind w:left="567" w:hanging="567"/>
        <w:contextualSpacing w:val="0"/>
        <w:jc w:val="both"/>
        <w:rPr>
          <w:rFonts w:ascii="Times New Roman" w:hAnsi="Times New Roman"/>
          <w:color w:val="000000"/>
          <w:sz w:val="24"/>
          <w:szCs w:val="24"/>
        </w:rPr>
      </w:pPr>
      <w:r w:rsidRPr="00AD6257">
        <w:rPr>
          <w:rFonts w:ascii="Times New Roman" w:hAnsi="Times New Roman"/>
          <w:color w:val="000000"/>
          <w:sz w:val="24"/>
          <w:szCs w:val="24"/>
        </w:rPr>
        <w:t>Cen</w:t>
      </w:r>
      <w:r w:rsidR="00AD6257">
        <w:rPr>
          <w:rFonts w:ascii="Times New Roman" w:hAnsi="Times New Roman"/>
          <w:color w:val="000000"/>
          <w:sz w:val="24"/>
          <w:szCs w:val="24"/>
        </w:rPr>
        <w:t>a</w:t>
      </w:r>
      <w:r w:rsidRPr="00AD6257">
        <w:rPr>
          <w:rFonts w:ascii="Times New Roman" w:hAnsi="Times New Roman"/>
          <w:color w:val="000000"/>
          <w:sz w:val="24"/>
          <w:szCs w:val="24"/>
        </w:rPr>
        <w:t xml:space="preserve"> sprzętu wynos</w:t>
      </w:r>
      <w:r w:rsidR="00AD6257">
        <w:rPr>
          <w:rFonts w:ascii="Times New Roman" w:hAnsi="Times New Roman"/>
          <w:color w:val="000000"/>
          <w:sz w:val="24"/>
          <w:szCs w:val="24"/>
        </w:rPr>
        <w:t>i</w:t>
      </w:r>
      <w:r w:rsidRPr="00AD6257">
        <w:rPr>
          <w:rFonts w:ascii="Times New Roman" w:hAnsi="Times New Roman"/>
          <w:color w:val="000000"/>
          <w:sz w:val="24"/>
          <w:szCs w:val="24"/>
        </w:rPr>
        <w:t xml:space="preserve"> zgodnie z tabelą:  </w:t>
      </w:r>
    </w:p>
    <w:tbl>
      <w:tblPr>
        <w:tblStyle w:val="Tabela-Siatka"/>
        <w:tblW w:w="0" w:type="auto"/>
        <w:tblLook w:val="04A0" w:firstRow="1" w:lastRow="0" w:firstColumn="1" w:lastColumn="0" w:noHBand="0" w:noVBand="1"/>
      </w:tblPr>
      <w:tblGrid>
        <w:gridCol w:w="1604"/>
        <w:gridCol w:w="1604"/>
        <w:gridCol w:w="1605"/>
        <w:gridCol w:w="1605"/>
        <w:gridCol w:w="1605"/>
        <w:gridCol w:w="1605"/>
      </w:tblGrid>
      <w:tr w:rsidR="00AD6257" w:rsidTr="00AD6257">
        <w:tc>
          <w:tcPr>
            <w:tcW w:w="1604" w:type="dxa"/>
            <w:vAlign w:val="center"/>
          </w:tcPr>
          <w:p w:rsidR="00AD6257" w:rsidRPr="00AD6257" w:rsidRDefault="00AD6257" w:rsidP="00AD6257">
            <w:pPr>
              <w:spacing w:line="276" w:lineRule="auto"/>
              <w:jc w:val="center"/>
              <w:rPr>
                <w:rFonts w:ascii="Times New Roman" w:hAnsi="Times New Roman"/>
                <w:b/>
                <w:color w:val="000000"/>
                <w:szCs w:val="24"/>
              </w:rPr>
            </w:pPr>
            <w:r w:rsidRPr="00AD6257">
              <w:rPr>
                <w:rFonts w:ascii="Times New Roman" w:hAnsi="Times New Roman"/>
                <w:b/>
                <w:color w:val="000000"/>
                <w:szCs w:val="24"/>
              </w:rPr>
              <w:t>Nazwa sprzętu (nazwa producenta, model)</w:t>
            </w:r>
          </w:p>
        </w:tc>
        <w:tc>
          <w:tcPr>
            <w:tcW w:w="1604" w:type="dxa"/>
            <w:vAlign w:val="center"/>
          </w:tcPr>
          <w:p w:rsidR="00AD6257" w:rsidRPr="00AD6257" w:rsidRDefault="00AD6257" w:rsidP="00AD6257">
            <w:pPr>
              <w:spacing w:line="276" w:lineRule="auto"/>
              <w:jc w:val="center"/>
              <w:rPr>
                <w:rFonts w:ascii="Times New Roman" w:hAnsi="Times New Roman"/>
                <w:b/>
                <w:color w:val="000000"/>
                <w:szCs w:val="24"/>
              </w:rPr>
            </w:pPr>
            <w:r w:rsidRPr="00AD6257">
              <w:rPr>
                <w:rFonts w:ascii="Times New Roman" w:hAnsi="Times New Roman"/>
                <w:b/>
                <w:color w:val="000000"/>
                <w:szCs w:val="24"/>
              </w:rPr>
              <w:t>Ilość</w:t>
            </w:r>
          </w:p>
          <w:p w:rsidR="00AD6257" w:rsidRPr="00AD6257" w:rsidRDefault="00AD6257" w:rsidP="00AD6257">
            <w:pPr>
              <w:spacing w:line="276" w:lineRule="auto"/>
              <w:jc w:val="center"/>
              <w:rPr>
                <w:rFonts w:ascii="Times New Roman" w:hAnsi="Times New Roman"/>
                <w:b/>
                <w:color w:val="000000"/>
                <w:szCs w:val="24"/>
              </w:rPr>
            </w:pPr>
          </w:p>
        </w:tc>
        <w:tc>
          <w:tcPr>
            <w:tcW w:w="1605" w:type="dxa"/>
            <w:vAlign w:val="center"/>
          </w:tcPr>
          <w:p w:rsidR="00AD6257" w:rsidRPr="00AD6257" w:rsidRDefault="00AD6257" w:rsidP="00AD6257">
            <w:pPr>
              <w:spacing w:line="276" w:lineRule="auto"/>
              <w:jc w:val="center"/>
              <w:rPr>
                <w:rFonts w:ascii="Times New Roman" w:hAnsi="Times New Roman"/>
                <w:b/>
                <w:color w:val="000000"/>
                <w:szCs w:val="24"/>
              </w:rPr>
            </w:pPr>
            <w:r w:rsidRPr="00AD6257">
              <w:rPr>
                <w:rFonts w:ascii="Times New Roman" w:hAnsi="Times New Roman"/>
                <w:b/>
                <w:color w:val="000000"/>
                <w:szCs w:val="24"/>
              </w:rPr>
              <w:t>Cena jednostkowa netto w PLN</w:t>
            </w:r>
          </w:p>
          <w:p w:rsidR="00AD6257" w:rsidRPr="00AD6257" w:rsidRDefault="00AD6257" w:rsidP="00AD6257">
            <w:pPr>
              <w:spacing w:line="276" w:lineRule="auto"/>
              <w:jc w:val="center"/>
              <w:rPr>
                <w:rFonts w:ascii="Times New Roman" w:hAnsi="Times New Roman"/>
                <w:b/>
                <w:color w:val="000000"/>
                <w:szCs w:val="24"/>
              </w:rPr>
            </w:pPr>
          </w:p>
        </w:tc>
        <w:tc>
          <w:tcPr>
            <w:tcW w:w="1605" w:type="dxa"/>
            <w:vAlign w:val="center"/>
          </w:tcPr>
          <w:p w:rsidR="00AD6257" w:rsidRPr="00AD6257" w:rsidRDefault="00AD6257" w:rsidP="00AD6257">
            <w:pPr>
              <w:spacing w:line="276" w:lineRule="auto"/>
              <w:jc w:val="center"/>
              <w:rPr>
                <w:rFonts w:ascii="Times New Roman" w:hAnsi="Times New Roman"/>
                <w:b/>
                <w:color w:val="000000"/>
                <w:szCs w:val="24"/>
              </w:rPr>
            </w:pPr>
            <w:r w:rsidRPr="00AD6257">
              <w:rPr>
                <w:rFonts w:ascii="Times New Roman" w:hAnsi="Times New Roman"/>
                <w:b/>
                <w:color w:val="000000"/>
                <w:szCs w:val="24"/>
              </w:rPr>
              <w:t>Stawka podatku VAT w %</w:t>
            </w:r>
          </w:p>
          <w:p w:rsidR="00AD6257" w:rsidRPr="00AD6257" w:rsidRDefault="00AD6257" w:rsidP="00AD6257">
            <w:pPr>
              <w:spacing w:line="276" w:lineRule="auto"/>
              <w:jc w:val="center"/>
              <w:rPr>
                <w:rFonts w:ascii="Times New Roman" w:hAnsi="Times New Roman"/>
                <w:b/>
                <w:color w:val="000000"/>
                <w:szCs w:val="24"/>
              </w:rPr>
            </w:pPr>
          </w:p>
        </w:tc>
        <w:tc>
          <w:tcPr>
            <w:tcW w:w="1605" w:type="dxa"/>
            <w:vAlign w:val="center"/>
          </w:tcPr>
          <w:p w:rsidR="00AD6257" w:rsidRPr="00AD6257" w:rsidRDefault="00AD6257" w:rsidP="00AD6257">
            <w:pPr>
              <w:spacing w:line="276" w:lineRule="auto"/>
              <w:jc w:val="center"/>
              <w:rPr>
                <w:rFonts w:ascii="Times New Roman" w:hAnsi="Times New Roman"/>
                <w:b/>
                <w:color w:val="000000"/>
                <w:szCs w:val="24"/>
              </w:rPr>
            </w:pPr>
            <w:r w:rsidRPr="00AD6257">
              <w:rPr>
                <w:rFonts w:ascii="Times New Roman" w:hAnsi="Times New Roman"/>
                <w:b/>
                <w:color w:val="000000"/>
                <w:szCs w:val="24"/>
              </w:rPr>
              <w:t>Wartość jednostkowa brutto w PLN</w:t>
            </w:r>
          </w:p>
          <w:p w:rsidR="00AD6257" w:rsidRPr="00AD6257" w:rsidRDefault="00AD6257" w:rsidP="00AD6257">
            <w:pPr>
              <w:spacing w:line="276" w:lineRule="auto"/>
              <w:jc w:val="center"/>
              <w:rPr>
                <w:rFonts w:ascii="Times New Roman" w:hAnsi="Times New Roman"/>
                <w:b/>
                <w:color w:val="000000"/>
                <w:szCs w:val="24"/>
              </w:rPr>
            </w:pPr>
          </w:p>
        </w:tc>
        <w:tc>
          <w:tcPr>
            <w:tcW w:w="1605" w:type="dxa"/>
            <w:vAlign w:val="center"/>
          </w:tcPr>
          <w:p w:rsidR="00AD6257" w:rsidRPr="00AD6257" w:rsidRDefault="00AD6257" w:rsidP="00AD6257">
            <w:pPr>
              <w:spacing w:line="276" w:lineRule="auto"/>
              <w:jc w:val="center"/>
              <w:rPr>
                <w:rFonts w:ascii="Times New Roman" w:hAnsi="Times New Roman"/>
                <w:b/>
                <w:color w:val="000000"/>
                <w:szCs w:val="24"/>
              </w:rPr>
            </w:pPr>
            <w:r w:rsidRPr="00AD6257">
              <w:rPr>
                <w:rFonts w:ascii="Times New Roman" w:hAnsi="Times New Roman"/>
                <w:b/>
                <w:color w:val="000000"/>
                <w:szCs w:val="24"/>
              </w:rPr>
              <w:t>Wartość całkowita brutto w PLN</w:t>
            </w:r>
          </w:p>
          <w:p w:rsidR="00AD6257" w:rsidRPr="00AD6257" w:rsidRDefault="00AD6257" w:rsidP="00AD6257">
            <w:pPr>
              <w:spacing w:line="276" w:lineRule="auto"/>
              <w:jc w:val="center"/>
              <w:rPr>
                <w:rFonts w:ascii="Times New Roman" w:hAnsi="Times New Roman"/>
                <w:b/>
                <w:color w:val="000000"/>
                <w:szCs w:val="24"/>
              </w:rPr>
            </w:pPr>
          </w:p>
        </w:tc>
      </w:tr>
      <w:tr w:rsidR="00AD6257" w:rsidTr="00AD6257">
        <w:tc>
          <w:tcPr>
            <w:tcW w:w="1604" w:type="dxa"/>
            <w:vAlign w:val="center"/>
          </w:tcPr>
          <w:p w:rsidR="00AD6257" w:rsidRPr="00AD6257" w:rsidRDefault="00AD6257" w:rsidP="00AD6257">
            <w:pPr>
              <w:spacing w:line="276" w:lineRule="auto"/>
              <w:jc w:val="center"/>
              <w:rPr>
                <w:rFonts w:ascii="Times New Roman" w:hAnsi="Times New Roman"/>
                <w:b/>
                <w:color w:val="000000"/>
                <w:szCs w:val="24"/>
              </w:rPr>
            </w:pPr>
            <w:r w:rsidRPr="00AD6257">
              <w:rPr>
                <w:rFonts w:ascii="Times New Roman" w:hAnsi="Times New Roman"/>
                <w:b/>
                <w:color w:val="000000"/>
                <w:szCs w:val="24"/>
              </w:rPr>
              <w:t>1</w:t>
            </w:r>
          </w:p>
        </w:tc>
        <w:tc>
          <w:tcPr>
            <w:tcW w:w="1604" w:type="dxa"/>
            <w:vAlign w:val="center"/>
          </w:tcPr>
          <w:p w:rsidR="00AD6257" w:rsidRPr="00AD6257" w:rsidRDefault="00AD6257" w:rsidP="00AD6257">
            <w:pPr>
              <w:spacing w:line="276" w:lineRule="auto"/>
              <w:jc w:val="center"/>
              <w:rPr>
                <w:rFonts w:ascii="Times New Roman" w:hAnsi="Times New Roman"/>
                <w:b/>
                <w:color w:val="000000"/>
                <w:szCs w:val="24"/>
              </w:rPr>
            </w:pPr>
            <w:r w:rsidRPr="00AD6257">
              <w:rPr>
                <w:rFonts w:ascii="Times New Roman" w:hAnsi="Times New Roman"/>
                <w:b/>
                <w:color w:val="000000"/>
                <w:szCs w:val="24"/>
              </w:rPr>
              <w:t>2</w:t>
            </w:r>
          </w:p>
        </w:tc>
        <w:tc>
          <w:tcPr>
            <w:tcW w:w="1605" w:type="dxa"/>
            <w:vAlign w:val="center"/>
          </w:tcPr>
          <w:p w:rsidR="00AD6257" w:rsidRPr="00AD6257" w:rsidRDefault="00AD6257" w:rsidP="00AD6257">
            <w:pPr>
              <w:spacing w:line="276" w:lineRule="auto"/>
              <w:jc w:val="center"/>
              <w:rPr>
                <w:rFonts w:ascii="Times New Roman" w:hAnsi="Times New Roman"/>
                <w:b/>
                <w:color w:val="000000"/>
                <w:szCs w:val="24"/>
              </w:rPr>
            </w:pPr>
            <w:r w:rsidRPr="00AD6257">
              <w:rPr>
                <w:rFonts w:ascii="Times New Roman" w:hAnsi="Times New Roman"/>
                <w:b/>
                <w:color w:val="000000"/>
                <w:szCs w:val="24"/>
              </w:rPr>
              <w:t>3</w:t>
            </w:r>
          </w:p>
        </w:tc>
        <w:tc>
          <w:tcPr>
            <w:tcW w:w="1605" w:type="dxa"/>
            <w:vAlign w:val="center"/>
          </w:tcPr>
          <w:p w:rsidR="00AD6257" w:rsidRPr="00AD6257" w:rsidRDefault="00AD6257" w:rsidP="00AD6257">
            <w:pPr>
              <w:spacing w:line="276" w:lineRule="auto"/>
              <w:jc w:val="center"/>
              <w:rPr>
                <w:rFonts w:ascii="Times New Roman" w:hAnsi="Times New Roman"/>
                <w:b/>
                <w:color w:val="000000"/>
                <w:szCs w:val="24"/>
              </w:rPr>
            </w:pPr>
            <w:r w:rsidRPr="00AD6257">
              <w:rPr>
                <w:rFonts w:ascii="Times New Roman" w:hAnsi="Times New Roman"/>
                <w:b/>
                <w:color w:val="000000"/>
                <w:szCs w:val="24"/>
              </w:rPr>
              <w:t>4</w:t>
            </w:r>
          </w:p>
        </w:tc>
        <w:tc>
          <w:tcPr>
            <w:tcW w:w="1605" w:type="dxa"/>
            <w:vAlign w:val="center"/>
          </w:tcPr>
          <w:p w:rsidR="00AD6257" w:rsidRPr="00AD6257" w:rsidRDefault="00AD6257" w:rsidP="00AD6257">
            <w:pPr>
              <w:spacing w:line="276" w:lineRule="auto"/>
              <w:jc w:val="center"/>
              <w:rPr>
                <w:rFonts w:ascii="Times New Roman" w:hAnsi="Times New Roman"/>
                <w:b/>
                <w:color w:val="000000"/>
                <w:szCs w:val="24"/>
              </w:rPr>
            </w:pPr>
            <w:r w:rsidRPr="00AD6257">
              <w:rPr>
                <w:rFonts w:ascii="Times New Roman" w:hAnsi="Times New Roman"/>
                <w:b/>
                <w:color w:val="000000"/>
                <w:szCs w:val="24"/>
              </w:rPr>
              <w:t>5</w:t>
            </w:r>
          </w:p>
        </w:tc>
        <w:tc>
          <w:tcPr>
            <w:tcW w:w="1605" w:type="dxa"/>
            <w:vAlign w:val="center"/>
          </w:tcPr>
          <w:p w:rsidR="00AD6257" w:rsidRPr="00AD6257" w:rsidRDefault="00AD6257" w:rsidP="00AD6257">
            <w:pPr>
              <w:spacing w:line="276" w:lineRule="auto"/>
              <w:jc w:val="center"/>
              <w:rPr>
                <w:rFonts w:ascii="Times New Roman" w:hAnsi="Times New Roman"/>
                <w:b/>
                <w:color w:val="000000"/>
                <w:szCs w:val="24"/>
              </w:rPr>
            </w:pPr>
            <w:r w:rsidRPr="00AD6257">
              <w:rPr>
                <w:rFonts w:ascii="Times New Roman" w:hAnsi="Times New Roman"/>
                <w:b/>
                <w:color w:val="000000"/>
                <w:szCs w:val="24"/>
              </w:rPr>
              <w:t>6</w:t>
            </w:r>
          </w:p>
        </w:tc>
      </w:tr>
      <w:tr w:rsidR="00AD6257" w:rsidTr="00AD6257">
        <w:tc>
          <w:tcPr>
            <w:tcW w:w="1604" w:type="dxa"/>
          </w:tcPr>
          <w:p w:rsidR="00AD6257" w:rsidRDefault="00AD6257" w:rsidP="00AD6257">
            <w:pPr>
              <w:spacing w:line="276" w:lineRule="auto"/>
              <w:jc w:val="both"/>
              <w:rPr>
                <w:rFonts w:ascii="Times New Roman" w:hAnsi="Times New Roman"/>
                <w:color w:val="000000"/>
                <w:sz w:val="24"/>
                <w:szCs w:val="24"/>
              </w:rPr>
            </w:pPr>
          </w:p>
        </w:tc>
        <w:tc>
          <w:tcPr>
            <w:tcW w:w="1604" w:type="dxa"/>
          </w:tcPr>
          <w:p w:rsidR="00AD6257" w:rsidRDefault="00AD6257" w:rsidP="00AD6257">
            <w:pPr>
              <w:spacing w:line="276" w:lineRule="auto"/>
              <w:jc w:val="both"/>
              <w:rPr>
                <w:rFonts w:ascii="Times New Roman" w:hAnsi="Times New Roman"/>
                <w:color w:val="000000"/>
                <w:sz w:val="24"/>
                <w:szCs w:val="24"/>
              </w:rPr>
            </w:pPr>
          </w:p>
        </w:tc>
        <w:tc>
          <w:tcPr>
            <w:tcW w:w="1605" w:type="dxa"/>
          </w:tcPr>
          <w:p w:rsidR="00AD6257" w:rsidRDefault="00AD6257" w:rsidP="00AD6257">
            <w:pPr>
              <w:spacing w:line="276" w:lineRule="auto"/>
              <w:jc w:val="both"/>
              <w:rPr>
                <w:rFonts w:ascii="Times New Roman" w:hAnsi="Times New Roman"/>
                <w:color w:val="000000"/>
                <w:sz w:val="24"/>
                <w:szCs w:val="24"/>
              </w:rPr>
            </w:pPr>
          </w:p>
        </w:tc>
        <w:tc>
          <w:tcPr>
            <w:tcW w:w="1605" w:type="dxa"/>
          </w:tcPr>
          <w:p w:rsidR="00AD6257" w:rsidRDefault="00AD6257" w:rsidP="00AD6257">
            <w:pPr>
              <w:spacing w:line="276" w:lineRule="auto"/>
              <w:jc w:val="both"/>
              <w:rPr>
                <w:rFonts w:ascii="Times New Roman" w:hAnsi="Times New Roman"/>
                <w:color w:val="000000"/>
                <w:sz w:val="24"/>
                <w:szCs w:val="24"/>
              </w:rPr>
            </w:pPr>
          </w:p>
        </w:tc>
        <w:tc>
          <w:tcPr>
            <w:tcW w:w="1605" w:type="dxa"/>
          </w:tcPr>
          <w:p w:rsidR="00AD6257" w:rsidRDefault="00AD6257" w:rsidP="00AD6257">
            <w:pPr>
              <w:spacing w:line="276" w:lineRule="auto"/>
              <w:jc w:val="both"/>
              <w:rPr>
                <w:rFonts w:ascii="Times New Roman" w:hAnsi="Times New Roman"/>
                <w:color w:val="000000"/>
                <w:sz w:val="24"/>
                <w:szCs w:val="24"/>
              </w:rPr>
            </w:pPr>
          </w:p>
        </w:tc>
        <w:tc>
          <w:tcPr>
            <w:tcW w:w="1605" w:type="dxa"/>
          </w:tcPr>
          <w:p w:rsidR="00AD6257" w:rsidRDefault="00AD6257" w:rsidP="00AD6257">
            <w:pPr>
              <w:spacing w:line="276" w:lineRule="auto"/>
              <w:jc w:val="both"/>
              <w:rPr>
                <w:rFonts w:ascii="Times New Roman" w:hAnsi="Times New Roman"/>
                <w:color w:val="000000"/>
                <w:sz w:val="24"/>
                <w:szCs w:val="24"/>
              </w:rPr>
            </w:pPr>
          </w:p>
        </w:tc>
      </w:tr>
    </w:tbl>
    <w:p w:rsidR="00AD6257" w:rsidRDefault="006109B5" w:rsidP="00176194">
      <w:pPr>
        <w:pStyle w:val="Akapitzlist"/>
        <w:numPr>
          <w:ilvl w:val="0"/>
          <w:numId w:val="24"/>
        </w:numPr>
        <w:spacing w:after="0" w:line="276" w:lineRule="auto"/>
        <w:ind w:left="567" w:hanging="567"/>
        <w:jc w:val="both"/>
        <w:rPr>
          <w:rFonts w:ascii="Times New Roman" w:hAnsi="Times New Roman"/>
          <w:color w:val="000000"/>
          <w:sz w:val="24"/>
          <w:szCs w:val="24"/>
        </w:rPr>
      </w:pPr>
      <w:r w:rsidRPr="00AD6257">
        <w:rPr>
          <w:rFonts w:ascii="Times New Roman" w:hAnsi="Times New Roman"/>
          <w:color w:val="000000"/>
          <w:sz w:val="24"/>
          <w:szCs w:val="24"/>
        </w:rPr>
        <w:lastRenderedPageBreak/>
        <w:t xml:space="preserve">Cena zawiera wszystkie koszty Wykonawcy tj. w szczególności: opłaty celne, podatki, wszystkie koszty urządzeń, dostawy, transportu, ubezpieczenia i opakowania oraz oprogramowania wraz z dokumentacją techniczną i instrukcjami obsługi.  </w:t>
      </w:r>
    </w:p>
    <w:p w:rsidR="00AD6257" w:rsidRDefault="006109B5" w:rsidP="00176194">
      <w:pPr>
        <w:pStyle w:val="Akapitzlist"/>
        <w:numPr>
          <w:ilvl w:val="0"/>
          <w:numId w:val="24"/>
        </w:numPr>
        <w:spacing w:after="0" w:line="276" w:lineRule="auto"/>
        <w:ind w:left="567" w:hanging="567"/>
        <w:jc w:val="both"/>
        <w:rPr>
          <w:rFonts w:ascii="Times New Roman" w:hAnsi="Times New Roman"/>
          <w:color w:val="000000"/>
          <w:sz w:val="24"/>
          <w:szCs w:val="24"/>
        </w:rPr>
      </w:pPr>
      <w:r w:rsidRPr="00AD6257">
        <w:rPr>
          <w:rFonts w:ascii="Times New Roman" w:hAnsi="Times New Roman"/>
          <w:color w:val="000000"/>
          <w:sz w:val="24"/>
          <w:szCs w:val="24"/>
        </w:rPr>
        <w:t xml:space="preserve">Podstawą wystawienia faktury za zrealizowanie przedmiotu zamówienia, będzie protokół odbioru sporządzony wg wzoru stanowiącego Załącznik nr 2 do niniejszej umowy podpisany przez przedstawicieli Stron bez zastrzeżeń.  </w:t>
      </w:r>
    </w:p>
    <w:p w:rsidR="00AD6257" w:rsidRDefault="006109B5" w:rsidP="00176194">
      <w:pPr>
        <w:pStyle w:val="Akapitzlist"/>
        <w:numPr>
          <w:ilvl w:val="0"/>
          <w:numId w:val="24"/>
        </w:numPr>
        <w:spacing w:after="0" w:line="276" w:lineRule="auto"/>
        <w:jc w:val="both"/>
        <w:rPr>
          <w:rFonts w:ascii="Times New Roman" w:hAnsi="Times New Roman"/>
          <w:color w:val="000000"/>
          <w:sz w:val="24"/>
          <w:szCs w:val="24"/>
        </w:rPr>
      </w:pPr>
      <w:r w:rsidRPr="00AD6257">
        <w:rPr>
          <w:rFonts w:ascii="Times New Roman" w:hAnsi="Times New Roman"/>
          <w:color w:val="000000"/>
          <w:sz w:val="24"/>
          <w:szCs w:val="24"/>
        </w:rPr>
        <w:t xml:space="preserve">Należność będzie regulowana przez Zamawiającego przelewem, w terminie </w:t>
      </w:r>
      <w:r w:rsidR="00AD6257">
        <w:rPr>
          <w:rFonts w:ascii="Times New Roman" w:hAnsi="Times New Roman"/>
          <w:color w:val="000000"/>
          <w:sz w:val="24"/>
          <w:szCs w:val="24"/>
        </w:rPr>
        <w:t>……</w:t>
      </w:r>
      <w:r w:rsidRPr="00AD6257">
        <w:rPr>
          <w:rFonts w:ascii="Times New Roman" w:hAnsi="Times New Roman"/>
          <w:color w:val="000000"/>
          <w:sz w:val="24"/>
          <w:szCs w:val="24"/>
        </w:rPr>
        <w:t xml:space="preserve"> dni</w:t>
      </w:r>
      <w:r w:rsidR="00AD5727">
        <w:rPr>
          <w:rFonts w:ascii="Times New Roman" w:hAnsi="Times New Roman"/>
          <w:color w:val="000000"/>
          <w:sz w:val="24"/>
          <w:szCs w:val="24"/>
        </w:rPr>
        <w:t xml:space="preserve"> </w:t>
      </w:r>
      <w:r w:rsidR="00AD5727" w:rsidRPr="00AD5727">
        <w:rPr>
          <w:rFonts w:ascii="Times New Roman" w:hAnsi="Times New Roman"/>
          <w:color w:val="000000"/>
          <w:sz w:val="24"/>
          <w:szCs w:val="24"/>
        </w:rPr>
        <w:t>(zostanie uzupełnione zgodnie z SIWZ i ofertą złożoną przez Wykonawcę)</w:t>
      </w:r>
      <w:r w:rsidRPr="00AD6257">
        <w:rPr>
          <w:rFonts w:ascii="Times New Roman" w:hAnsi="Times New Roman"/>
          <w:color w:val="000000"/>
          <w:sz w:val="24"/>
          <w:szCs w:val="24"/>
        </w:rPr>
        <w:t xml:space="preserve"> od daty otrzymania prawidłowo wystawionej przez Wykonawcę pod względem formalnym i merytorycznym faktury na dane:</w:t>
      </w:r>
    </w:p>
    <w:p w:rsidR="00AD6257" w:rsidRPr="00DD0B92" w:rsidRDefault="00AD6257" w:rsidP="00176194">
      <w:pPr>
        <w:numPr>
          <w:ilvl w:val="0"/>
          <w:numId w:val="2"/>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jako nabywcę usługi/towarów: Powiat Sochaczewski z siedzibą: ul. M. J. Piłsudskiego 65, 96 – 500 Sochaczew, NIP 837 15 11 868, </w:t>
      </w:r>
    </w:p>
    <w:p w:rsidR="00AD6257" w:rsidRDefault="00AD6257" w:rsidP="00176194">
      <w:pPr>
        <w:numPr>
          <w:ilvl w:val="0"/>
          <w:numId w:val="2"/>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jako odbiorcę (płatnika) faktury: Starostwo Powiatowe w Sochaczewie, ul. M. J. Piłs</w:t>
      </w:r>
      <w:r>
        <w:rPr>
          <w:rFonts w:ascii="Times New Roman" w:eastAsia="Calibri" w:hAnsi="Times New Roman" w:cs="Times New Roman"/>
          <w:sz w:val="24"/>
          <w:szCs w:val="24"/>
          <w:lang w:eastAsia="pl-PL"/>
        </w:rPr>
        <w:t>udskiego 65, 96 – 500 Sochaczew.</w:t>
      </w:r>
    </w:p>
    <w:p w:rsidR="00AD5727" w:rsidRDefault="00AD6257" w:rsidP="00176194">
      <w:pPr>
        <w:pStyle w:val="Akapitzlist"/>
        <w:numPr>
          <w:ilvl w:val="0"/>
          <w:numId w:val="24"/>
        </w:numPr>
        <w:autoSpaceDE w:val="0"/>
        <w:autoSpaceDN w:val="0"/>
        <w:adjustRightInd w:val="0"/>
        <w:spacing w:after="0" w:line="276" w:lineRule="auto"/>
        <w:ind w:left="567" w:hanging="567"/>
        <w:jc w:val="both"/>
        <w:rPr>
          <w:rFonts w:ascii="Times New Roman" w:hAnsi="Times New Roman"/>
          <w:sz w:val="24"/>
          <w:szCs w:val="24"/>
          <w:lang w:eastAsia="pl-PL"/>
        </w:rPr>
      </w:pPr>
      <w:r w:rsidRPr="00AD6257">
        <w:rPr>
          <w:rFonts w:ascii="Times New Roman" w:hAnsi="Times New Roman"/>
          <w:sz w:val="24"/>
          <w:szCs w:val="24"/>
          <w:lang w:eastAsia="pl-PL"/>
        </w:rPr>
        <w:t xml:space="preserve">Wykonawca może złożyć fakturę za pośrednictwem platformy, o której mowa w art. 4 ust. 2 ustawy z dnia 9 listopada 2018 r. o elektronicznym fakturowaniu w zamówieniach publicznych, koncesjach na roboty budowlane lub usługi oraz partnerstwie publiczno-prywatnym (Dz. U. z 2018 r., poz. 2191). Złożenie faktury w formie opisanej w zdaniu poprzednim nie zwalnia Wykonawcy z obowiązku fizycznego przedłożenia dokumentów rozliczeniowych, o których mowa w ust. 2, chyba że ich złożenie będzie możliwe za pośrednictwem platformy. </w:t>
      </w:r>
    </w:p>
    <w:p w:rsidR="00AD5727" w:rsidRDefault="00AD6257" w:rsidP="00176194">
      <w:pPr>
        <w:pStyle w:val="Akapitzlist"/>
        <w:numPr>
          <w:ilvl w:val="0"/>
          <w:numId w:val="24"/>
        </w:numPr>
        <w:autoSpaceDE w:val="0"/>
        <w:autoSpaceDN w:val="0"/>
        <w:adjustRightInd w:val="0"/>
        <w:spacing w:after="0" w:line="276" w:lineRule="auto"/>
        <w:ind w:left="567" w:hanging="567"/>
        <w:jc w:val="both"/>
        <w:rPr>
          <w:rFonts w:ascii="Times New Roman" w:hAnsi="Times New Roman"/>
          <w:sz w:val="24"/>
          <w:szCs w:val="24"/>
          <w:lang w:eastAsia="pl-PL"/>
        </w:rPr>
      </w:pPr>
      <w:r w:rsidRPr="00AD5727">
        <w:rPr>
          <w:rFonts w:ascii="Times New Roman" w:hAnsi="Times New Roman"/>
          <w:sz w:val="24"/>
          <w:szCs w:val="24"/>
          <w:lang w:eastAsia="pl-PL"/>
        </w:rPr>
        <w:t xml:space="preserve">Zamawiający płaci za fakturę przelewem ze swojego konta na konto Wykonawcy …………………………. z zastosowaniem mechanizmu podzielonej płatności. </w:t>
      </w:r>
    </w:p>
    <w:p w:rsidR="00AD5727" w:rsidRDefault="00AD6257" w:rsidP="00176194">
      <w:pPr>
        <w:pStyle w:val="Akapitzlist"/>
        <w:numPr>
          <w:ilvl w:val="0"/>
          <w:numId w:val="24"/>
        </w:numPr>
        <w:autoSpaceDE w:val="0"/>
        <w:autoSpaceDN w:val="0"/>
        <w:adjustRightInd w:val="0"/>
        <w:spacing w:after="0" w:line="276" w:lineRule="auto"/>
        <w:ind w:left="567" w:hanging="567"/>
        <w:jc w:val="both"/>
        <w:rPr>
          <w:rFonts w:ascii="Times New Roman" w:hAnsi="Times New Roman"/>
          <w:sz w:val="24"/>
          <w:szCs w:val="24"/>
          <w:lang w:eastAsia="pl-PL"/>
        </w:rPr>
      </w:pPr>
      <w:r w:rsidRPr="00AD5727">
        <w:rPr>
          <w:rFonts w:ascii="Times New Roman" w:hAnsi="Times New Roman"/>
          <w:sz w:val="24"/>
          <w:szCs w:val="24"/>
          <w:lang w:eastAsia="pl-PL"/>
        </w:rPr>
        <w:t xml:space="preserve">Wykonawca oświadcza, że wskazany w ust. </w:t>
      </w:r>
      <w:r w:rsidR="00AD5727">
        <w:rPr>
          <w:rFonts w:ascii="Times New Roman" w:hAnsi="Times New Roman"/>
          <w:sz w:val="24"/>
          <w:szCs w:val="24"/>
          <w:lang w:eastAsia="pl-PL"/>
        </w:rPr>
        <w:t>7</w:t>
      </w:r>
      <w:r w:rsidRPr="00AD5727">
        <w:rPr>
          <w:rFonts w:ascii="Times New Roman" w:hAnsi="Times New Roman"/>
          <w:sz w:val="24"/>
          <w:szCs w:val="24"/>
          <w:lang w:eastAsia="pl-PL"/>
        </w:rPr>
        <w:t xml:space="preserve"> rachunek bankowy jest rachunkiem służącym wyłącznie dla celów rozliczeń z tytułu prowadzonej przez niego działalności gospodarczej. </w:t>
      </w:r>
    </w:p>
    <w:p w:rsidR="00AD6257" w:rsidRPr="00AD5727" w:rsidRDefault="00AD6257" w:rsidP="00176194">
      <w:pPr>
        <w:pStyle w:val="Akapitzlist"/>
        <w:numPr>
          <w:ilvl w:val="0"/>
          <w:numId w:val="24"/>
        </w:numPr>
        <w:autoSpaceDE w:val="0"/>
        <w:autoSpaceDN w:val="0"/>
        <w:adjustRightInd w:val="0"/>
        <w:spacing w:after="0" w:line="276" w:lineRule="auto"/>
        <w:ind w:left="567" w:hanging="567"/>
        <w:jc w:val="both"/>
        <w:rPr>
          <w:rFonts w:ascii="Times New Roman" w:hAnsi="Times New Roman"/>
          <w:sz w:val="24"/>
          <w:szCs w:val="24"/>
          <w:lang w:eastAsia="pl-PL"/>
        </w:rPr>
      </w:pPr>
      <w:r w:rsidRPr="00AD5727">
        <w:rPr>
          <w:rFonts w:ascii="Times New Roman" w:hAnsi="Times New Roman"/>
          <w:sz w:val="24"/>
          <w:szCs w:val="24"/>
          <w:lang w:eastAsia="pl-PL"/>
        </w:rPr>
        <w:t xml:space="preserve">Zapłata dokonana zgodnie z ust. </w:t>
      </w:r>
      <w:r w:rsidR="00AD5727">
        <w:rPr>
          <w:rFonts w:ascii="Times New Roman" w:hAnsi="Times New Roman"/>
          <w:sz w:val="24"/>
          <w:szCs w:val="24"/>
          <w:lang w:eastAsia="pl-PL"/>
        </w:rPr>
        <w:t>7</w:t>
      </w:r>
      <w:r w:rsidRPr="00AD5727">
        <w:rPr>
          <w:rFonts w:ascii="Times New Roman" w:hAnsi="Times New Roman"/>
          <w:sz w:val="24"/>
          <w:szCs w:val="24"/>
          <w:lang w:eastAsia="pl-PL"/>
        </w:rPr>
        <w:t xml:space="preserve"> na rachunek podwykonawcy: </w:t>
      </w:r>
    </w:p>
    <w:p w:rsidR="00AD6257" w:rsidRPr="00DD0B92" w:rsidRDefault="00AD6257" w:rsidP="00176194">
      <w:pPr>
        <w:numPr>
          <w:ilvl w:val="0"/>
          <w:numId w:val="3"/>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jest skuteczna i pomniejsza należność wobec Wykonawcy, chyba że Wykonawca poinformuje na piśmie Zamawiającego, co najmniej 1 dzień roboczy przed dokonaniem zapłaty, o dokonaniu rozliczenia z podwykonawcą. Wykonawca załącza do informacji potwierdzenie płatności na rzecz podwykonawcy. </w:t>
      </w:r>
    </w:p>
    <w:p w:rsidR="00AD6257" w:rsidRPr="00DD0B92" w:rsidRDefault="00AD6257" w:rsidP="00176194">
      <w:pPr>
        <w:numPr>
          <w:ilvl w:val="0"/>
          <w:numId w:val="3"/>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 może przekroczyć całkowitej należności wynikającej z faktury wystawionej przez Wykonawcę. </w:t>
      </w:r>
    </w:p>
    <w:p w:rsidR="00AD6257" w:rsidRPr="00AD5727" w:rsidRDefault="00AD6257" w:rsidP="00176194">
      <w:pPr>
        <w:pStyle w:val="Akapitzlist"/>
        <w:numPr>
          <w:ilvl w:val="0"/>
          <w:numId w:val="24"/>
        </w:numPr>
        <w:autoSpaceDE w:val="0"/>
        <w:autoSpaceDN w:val="0"/>
        <w:adjustRightInd w:val="0"/>
        <w:spacing w:after="0" w:line="276" w:lineRule="auto"/>
        <w:ind w:left="567" w:hanging="567"/>
        <w:jc w:val="both"/>
        <w:rPr>
          <w:rFonts w:ascii="Times New Roman" w:hAnsi="Times New Roman"/>
          <w:sz w:val="24"/>
          <w:szCs w:val="24"/>
          <w:lang w:eastAsia="pl-PL"/>
        </w:rPr>
      </w:pPr>
      <w:r w:rsidRPr="00AD5727">
        <w:rPr>
          <w:rFonts w:ascii="Times New Roman" w:hAnsi="Times New Roman"/>
          <w:sz w:val="24"/>
          <w:szCs w:val="24"/>
          <w:lang w:eastAsia="pl-PL"/>
        </w:rPr>
        <w:t>Zamawiający zastrzega sobie odpowiednie wydłużenie</w:t>
      </w:r>
      <w:r w:rsidR="00AD5727">
        <w:rPr>
          <w:rFonts w:ascii="Times New Roman" w:hAnsi="Times New Roman"/>
          <w:sz w:val="24"/>
          <w:szCs w:val="24"/>
          <w:lang w:eastAsia="pl-PL"/>
        </w:rPr>
        <w:t xml:space="preserve"> terminu płatności w przypadku </w:t>
      </w:r>
      <w:r w:rsidRPr="00AD5727">
        <w:rPr>
          <w:rFonts w:ascii="Times New Roman" w:hAnsi="Times New Roman"/>
          <w:sz w:val="24"/>
          <w:szCs w:val="24"/>
          <w:lang w:eastAsia="pl-PL"/>
        </w:rPr>
        <w:t xml:space="preserve">zgłoszenia przez podwykonawcę lub dalszego podwykonawcę żądania wypłaty wynagrodzenia, w szczególności o okres prowadzenia postępowania wyjaśniającego, o którym mowa w art. 143c ust. 4 Prawa zamówień publicznych. Możliwość wydłużenia terminu dotyczy jedynie takiej części wynagrodzenia Wykonawcy, która jest niezbędna do zaspokojenia zgłoszonego żądania. </w:t>
      </w:r>
    </w:p>
    <w:p w:rsidR="00AD6257" w:rsidRPr="00DD0B92" w:rsidRDefault="00AD6257" w:rsidP="00176194">
      <w:pPr>
        <w:numPr>
          <w:ilvl w:val="0"/>
          <w:numId w:val="24"/>
        </w:numPr>
        <w:autoSpaceDE w:val="0"/>
        <w:autoSpaceDN w:val="0"/>
        <w:adjustRightInd w:val="0"/>
        <w:spacing w:after="0" w:line="276"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 datę dokonania płatności uznaje się datę obciążenia rachunku bankowego Zamawiającego kwotą płatności. </w:t>
      </w:r>
    </w:p>
    <w:p w:rsidR="006109B5" w:rsidRPr="00AD5727" w:rsidRDefault="00AD6257" w:rsidP="00176194">
      <w:pPr>
        <w:numPr>
          <w:ilvl w:val="0"/>
          <w:numId w:val="24"/>
        </w:numPr>
        <w:autoSpaceDE w:val="0"/>
        <w:autoSpaceDN w:val="0"/>
        <w:adjustRightInd w:val="0"/>
        <w:spacing w:after="0" w:line="276"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nie może bez zgody Zamawiającego przenieść wierzytelności wynikających z niniejszej umowy na osoby trzecie. Zgoda ta musi być udzielona na piśmie, pod rygorem nieważności. </w:t>
      </w:r>
    </w:p>
    <w:p w:rsidR="00AD5727" w:rsidRPr="00AD5727" w:rsidRDefault="006109B5" w:rsidP="00AD5727">
      <w:pPr>
        <w:spacing w:after="0" w:line="276" w:lineRule="auto"/>
        <w:jc w:val="center"/>
        <w:rPr>
          <w:rFonts w:ascii="Times New Roman" w:eastAsia="Calibri" w:hAnsi="Times New Roman" w:cs="Times New Roman"/>
          <w:b/>
          <w:color w:val="000000"/>
          <w:sz w:val="24"/>
          <w:szCs w:val="24"/>
        </w:rPr>
      </w:pPr>
      <w:r w:rsidRPr="00AD5727">
        <w:rPr>
          <w:rFonts w:ascii="Times New Roman" w:eastAsia="Calibri" w:hAnsi="Times New Roman" w:cs="Times New Roman"/>
          <w:b/>
          <w:color w:val="000000"/>
          <w:sz w:val="24"/>
          <w:szCs w:val="24"/>
        </w:rPr>
        <w:t>§ 3</w:t>
      </w:r>
    </w:p>
    <w:p w:rsidR="00AD5727" w:rsidRPr="00AD5727" w:rsidRDefault="006109B5" w:rsidP="00AD5727">
      <w:pPr>
        <w:spacing w:after="0" w:line="276" w:lineRule="auto"/>
        <w:jc w:val="center"/>
        <w:rPr>
          <w:rFonts w:ascii="Times New Roman" w:eastAsia="Calibri" w:hAnsi="Times New Roman" w:cs="Times New Roman"/>
          <w:b/>
          <w:color w:val="000000"/>
          <w:sz w:val="24"/>
          <w:szCs w:val="24"/>
        </w:rPr>
      </w:pPr>
      <w:r w:rsidRPr="00AD5727">
        <w:rPr>
          <w:rFonts w:ascii="Times New Roman" w:eastAsia="Calibri" w:hAnsi="Times New Roman" w:cs="Times New Roman"/>
          <w:b/>
          <w:color w:val="000000"/>
          <w:sz w:val="24"/>
          <w:szCs w:val="24"/>
        </w:rPr>
        <w:t>DOSTAWA SPRZĘTU</w:t>
      </w:r>
    </w:p>
    <w:p w:rsidR="00AD5727" w:rsidRDefault="006109B5" w:rsidP="00176194">
      <w:pPr>
        <w:pStyle w:val="Akapitzlist"/>
        <w:numPr>
          <w:ilvl w:val="0"/>
          <w:numId w:val="25"/>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t xml:space="preserve">Wykonawca dostarczy sprzęt, o którym mowa w § 1 ust. 1, w </w:t>
      </w:r>
      <w:r w:rsidR="00AD5727">
        <w:rPr>
          <w:rFonts w:ascii="Times New Roman" w:hAnsi="Times New Roman"/>
          <w:color w:val="000000"/>
          <w:sz w:val="24"/>
          <w:szCs w:val="24"/>
        </w:rPr>
        <w:t xml:space="preserve">nieprzekraczalnym </w:t>
      </w:r>
      <w:r w:rsidRPr="00AD5727">
        <w:rPr>
          <w:rFonts w:ascii="Times New Roman" w:hAnsi="Times New Roman"/>
          <w:color w:val="000000"/>
          <w:sz w:val="24"/>
          <w:szCs w:val="24"/>
        </w:rPr>
        <w:t xml:space="preserve">terminie </w:t>
      </w:r>
      <w:r w:rsidR="00AD5727">
        <w:rPr>
          <w:rFonts w:ascii="Times New Roman" w:hAnsi="Times New Roman"/>
          <w:color w:val="000000"/>
          <w:sz w:val="24"/>
          <w:szCs w:val="24"/>
        </w:rPr>
        <w:t>do</w:t>
      </w:r>
      <w:r w:rsidRPr="00AD5727">
        <w:rPr>
          <w:rFonts w:ascii="Times New Roman" w:hAnsi="Times New Roman"/>
          <w:color w:val="000000"/>
          <w:sz w:val="24"/>
          <w:szCs w:val="24"/>
        </w:rPr>
        <w:t xml:space="preserve"> dnia </w:t>
      </w:r>
      <w:r w:rsidR="00AD5727">
        <w:rPr>
          <w:rFonts w:ascii="Times New Roman" w:hAnsi="Times New Roman"/>
          <w:color w:val="000000"/>
          <w:sz w:val="24"/>
          <w:szCs w:val="24"/>
        </w:rPr>
        <w:t>25 sierpnia 2020 roku</w:t>
      </w:r>
    </w:p>
    <w:p w:rsidR="00AD5727" w:rsidRDefault="006109B5" w:rsidP="00176194">
      <w:pPr>
        <w:pStyle w:val="Akapitzlist"/>
        <w:numPr>
          <w:ilvl w:val="0"/>
          <w:numId w:val="25"/>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lastRenderedPageBreak/>
        <w:t xml:space="preserve">Dostawa zostanie zrealizowana przez Wykonawcę w dzień roboczy dla Zamawiającego tj. od poniedziałku do piątku, w godzinach 9.00 – 15.00, po uprzednim powiadomieniu Odbiorcy o planowanym terminie dostawy (z wyprzedzeniem co najmniej dwudniowym).  </w:t>
      </w:r>
    </w:p>
    <w:p w:rsidR="00AD5727" w:rsidRDefault="006109B5" w:rsidP="00176194">
      <w:pPr>
        <w:pStyle w:val="Akapitzlist"/>
        <w:numPr>
          <w:ilvl w:val="0"/>
          <w:numId w:val="25"/>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t xml:space="preserve">W przypadku widocznych uszkodzeń opakowań, osoba odbierająca sprzęt ma prawo do sprawdzenia danego sprzętu i ma prawo odmowy jego przyjęcia.  </w:t>
      </w:r>
    </w:p>
    <w:p w:rsidR="006109B5" w:rsidRPr="00AD5727" w:rsidRDefault="006109B5" w:rsidP="00176194">
      <w:pPr>
        <w:pStyle w:val="Akapitzlist"/>
        <w:numPr>
          <w:ilvl w:val="0"/>
          <w:numId w:val="25"/>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t xml:space="preserve">W wypadku nie przyjęcia sprzętu ze względu na widoczne uszkodzenia, osoba odbierająca sprzęt sporządzi notatkę i prześle ją do Wykonawcy, który wymieni uszkodzony sprzęt w ciągu trzech dni roboczych od dnia otrzymania notatki (e-mailem na adres …………………………………….…….).   </w:t>
      </w:r>
    </w:p>
    <w:p w:rsidR="00AD5727" w:rsidRPr="00AD5727" w:rsidRDefault="006109B5" w:rsidP="00AD5727">
      <w:pPr>
        <w:spacing w:after="0" w:line="276" w:lineRule="auto"/>
        <w:jc w:val="center"/>
        <w:rPr>
          <w:rFonts w:ascii="Times New Roman" w:eastAsia="Calibri" w:hAnsi="Times New Roman" w:cs="Times New Roman"/>
          <w:b/>
          <w:color w:val="000000"/>
          <w:sz w:val="24"/>
          <w:szCs w:val="24"/>
        </w:rPr>
      </w:pPr>
      <w:r w:rsidRPr="00AD5727">
        <w:rPr>
          <w:rFonts w:ascii="Times New Roman" w:eastAsia="Calibri" w:hAnsi="Times New Roman" w:cs="Times New Roman"/>
          <w:b/>
          <w:color w:val="000000"/>
          <w:sz w:val="24"/>
          <w:szCs w:val="24"/>
        </w:rPr>
        <w:t>§ 4</w:t>
      </w:r>
    </w:p>
    <w:p w:rsidR="00AD5727" w:rsidRPr="00AD5727" w:rsidRDefault="006109B5" w:rsidP="00AD5727">
      <w:pPr>
        <w:spacing w:after="0" w:line="276" w:lineRule="auto"/>
        <w:jc w:val="center"/>
        <w:rPr>
          <w:rFonts w:ascii="Times New Roman" w:eastAsia="Calibri" w:hAnsi="Times New Roman" w:cs="Times New Roman"/>
          <w:b/>
          <w:color w:val="000000"/>
          <w:sz w:val="24"/>
          <w:szCs w:val="24"/>
        </w:rPr>
      </w:pPr>
      <w:r w:rsidRPr="00AD5727">
        <w:rPr>
          <w:rFonts w:ascii="Times New Roman" w:eastAsia="Calibri" w:hAnsi="Times New Roman" w:cs="Times New Roman"/>
          <w:b/>
          <w:color w:val="000000"/>
          <w:sz w:val="24"/>
          <w:szCs w:val="24"/>
        </w:rPr>
        <w:t>KARY UMOWNE</w:t>
      </w:r>
    </w:p>
    <w:p w:rsidR="00AD5727" w:rsidRDefault="006109B5" w:rsidP="00176194">
      <w:pPr>
        <w:pStyle w:val="Akapitzlist"/>
        <w:numPr>
          <w:ilvl w:val="0"/>
          <w:numId w:val="26"/>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t xml:space="preserve">Za każdy rozpoczęty dzień opóźnienia w dostawie całości zamawianego sprzętu, w odniesieniu do terminu wskazanego w § 3 ust. 1, Wykonawca zapłaci Zamawiającemu karę umowną w wysokości </w:t>
      </w:r>
      <w:r w:rsidR="00AD5727">
        <w:rPr>
          <w:rFonts w:ascii="Times New Roman" w:hAnsi="Times New Roman"/>
          <w:color w:val="000000"/>
          <w:sz w:val="24"/>
          <w:szCs w:val="24"/>
        </w:rPr>
        <w:t>1</w:t>
      </w:r>
      <w:r w:rsidRPr="00AD5727">
        <w:rPr>
          <w:rFonts w:ascii="Times New Roman" w:hAnsi="Times New Roman"/>
          <w:color w:val="000000"/>
          <w:sz w:val="24"/>
          <w:szCs w:val="24"/>
        </w:rPr>
        <w:t xml:space="preserve">% wynagrodzenia całkowitego brutto, określonego </w:t>
      </w:r>
      <w:r w:rsidR="00AD5727">
        <w:rPr>
          <w:rFonts w:ascii="Times New Roman" w:hAnsi="Times New Roman"/>
          <w:color w:val="000000"/>
          <w:sz w:val="24"/>
          <w:szCs w:val="24"/>
        </w:rPr>
        <w:t>w § 2 ust. 1 niniejszej umowy.</w:t>
      </w:r>
    </w:p>
    <w:p w:rsidR="00AD5727" w:rsidRDefault="006109B5" w:rsidP="00176194">
      <w:pPr>
        <w:pStyle w:val="Akapitzlist"/>
        <w:numPr>
          <w:ilvl w:val="0"/>
          <w:numId w:val="26"/>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t xml:space="preserve">Za każdy rozpoczęty dzień opóźnienia w realizacji naprawy sprzętu w okresie gwarancyjnym, o którym mowa w § 5 ust. 1, Wykonawca zapłaci Zamawiającemu karę umowną w wysokości </w:t>
      </w:r>
      <w:r w:rsidR="00AD5727">
        <w:rPr>
          <w:rFonts w:ascii="Times New Roman" w:hAnsi="Times New Roman"/>
          <w:color w:val="000000"/>
          <w:sz w:val="24"/>
          <w:szCs w:val="24"/>
        </w:rPr>
        <w:t>2</w:t>
      </w:r>
      <w:r w:rsidRPr="00AD5727">
        <w:rPr>
          <w:rFonts w:ascii="Times New Roman" w:hAnsi="Times New Roman"/>
          <w:color w:val="000000"/>
          <w:sz w:val="24"/>
          <w:szCs w:val="24"/>
        </w:rPr>
        <w:t xml:space="preserve">% ceny jednostkowej brutto danego </w:t>
      </w:r>
      <w:r w:rsidR="00AD5727">
        <w:rPr>
          <w:rFonts w:ascii="Times New Roman" w:hAnsi="Times New Roman"/>
          <w:color w:val="000000"/>
          <w:sz w:val="24"/>
          <w:szCs w:val="24"/>
        </w:rPr>
        <w:t>urządzenia</w:t>
      </w:r>
      <w:r w:rsidRPr="00AD5727">
        <w:rPr>
          <w:rFonts w:ascii="Times New Roman" w:hAnsi="Times New Roman"/>
          <w:color w:val="000000"/>
          <w:sz w:val="24"/>
          <w:szCs w:val="24"/>
        </w:rPr>
        <w:t xml:space="preserve">.  </w:t>
      </w:r>
    </w:p>
    <w:p w:rsidR="00AD5727" w:rsidRDefault="006109B5" w:rsidP="00176194">
      <w:pPr>
        <w:pStyle w:val="Akapitzlist"/>
        <w:numPr>
          <w:ilvl w:val="0"/>
          <w:numId w:val="26"/>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t xml:space="preserve">Za każdy rozpoczęty dzień opóźnienia w wymianie uszkodzonego sprzętu, w przypadku, gdy Wykonawca przekroczy termin określony w § 3 ust. 4, Wykonawca zapłaci Zamawiającemu karę umowną w wysokości 3% ceny jednostkowej brutto danego sprzętu.  </w:t>
      </w:r>
    </w:p>
    <w:p w:rsidR="00AD5727" w:rsidRDefault="006109B5" w:rsidP="00176194">
      <w:pPr>
        <w:pStyle w:val="Akapitzlist"/>
        <w:numPr>
          <w:ilvl w:val="0"/>
          <w:numId w:val="26"/>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t xml:space="preserve">W przypadku odstąpienia od umowy przez Wykonawcę lub Zamawiającego z przyczyn leżących po stronie Wykonawcy, Wykonawca zapłaci Zamawiającemu karę umowną w wysokości </w:t>
      </w:r>
      <w:r w:rsidR="00AD5727">
        <w:rPr>
          <w:rFonts w:ascii="Times New Roman" w:hAnsi="Times New Roman"/>
          <w:color w:val="000000"/>
          <w:sz w:val="24"/>
          <w:szCs w:val="24"/>
        </w:rPr>
        <w:t>25</w:t>
      </w:r>
      <w:r w:rsidRPr="00AD5727">
        <w:rPr>
          <w:rFonts w:ascii="Times New Roman" w:hAnsi="Times New Roman"/>
          <w:color w:val="000000"/>
          <w:sz w:val="24"/>
          <w:szCs w:val="24"/>
        </w:rPr>
        <w:t xml:space="preserve">% całkowitego wynagrodzenia brutto, o którym mowa w § 2 ust. 1 niniejszej umowy.  </w:t>
      </w:r>
    </w:p>
    <w:p w:rsidR="00AD5727" w:rsidRDefault="006109B5" w:rsidP="00176194">
      <w:pPr>
        <w:pStyle w:val="Akapitzlist"/>
        <w:numPr>
          <w:ilvl w:val="0"/>
          <w:numId w:val="26"/>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t>Strony mogą dochodzić odszkodowania przewyższającego wysokość kar umownych na zasadach ogólnych</w:t>
      </w:r>
      <w:r w:rsidR="00AD5727">
        <w:rPr>
          <w:rFonts w:ascii="Times New Roman" w:hAnsi="Times New Roman"/>
          <w:color w:val="000000"/>
          <w:sz w:val="24"/>
          <w:szCs w:val="24"/>
        </w:rPr>
        <w:t>, a w szczególności w zakresie konsekwencji wynikających z umowy Nr WPS-IV.946.5.32.2020 z dnia 20 lipca 2020 roku zawartej pomiędzy Zamawiającym, a Wojewodą Mazowieckim</w:t>
      </w:r>
    </w:p>
    <w:p w:rsidR="006109B5" w:rsidRPr="00AD5727" w:rsidRDefault="006109B5" w:rsidP="00176194">
      <w:pPr>
        <w:pStyle w:val="Akapitzlist"/>
        <w:numPr>
          <w:ilvl w:val="0"/>
          <w:numId w:val="26"/>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t xml:space="preserve">Wykonawca wyraża zgodę na potrącenie kar umownych z należnego mu wynagrodzenia.  </w:t>
      </w:r>
    </w:p>
    <w:p w:rsidR="00AD5727" w:rsidRPr="00AD5727" w:rsidRDefault="006109B5" w:rsidP="00AD5727">
      <w:pPr>
        <w:spacing w:after="0" w:line="276" w:lineRule="auto"/>
        <w:jc w:val="center"/>
        <w:rPr>
          <w:rFonts w:ascii="Times New Roman" w:eastAsia="Calibri" w:hAnsi="Times New Roman" w:cs="Times New Roman"/>
          <w:b/>
          <w:color w:val="000000"/>
          <w:sz w:val="24"/>
          <w:szCs w:val="24"/>
        </w:rPr>
      </w:pPr>
      <w:r w:rsidRPr="00AD5727">
        <w:rPr>
          <w:rFonts w:ascii="Times New Roman" w:eastAsia="Calibri" w:hAnsi="Times New Roman" w:cs="Times New Roman"/>
          <w:b/>
          <w:color w:val="000000"/>
          <w:sz w:val="24"/>
          <w:szCs w:val="24"/>
        </w:rPr>
        <w:t>§ 5</w:t>
      </w:r>
    </w:p>
    <w:p w:rsidR="00AD5727" w:rsidRPr="00AD5727" w:rsidRDefault="006109B5" w:rsidP="00AD5727">
      <w:pPr>
        <w:spacing w:after="0" w:line="276" w:lineRule="auto"/>
        <w:jc w:val="center"/>
        <w:rPr>
          <w:rFonts w:ascii="Times New Roman" w:eastAsia="Calibri" w:hAnsi="Times New Roman" w:cs="Times New Roman"/>
          <w:b/>
          <w:color w:val="000000"/>
          <w:sz w:val="24"/>
          <w:szCs w:val="24"/>
        </w:rPr>
      </w:pPr>
      <w:r w:rsidRPr="00AD5727">
        <w:rPr>
          <w:rFonts w:ascii="Times New Roman" w:eastAsia="Calibri" w:hAnsi="Times New Roman" w:cs="Times New Roman"/>
          <w:b/>
          <w:color w:val="000000"/>
          <w:sz w:val="24"/>
          <w:szCs w:val="24"/>
        </w:rPr>
        <w:t>GWARANCJA</w:t>
      </w:r>
    </w:p>
    <w:p w:rsidR="00AD5727" w:rsidRDefault="006109B5" w:rsidP="00176194">
      <w:pPr>
        <w:pStyle w:val="Akapitzlist"/>
        <w:numPr>
          <w:ilvl w:val="0"/>
          <w:numId w:val="27"/>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t xml:space="preserve">Sprzęt określony w § 1 ust. 1 umowy objęty jest …….. miesięczną gwarancją (zostanie uzupełnione zgodnie z SIWZ i ofertą złożoną przez Wykonawcę). Szczegółowe postanowienia dot. gwarancji zostały ujęte w Załączniku nr 1 do umowy – Specyfikacja techniczna sprzętu i warunki gwarancji.  </w:t>
      </w:r>
    </w:p>
    <w:p w:rsidR="00AD5727" w:rsidRDefault="006109B5" w:rsidP="00176194">
      <w:pPr>
        <w:pStyle w:val="Akapitzlist"/>
        <w:numPr>
          <w:ilvl w:val="0"/>
          <w:numId w:val="27"/>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t xml:space="preserve">Awarie sprzętu zgłaszane będą przez użytkowników sprzętu drogą poczty elektronicznej na adres: ………………………………..… Wykonawca będzie potwierdzał zwrotnie przyjęcie zgłoszenia awarii.  </w:t>
      </w:r>
    </w:p>
    <w:p w:rsidR="006109B5" w:rsidRPr="00AD5727" w:rsidRDefault="006109B5" w:rsidP="00176194">
      <w:pPr>
        <w:pStyle w:val="Akapitzlist"/>
        <w:numPr>
          <w:ilvl w:val="0"/>
          <w:numId w:val="27"/>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t xml:space="preserve">Termin, w którym Wykonawca zobowiązany jest wykonać naprawę liczony jest od chwili zgłoszenia awarii (data i godzina wysłania wiadomości pocztą elektroniczną).  </w:t>
      </w:r>
    </w:p>
    <w:p w:rsidR="00AD5727" w:rsidRDefault="006109B5" w:rsidP="00AD5727">
      <w:pPr>
        <w:spacing w:after="0" w:line="276" w:lineRule="auto"/>
        <w:jc w:val="center"/>
        <w:rPr>
          <w:rFonts w:ascii="Times New Roman" w:eastAsia="Calibri" w:hAnsi="Times New Roman" w:cs="Times New Roman"/>
          <w:b/>
          <w:color w:val="000000"/>
          <w:sz w:val="24"/>
          <w:szCs w:val="24"/>
        </w:rPr>
      </w:pPr>
      <w:r w:rsidRPr="00AD5727">
        <w:rPr>
          <w:rFonts w:ascii="Times New Roman" w:eastAsia="Calibri" w:hAnsi="Times New Roman" w:cs="Times New Roman"/>
          <w:b/>
          <w:color w:val="000000"/>
          <w:sz w:val="24"/>
          <w:szCs w:val="24"/>
        </w:rPr>
        <w:t>§ 6</w:t>
      </w:r>
    </w:p>
    <w:p w:rsidR="00AD5727" w:rsidRDefault="006109B5" w:rsidP="00AD5727">
      <w:pPr>
        <w:spacing w:after="0" w:line="276" w:lineRule="auto"/>
        <w:jc w:val="center"/>
        <w:rPr>
          <w:rFonts w:ascii="Times New Roman" w:eastAsia="Calibri" w:hAnsi="Times New Roman" w:cs="Times New Roman"/>
          <w:color w:val="000000"/>
          <w:sz w:val="24"/>
          <w:szCs w:val="24"/>
        </w:rPr>
      </w:pPr>
      <w:r w:rsidRPr="00AD5727">
        <w:rPr>
          <w:rFonts w:ascii="Times New Roman" w:eastAsia="Calibri" w:hAnsi="Times New Roman" w:cs="Times New Roman"/>
          <w:b/>
          <w:color w:val="000000"/>
          <w:sz w:val="24"/>
          <w:szCs w:val="24"/>
        </w:rPr>
        <w:t>PODWYKONAWCY</w:t>
      </w:r>
    </w:p>
    <w:p w:rsidR="00AD572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(zostanie wypełnione opcjonalnie) (dotyczy przypadku, gdy Wykonawca korzysta z Podwykonawców) </w:t>
      </w:r>
    </w:p>
    <w:p w:rsidR="006109B5" w:rsidRPr="00AD5727" w:rsidRDefault="006109B5" w:rsidP="00176194">
      <w:pPr>
        <w:pStyle w:val="Akapitzlist"/>
        <w:numPr>
          <w:ilvl w:val="0"/>
          <w:numId w:val="28"/>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t xml:space="preserve">Wykonawca ma prawo korzystania z usług Podwykonawców w trakcie realizacji niniejszej umowy.  </w:t>
      </w:r>
    </w:p>
    <w:p w:rsidR="00A412EE"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lastRenderedPageBreak/>
        <w:t xml:space="preserve">W takim przypadku Wykonawca będzie korzystał z następujących Podwykonawców:  </w:t>
      </w:r>
    </w:p>
    <w:p w:rsidR="00A412EE"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a) ……………………………………….. w zakresie……………………………  </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b) ……………………………………….. w zakresie ……………………………  </w:t>
      </w:r>
    </w:p>
    <w:p w:rsidR="006109B5" w:rsidRPr="00A412EE" w:rsidRDefault="006109B5" w:rsidP="00176194">
      <w:pPr>
        <w:pStyle w:val="Akapitzlist"/>
        <w:numPr>
          <w:ilvl w:val="0"/>
          <w:numId w:val="28"/>
        </w:numPr>
        <w:spacing w:after="0" w:line="276" w:lineRule="auto"/>
        <w:ind w:left="567" w:hanging="567"/>
        <w:jc w:val="both"/>
        <w:rPr>
          <w:rFonts w:ascii="Times New Roman" w:hAnsi="Times New Roman"/>
          <w:color w:val="000000"/>
          <w:sz w:val="24"/>
          <w:szCs w:val="24"/>
        </w:rPr>
      </w:pPr>
      <w:r w:rsidRPr="00A412EE">
        <w:rPr>
          <w:rFonts w:ascii="Times New Roman" w:hAnsi="Times New Roman"/>
          <w:color w:val="000000"/>
          <w:sz w:val="24"/>
          <w:szCs w:val="24"/>
        </w:rPr>
        <w:t xml:space="preserve">Jeżeli w trakcie realizacji zamówienia nastąpi zmiana albo rezygnacja z podwykonawcy, na którego zasoby Wykonawca powoływał się, na zasadach określonych w art. 22a ust. 1 ustawy Prawo zamówień publicznych, w celu wykazania spełniania warunków udziału w postępowaniu, o których mowa w SIWZ, Wykonawca jest obowiązany wykazać Zamawiającemu, iż proponowany inny podwykonawca lub wykonawca samodzielnie spełnia je w stopniu nie mniejszym niż wymagany w trakcie postępowania o udzielenie zamówienia.  </w:t>
      </w:r>
    </w:p>
    <w:p w:rsidR="00A412EE" w:rsidRDefault="006109B5" w:rsidP="00A412EE">
      <w:pPr>
        <w:spacing w:after="0" w:line="276" w:lineRule="auto"/>
        <w:jc w:val="center"/>
        <w:rPr>
          <w:rFonts w:ascii="Times New Roman" w:eastAsia="Calibri" w:hAnsi="Times New Roman" w:cs="Times New Roman"/>
          <w:b/>
          <w:color w:val="000000"/>
          <w:sz w:val="24"/>
          <w:szCs w:val="24"/>
        </w:rPr>
      </w:pPr>
      <w:r w:rsidRPr="00A412EE">
        <w:rPr>
          <w:rFonts w:ascii="Times New Roman" w:eastAsia="Calibri" w:hAnsi="Times New Roman" w:cs="Times New Roman"/>
          <w:b/>
          <w:color w:val="000000"/>
          <w:sz w:val="24"/>
          <w:szCs w:val="24"/>
        </w:rPr>
        <w:t xml:space="preserve">§ 7 </w:t>
      </w:r>
    </w:p>
    <w:p w:rsidR="00A412EE" w:rsidRPr="00A412EE" w:rsidRDefault="006109B5" w:rsidP="00A412EE">
      <w:pPr>
        <w:spacing w:after="0" w:line="276" w:lineRule="auto"/>
        <w:jc w:val="center"/>
        <w:rPr>
          <w:rFonts w:ascii="Times New Roman" w:eastAsia="Calibri" w:hAnsi="Times New Roman" w:cs="Times New Roman"/>
          <w:b/>
          <w:color w:val="000000"/>
          <w:sz w:val="24"/>
          <w:szCs w:val="24"/>
        </w:rPr>
      </w:pPr>
      <w:r w:rsidRPr="00A412EE">
        <w:rPr>
          <w:rFonts w:ascii="Times New Roman" w:eastAsia="Calibri" w:hAnsi="Times New Roman" w:cs="Times New Roman"/>
          <w:b/>
          <w:color w:val="000000"/>
          <w:sz w:val="24"/>
          <w:szCs w:val="24"/>
        </w:rPr>
        <w:t>ODSTĄPIENIE</w:t>
      </w:r>
    </w:p>
    <w:p w:rsidR="00A412EE" w:rsidRDefault="006109B5" w:rsidP="00176194">
      <w:pPr>
        <w:pStyle w:val="Akapitzlist"/>
        <w:numPr>
          <w:ilvl w:val="0"/>
          <w:numId w:val="29"/>
        </w:numPr>
        <w:spacing w:after="0" w:line="276" w:lineRule="auto"/>
        <w:ind w:left="567" w:hanging="567"/>
        <w:jc w:val="both"/>
        <w:rPr>
          <w:rFonts w:ascii="Times New Roman" w:hAnsi="Times New Roman"/>
          <w:color w:val="000000"/>
          <w:sz w:val="24"/>
          <w:szCs w:val="24"/>
        </w:rPr>
      </w:pPr>
      <w:r w:rsidRPr="00A412EE">
        <w:rPr>
          <w:rFonts w:ascii="Times New Roman" w:hAnsi="Times New Roman"/>
          <w:color w:val="000000"/>
          <w:sz w:val="24"/>
          <w:szCs w:val="24"/>
        </w:rPr>
        <w:t>Oprócz przypadków przewidzianych w ustawie z dnia 23 kwietnia 1964 r. Kodeks cywilny (Dz. U. z 2019 r.</w:t>
      </w:r>
      <w:r w:rsidR="00A412EE">
        <w:rPr>
          <w:rFonts w:ascii="Times New Roman" w:hAnsi="Times New Roman"/>
          <w:color w:val="000000"/>
          <w:sz w:val="24"/>
          <w:szCs w:val="24"/>
        </w:rPr>
        <w:t>,</w:t>
      </w:r>
      <w:r w:rsidRPr="00A412EE">
        <w:rPr>
          <w:rFonts w:ascii="Times New Roman" w:hAnsi="Times New Roman"/>
          <w:color w:val="000000"/>
          <w:sz w:val="24"/>
          <w:szCs w:val="24"/>
        </w:rPr>
        <w:t xml:space="preserve"> poz. 1145 z późn. zm.), Zamawiającemu przysługuje prawo do odstąpienia od umowy:  </w:t>
      </w:r>
    </w:p>
    <w:p w:rsidR="00A412EE" w:rsidRDefault="006109B5" w:rsidP="00A412EE">
      <w:pPr>
        <w:pStyle w:val="Akapitzlist"/>
        <w:spacing w:after="0" w:line="276" w:lineRule="auto"/>
        <w:ind w:left="567"/>
        <w:jc w:val="both"/>
        <w:rPr>
          <w:rFonts w:ascii="Times New Roman" w:hAnsi="Times New Roman"/>
          <w:color w:val="000000"/>
          <w:sz w:val="24"/>
          <w:szCs w:val="24"/>
        </w:rPr>
      </w:pPr>
      <w:r w:rsidRPr="00A412EE">
        <w:rPr>
          <w:rFonts w:ascii="Times New Roman" w:hAnsi="Times New Roman"/>
          <w:color w:val="000000"/>
          <w:sz w:val="24"/>
          <w:szCs w:val="24"/>
        </w:rPr>
        <w:t xml:space="preserve">a) 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bezpieczeństwa publicznemu. Odstąpienie od umowy w tym wypadku może nastąpić w terminie 30 dni od dnia powzięcia wiadomości o tych okolicznościach. W takim przypadku Wykonawca może żądać wyłącznie wynagrodzenia należnego z tytułu wykonania części umowy;  </w:t>
      </w:r>
    </w:p>
    <w:p w:rsidR="00A412EE" w:rsidRDefault="006109B5" w:rsidP="00A412EE">
      <w:pPr>
        <w:pStyle w:val="Akapitzlist"/>
        <w:spacing w:after="0" w:line="276" w:lineRule="auto"/>
        <w:ind w:left="567"/>
        <w:jc w:val="both"/>
        <w:rPr>
          <w:rFonts w:ascii="Times New Roman" w:hAnsi="Times New Roman"/>
          <w:color w:val="000000"/>
          <w:sz w:val="24"/>
          <w:szCs w:val="24"/>
        </w:rPr>
      </w:pPr>
      <w:r w:rsidRPr="00A412EE">
        <w:rPr>
          <w:rFonts w:ascii="Times New Roman" w:hAnsi="Times New Roman"/>
          <w:color w:val="000000"/>
          <w:sz w:val="24"/>
          <w:szCs w:val="24"/>
        </w:rPr>
        <w:t xml:space="preserve">b) gdy opóźnienie w wykonaniu przedmiotu umowy przekroczy </w:t>
      </w:r>
      <w:r w:rsidR="00A412EE">
        <w:rPr>
          <w:rFonts w:ascii="Times New Roman" w:hAnsi="Times New Roman"/>
          <w:color w:val="000000"/>
          <w:sz w:val="24"/>
          <w:szCs w:val="24"/>
        </w:rPr>
        <w:t>5</w:t>
      </w:r>
      <w:r w:rsidRPr="00A412EE">
        <w:rPr>
          <w:rFonts w:ascii="Times New Roman" w:hAnsi="Times New Roman"/>
          <w:color w:val="000000"/>
          <w:sz w:val="24"/>
          <w:szCs w:val="24"/>
        </w:rPr>
        <w:t xml:space="preserve"> dni kalendarzowych, w odniesieniu do terminu określonego w § 3 ust. 1. Odstąpienie od umowy może nastąpić w terminie 21 dni po przekroczeniu powyższego terminu.  </w:t>
      </w:r>
    </w:p>
    <w:p w:rsidR="006109B5" w:rsidRPr="00A412EE" w:rsidRDefault="006109B5" w:rsidP="00176194">
      <w:pPr>
        <w:pStyle w:val="Akapitzlist"/>
        <w:numPr>
          <w:ilvl w:val="0"/>
          <w:numId w:val="29"/>
        </w:numPr>
        <w:spacing w:after="0" w:line="276" w:lineRule="auto"/>
        <w:ind w:left="567" w:hanging="567"/>
        <w:jc w:val="both"/>
        <w:rPr>
          <w:rFonts w:ascii="Times New Roman" w:hAnsi="Times New Roman"/>
          <w:color w:val="000000"/>
          <w:sz w:val="24"/>
          <w:szCs w:val="24"/>
        </w:rPr>
      </w:pPr>
      <w:r w:rsidRPr="00A412EE">
        <w:rPr>
          <w:rFonts w:ascii="Times New Roman" w:hAnsi="Times New Roman"/>
          <w:color w:val="000000"/>
          <w:sz w:val="24"/>
          <w:szCs w:val="24"/>
        </w:rPr>
        <w:t xml:space="preserve">Odstąpienie od umowy następuje z dniem pisemnego zawiadomienia Wykonawcy o przyczynie </w:t>
      </w:r>
    </w:p>
    <w:p w:rsidR="006109B5" w:rsidRPr="00AD6257" w:rsidRDefault="00A412EE" w:rsidP="00AD6257">
      <w:pPr>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odstąpienia od umowy.  </w:t>
      </w:r>
    </w:p>
    <w:p w:rsidR="00A412EE" w:rsidRPr="00A412EE" w:rsidRDefault="006109B5" w:rsidP="00A412EE">
      <w:pPr>
        <w:spacing w:after="0" w:line="276" w:lineRule="auto"/>
        <w:jc w:val="center"/>
        <w:rPr>
          <w:rFonts w:ascii="Times New Roman" w:eastAsia="Calibri" w:hAnsi="Times New Roman" w:cs="Times New Roman"/>
          <w:b/>
          <w:color w:val="000000"/>
          <w:sz w:val="24"/>
          <w:szCs w:val="24"/>
        </w:rPr>
      </w:pPr>
      <w:r w:rsidRPr="00A412EE">
        <w:rPr>
          <w:rFonts w:ascii="Times New Roman" w:eastAsia="Calibri" w:hAnsi="Times New Roman" w:cs="Times New Roman"/>
          <w:b/>
          <w:color w:val="000000"/>
          <w:sz w:val="24"/>
          <w:szCs w:val="24"/>
        </w:rPr>
        <w:t>§ 8</w:t>
      </w:r>
    </w:p>
    <w:p w:rsidR="00A412EE" w:rsidRPr="00A412EE" w:rsidRDefault="006109B5" w:rsidP="00A412EE">
      <w:pPr>
        <w:spacing w:after="0" w:line="276" w:lineRule="auto"/>
        <w:jc w:val="center"/>
        <w:rPr>
          <w:rFonts w:ascii="Times New Roman" w:eastAsia="Calibri" w:hAnsi="Times New Roman" w:cs="Times New Roman"/>
          <w:b/>
          <w:color w:val="000000"/>
          <w:sz w:val="24"/>
          <w:szCs w:val="24"/>
        </w:rPr>
      </w:pPr>
      <w:r w:rsidRPr="00A412EE">
        <w:rPr>
          <w:rFonts w:ascii="Times New Roman" w:eastAsia="Calibri" w:hAnsi="Times New Roman" w:cs="Times New Roman"/>
          <w:b/>
          <w:color w:val="000000"/>
          <w:sz w:val="24"/>
          <w:szCs w:val="24"/>
        </w:rPr>
        <w:t>POSTANOWIENIA KOŃCOWE</w:t>
      </w:r>
    </w:p>
    <w:p w:rsidR="00A412EE" w:rsidRDefault="006109B5" w:rsidP="00176194">
      <w:pPr>
        <w:pStyle w:val="Akapitzlist"/>
        <w:numPr>
          <w:ilvl w:val="0"/>
          <w:numId w:val="30"/>
        </w:numPr>
        <w:spacing w:after="0" w:line="276" w:lineRule="auto"/>
        <w:ind w:left="567" w:hanging="567"/>
        <w:jc w:val="both"/>
        <w:rPr>
          <w:rFonts w:ascii="Times New Roman" w:hAnsi="Times New Roman"/>
          <w:color w:val="000000"/>
          <w:sz w:val="24"/>
          <w:szCs w:val="24"/>
        </w:rPr>
      </w:pPr>
      <w:r w:rsidRPr="00A412EE">
        <w:rPr>
          <w:rFonts w:ascii="Times New Roman" w:hAnsi="Times New Roman"/>
          <w:color w:val="000000"/>
          <w:sz w:val="24"/>
          <w:szCs w:val="24"/>
        </w:rPr>
        <w:t xml:space="preserve">Integralną część umowy stanowią wymienione w jej treści załączniki.  </w:t>
      </w:r>
    </w:p>
    <w:p w:rsidR="00A412EE" w:rsidRDefault="006109B5" w:rsidP="00176194">
      <w:pPr>
        <w:pStyle w:val="Akapitzlist"/>
        <w:numPr>
          <w:ilvl w:val="0"/>
          <w:numId w:val="30"/>
        </w:numPr>
        <w:spacing w:after="0" w:line="276" w:lineRule="auto"/>
        <w:ind w:left="567" w:hanging="567"/>
        <w:jc w:val="both"/>
        <w:rPr>
          <w:rFonts w:ascii="Times New Roman" w:hAnsi="Times New Roman"/>
          <w:color w:val="000000"/>
          <w:sz w:val="24"/>
          <w:szCs w:val="24"/>
        </w:rPr>
      </w:pPr>
      <w:r w:rsidRPr="00A412EE">
        <w:rPr>
          <w:rFonts w:ascii="Times New Roman" w:hAnsi="Times New Roman"/>
          <w:color w:val="000000"/>
          <w:sz w:val="24"/>
          <w:szCs w:val="24"/>
        </w:rPr>
        <w:t>W sprawach nieuregulowanych niniejszą umową mają zastosowanie przepisy ustawy Prawo zamówień publicznych (</w:t>
      </w:r>
      <w:proofErr w:type="spellStart"/>
      <w:r w:rsidRPr="00A412EE">
        <w:rPr>
          <w:rFonts w:ascii="Times New Roman" w:hAnsi="Times New Roman"/>
          <w:color w:val="000000"/>
          <w:sz w:val="24"/>
          <w:szCs w:val="24"/>
        </w:rPr>
        <w:t>t.j</w:t>
      </w:r>
      <w:proofErr w:type="spellEnd"/>
      <w:r w:rsidRPr="00A412EE">
        <w:rPr>
          <w:rFonts w:ascii="Times New Roman" w:hAnsi="Times New Roman"/>
          <w:color w:val="000000"/>
          <w:sz w:val="24"/>
          <w:szCs w:val="24"/>
        </w:rPr>
        <w:t>. Dz. U. z 2019 r. poz. 1843</w:t>
      </w:r>
      <w:r w:rsidR="00A412EE">
        <w:rPr>
          <w:rFonts w:ascii="Times New Roman" w:hAnsi="Times New Roman"/>
          <w:color w:val="000000"/>
          <w:sz w:val="24"/>
          <w:szCs w:val="24"/>
        </w:rPr>
        <w:t xml:space="preserve"> z późn. zm.</w:t>
      </w:r>
      <w:r w:rsidRPr="00A412EE">
        <w:rPr>
          <w:rFonts w:ascii="Times New Roman" w:hAnsi="Times New Roman"/>
          <w:color w:val="000000"/>
          <w:sz w:val="24"/>
          <w:szCs w:val="24"/>
        </w:rPr>
        <w:t xml:space="preserve">),  oraz ustawy z dnia 23 kwietnia 1964 r. – Kodeks cywilny (Dz. U. z 2019 r. poz. 1145 z późn. zm.).  </w:t>
      </w:r>
    </w:p>
    <w:p w:rsidR="00A412EE" w:rsidRDefault="006109B5" w:rsidP="00176194">
      <w:pPr>
        <w:pStyle w:val="Akapitzlist"/>
        <w:numPr>
          <w:ilvl w:val="0"/>
          <w:numId w:val="30"/>
        </w:numPr>
        <w:spacing w:after="0" w:line="276" w:lineRule="auto"/>
        <w:ind w:left="567" w:hanging="567"/>
        <w:jc w:val="both"/>
        <w:rPr>
          <w:rFonts w:ascii="Times New Roman" w:hAnsi="Times New Roman"/>
          <w:color w:val="000000"/>
          <w:sz w:val="24"/>
          <w:szCs w:val="24"/>
        </w:rPr>
      </w:pPr>
      <w:r w:rsidRPr="00A412EE">
        <w:rPr>
          <w:rFonts w:ascii="Times New Roman" w:hAnsi="Times New Roman"/>
          <w:color w:val="000000"/>
          <w:sz w:val="24"/>
          <w:szCs w:val="24"/>
        </w:rPr>
        <w:t xml:space="preserve">Strony zobowiązują się do polubownego rozwiązywania sporów wynikłych na tle realizacji umowy. W przypadku nieosiągnięcia porozumienia spory będą rozwiązywane przez sąd powszechny właściwy miejscowo dla siedziby Zamawiającego.  </w:t>
      </w:r>
    </w:p>
    <w:p w:rsidR="00A412EE" w:rsidRDefault="006109B5" w:rsidP="00176194">
      <w:pPr>
        <w:pStyle w:val="Akapitzlist"/>
        <w:numPr>
          <w:ilvl w:val="0"/>
          <w:numId w:val="30"/>
        </w:numPr>
        <w:spacing w:after="0" w:line="276" w:lineRule="auto"/>
        <w:ind w:left="567" w:hanging="567"/>
        <w:jc w:val="both"/>
        <w:rPr>
          <w:rFonts w:ascii="Times New Roman" w:hAnsi="Times New Roman"/>
          <w:color w:val="000000"/>
          <w:sz w:val="24"/>
          <w:szCs w:val="24"/>
        </w:rPr>
      </w:pPr>
      <w:r w:rsidRPr="00A412EE">
        <w:rPr>
          <w:rFonts w:ascii="Times New Roman" w:hAnsi="Times New Roman"/>
          <w:color w:val="000000"/>
          <w:sz w:val="24"/>
          <w:szCs w:val="24"/>
        </w:rPr>
        <w:t xml:space="preserve">Na podstawie art. 144 ust. 1 ustawy </w:t>
      </w:r>
      <w:proofErr w:type="spellStart"/>
      <w:r w:rsidRPr="00A412EE">
        <w:rPr>
          <w:rFonts w:ascii="Times New Roman" w:hAnsi="Times New Roman"/>
          <w:color w:val="000000"/>
          <w:sz w:val="24"/>
          <w:szCs w:val="24"/>
        </w:rPr>
        <w:t>Pzp</w:t>
      </w:r>
      <w:proofErr w:type="spellEnd"/>
      <w:r w:rsidRPr="00A412EE">
        <w:rPr>
          <w:rFonts w:ascii="Times New Roman" w:hAnsi="Times New Roman"/>
          <w:color w:val="000000"/>
          <w:sz w:val="24"/>
          <w:szCs w:val="24"/>
        </w:rPr>
        <w:t xml:space="preserve"> Zamawiający przewiduje możliwość zmiany postanowień zawartej umowy w stosunku do treści oferty, na podstawie której dokonano wyboru Wykonawcy w przypadku, gdy oferowany model sprzętu zostanie wycofany z produkcji możliwa jest zmiana modelu sprzętu na model inny, tego samego producenta, o nie gorszych parametrach technicznych, co sprzęt zaproponowany w ofercie, pod warunkiem przedstawienia stosownego oświadczenia producenta o zaprzestaniu produkcji modelu sprzętu, który został zaproponowany  w ofercie.  </w:t>
      </w:r>
    </w:p>
    <w:p w:rsidR="00A412EE" w:rsidRDefault="006109B5" w:rsidP="00176194">
      <w:pPr>
        <w:pStyle w:val="Akapitzlist"/>
        <w:numPr>
          <w:ilvl w:val="0"/>
          <w:numId w:val="30"/>
        </w:numPr>
        <w:spacing w:after="0" w:line="276" w:lineRule="auto"/>
        <w:ind w:left="567" w:hanging="567"/>
        <w:jc w:val="both"/>
        <w:rPr>
          <w:rFonts w:ascii="Times New Roman" w:hAnsi="Times New Roman"/>
          <w:color w:val="000000"/>
          <w:sz w:val="24"/>
          <w:szCs w:val="24"/>
        </w:rPr>
      </w:pPr>
      <w:r w:rsidRPr="00A412EE">
        <w:rPr>
          <w:rFonts w:ascii="Times New Roman" w:hAnsi="Times New Roman"/>
          <w:color w:val="000000"/>
          <w:sz w:val="24"/>
          <w:szCs w:val="24"/>
        </w:rPr>
        <w:t xml:space="preserve">Wszelkie zmiany postanowień umowy wymagają formy pisemnej w postaci aneksu, pod rygorem nieważności zmiany.  </w:t>
      </w:r>
    </w:p>
    <w:p w:rsidR="006109B5" w:rsidRPr="00A412EE" w:rsidRDefault="006109B5" w:rsidP="00176194">
      <w:pPr>
        <w:pStyle w:val="Akapitzlist"/>
        <w:numPr>
          <w:ilvl w:val="0"/>
          <w:numId w:val="30"/>
        </w:numPr>
        <w:spacing w:after="0" w:line="276" w:lineRule="auto"/>
        <w:ind w:left="567" w:hanging="567"/>
        <w:jc w:val="both"/>
        <w:rPr>
          <w:rFonts w:ascii="Times New Roman" w:hAnsi="Times New Roman"/>
          <w:color w:val="000000"/>
          <w:sz w:val="24"/>
          <w:szCs w:val="24"/>
        </w:rPr>
      </w:pPr>
      <w:r w:rsidRPr="00A412EE">
        <w:rPr>
          <w:rFonts w:ascii="Times New Roman" w:hAnsi="Times New Roman"/>
          <w:color w:val="000000"/>
          <w:sz w:val="24"/>
          <w:szCs w:val="24"/>
        </w:rPr>
        <w:t xml:space="preserve">Umowę sporządzono w czterech jednobrzmiących egzemplarzach, </w:t>
      </w:r>
      <w:r w:rsidR="00A412EE">
        <w:rPr>
          <w:rFonts w:ascii="Times New Roman" w:hAnsi="Times New Roman"/>
          <w:color w:val="000000"/>
          <w:sz w:val="24"/>
          <w:szCs w:val="24"/>
        </w:rPr>
        <w:t>w tym w 3 egzemplarzach dla Zamawiającego oraz w 1 egzemplarzu dla Wykonawcy.</w:t>
      </w:r>
      <w:r w:rsidRPr="00A412EE">
        <w:rPr>
          <w:rFonts w:ascii="Times New Roman" w:hAnsi="Times New Roman"/>
          <w:color w:val="000000"/>
          <w:sz w:val="24"/>
          <w:szCs w:val="24"/>
        </w:rPr>
        <w:t xml:space="preserve">  </w:t>
      </w:r>
    </w:p>
    <w:p w:rsidR="00A412EE"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lastRenderedPageBreak/>
        <w:t xml:space="preserve">Wykaz załączników:  </w:t>
      </w:r>
    </w:p>
    <w:p w:rsidR="00A412EE"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Załącznik nr 1 – Specyfikacja techniczna sprzętu i warunki gwarancji.  </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Załącznik nr 2 – Wzór protokołu odbioru.  </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 </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 </w:t>
      </w:r>
    </w:p>
    <w:p w:rsidR="00A412EE" w:rsidRPr="00917AE6" w:rsidRDefault="006109B5" w:rsidP="00A412EE">
      <w:pPr>
        <w:widowControl w:val="0"/>
        <w:autoSpaceDE w:val="0"/>
        <w:autoSpaceDN w:val="0"/>
        <w:adjustRightInd w:val="0"/>
        <w:spacing w:after="0" w:line="240" w:lineRule="auto"/>
        <w:rPr>
          <w:rFonts w:ascii="Times New Roman" w:eastAsia="Calibri" w:hAnsi="Times New Roman" w:cs="Times New Roman"/>
          <w:b/>
          <w:bCs/>
          <w:sz w:val="16"/>
          <w:szCs w:val="16"/>
          <w:lang w:eastAsia="pl-PL"/>
        </w:rPr>
      </w:pPr>
      <w:r w:rsidRPr="00AD6257">
        <w:rPr>
          <w:rFonts w:ascii="Times New Roman" w:eastAsia="Calibri" w:hAnsi="Times New Roman" w:cs="Times New Roman"/>
          <w:color w:val="000000"/>
          <w:sz w:val="24"/>
          <w:szCs w:val="24"/>
        </w:rPr>
        <w:t xml:space="preserve"> </w:t>
      </w:r>
    </w:p>
    <w:p w:rsidR="00A412EE" w:rsidRDefault="00A412EE" w:rsidP="00A412EE">
      <w:pPr>
        <w:widowControl w:val="0"/>
        <w:autoSpaceDE w:val="0"/>
        <w:autoSpaceDN w:val="0"/>
        <w:adjustRightInd w:val="0"/>
        <w:spacing w:after="0" w:line="240" w:lineRule="auto"/>
        <w:ind w:firstLine="567"/>
        <w:rPr>
          <w:rFonts w:ascii="Times New Roman" w:eastAsia="Calibri" w:hAnsi="Times New Roman" w:cs="Times New Roman"/>
          <w:b/>
          <w:bCs/>
          <w:sz w:val="23"/>
          <w:szCs w:val="23"/>
          <w:lang w:eastAsia="pl-PL"/>
        </w:rPr>
      </w:pPr>
    </w:p>
    <w:p w:rsidR="00A412EE" w:rsidRPr="00DD0B92" w:rsidRDefault="00A412EE" w:rsidP="00A412EE">
      <w:pPr>
        <w:widowControl w:val="0"/>
        <w:autoSpaceDE w:val="0"/>
        <w:autoSpaceDN w:val="0"/>
        <w:adjustRightInd w:val="0"/>
        <w:spacing w:after="0" w:line="240" w:lineRule="auto"/>
        <w:ind w:firstLine="567"/>
        <w:rPr>
          <w:rFonts w:ascii="Times New Roman" w:eastAsia="Calibri" w:hAnsi="Times New Roman" w:cs="Times New Roman"/>
          <w:sz w:val="23"/>
          <w:szCs w:val="23"/>
          <w:lang w:eastAsia="pl-PL"/>
        </w:rPr>
      </w:pPr>
      <w:r w:rsidRPr="00DD0B92">
        <w:rPr>
          <w:rFonts w:ascii="Times New Roman" w:eastAsia="Calibri" w:hAnsi="Times New Roman" w:cs="Times New Roman"/>
          <w:b/>
          <w:bCs/>
          <w:sz w:val="23"/>
          <w:szCs w:val="23"/>
          <w:lang w:eastAsia="pl-PL"/>
        </w:rPr>
        <w:t xml:space="preserve">ZAMAWIAJĄCY </w:t>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t xml:space="preserve">WYKONAWCA </w:t>
      </w:r>
    </w:p>
    <w:p w:rsidR="00A412EE" w:rsidRPr="00DD0B92" w:rsidRDefault="00A412EE" w:rsidP="00A412EE">
      <w:pPr>
        <w:widowControl w:val="0"/>
        <w:spacing w:after="0" w:line="20" w:lineRule="atLeast"/>
        <w:rPr>
          <w:rFonts w:ascii="Times New Roman" w:eastAsia="Calibri" w:hAnsi="Times New Roman" w:cs="Times New Roman"/>
          <w:sz w:val="23"/>
          <w:szCs w:val="23"/>
          <w:lang w:eastAsia="pl-PL"/>
        </w:rPr>
      </w:pPr>
    </w:p>
    <w:p w:rsidR="00A412EE"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A412EE"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A412EE"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A412EE"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A412EE"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A412EE"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A412EE" w:rsidRPr="00DD0B92"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6109B5" w:rsidRPr="00AD6257" w:rsidRDefault="00A412EE" w:rsidP="00A412EE">
      <w:pPr>
        <w:spacing w:after="0" w:line="276" w:lineRule="auto"/>
        <w:jc w:val="both"/>
        <w:rPr>
          <w:rFonts w:ascii="Times New Roman" w:eastAsia="Calibri" w:hAnsi="Times New Roman" w:cs="Times New Roman"/>
          <w:color w:val="000000"/>
          <w:sz w:val="24"/>
          <w:szCs w:val="24"/>
        </w:rPr>
      </w:pPr>
      <w:r w:rsidRPr="00DD0B92">
        <w:rPr>
          <w:rFonts w:ascii="Times New Roman" w:eastAsia="Calibri" w:hAnsi="Times New Roman" w:cs="Times New Roman"/>
          <w:sz w:val="23"/>
          <w:szCs w:val="23"/>
          <w:lang w:eastAsia="pl-PL"/>
        </w:rPr>
        <w:t xml:space="preserve">………………………………… </w:t>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t>……………………………….</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 </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 </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 </w:t>
      </w:r>
    </w:p>
    <w:p w:rsidR="00A412EE" w:rsidRDefault="00A412E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lastRenderedPageBreak/>
        <w:t xml:space="preserve">Załącznik nr 2  </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do umowy nr …………. </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z dnia …………………….. </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 </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Miejscowość dnia …………………………..  </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 </w:t>
      </w:r>
    </w:p>
    <w:p w:rsidR="006109B5" w:rsidRPr="00A412EE" w:rsidRDefault="006109B5" w:rsidP="00A412EE">
      <w:pPr>
        <w:spacing w:after="0" w:line="276" w:lineRule="auto"/>
        <w:jc w:val="center"/>
        <w:rPr>
          <w:rFonts w:ascii="Times New Roman" w:eastAsia="Calibri" w:hAnsi="Times New Roman" w:cs="Times New Roman"/>
          <w:b/>
          <w:color w:val="000000"/>
          <w:sz w:val="24"/>
          <w:szCs w:val="24"/>
        </w:rPr>
      </w:pPr>
      <w:r w:rsidRPr="00A412EE">
        <w:rPr>
          <w:rFonts w:ascii="Times New Roman" w:eastAsia="Calibri" w:hAnsi="Times New Roman" w:cs="Times New Roman"/>
          <w:b/>
          <w:color w:val="000000"/>
          <w:sz w:val="24"/>
          <w:szCs w:val="24"/>
        </w:rPr>
        <w:t>Wzór</w:t>
      </w:r>
    </w:p>
    <w:p w:rsidR="006109B5" w:rsidRPr="00A412EE" w:rsidRDefault="006109B5" w:rsidP="00A412EE">
      <w:pPr>
        <w:spacing w:after="0" w:line="276" w:lineRule="auto"/>
        <w:jc w:val="center"/>
        <w:rPr>
          <w:rFonts w:ascii="Times New Roman" w:eastAsia="Calibri" w:hAnsi="Times New Roman" w:cs="Times New Roman"/>
          <w:b/>
          <w:color w:val="000000"/>
          <w:sz w:val="28"/>
          <w:szCs w:val="24"/>
        </w:rPr>
      </w:pPr>
      <w:r w:rsidRPr="00A412EE">
        <w:rPr>
          <w:rFonts w:ascii="Times New Roman" w:eastAsia="Calibri" w:hAnsi="Times New Roman" w:cs="Times New Roman"/>
          <w:b/>
          <w:color w:val="000000"/>
          <w:sz w:val="28"/>
          <w:szCs w:val="24"/>
        </w:rPr>
        <w:t>Protokół odbioru</w:t>
      </w:r>
    </w:p>
    <w:p w:rsidR="00A412EE" w:rsidRDefault="00A412EE" w:rsidP="00AD6257">
      <w:pPr>
        <w:spacing w:after="0" w:line="276" w:lineRule="auto"/>
        <w:jc w:val="both"/>
        <w:rPr>
          <w:rFonts w:ascii="Times New Roman" w:eastAsia="Calibri" w:hAnsi="Times New Roman" w:cs="Times New Roman"/>
          <w:color w:val="000000"/>
          <w:sz w:val="24"/>
          <w:szCs w:val="24"/>
        </w:rPr>
      </w:pP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W dniu w siedzibie …………….…………………… dokonano odbioru ilościowo </w:t>
      </w:r>
      <w:r w:rsidR="00A412EE">
        <w:rPr>
          <w:rFonts w:ascii="Times New Roman" w:eastAsia="Calibri" w:hAnsi="Times New Roman" w:cs="Times New Roman"/>
          <w:color w:val="000000"/>
          <w:sz w:val="24"/>
          <w:szCs w:val="24"/>
        </w:rPr>
        <w:t>–</w:t>
      </w:r>
      <w:r w:rsidRPr="00AD6257">
        <w:rPr>
          <w:rFonts w:ascii="Times New Roman" w:eastAsia="Calibri" w:hAnsi="Times New Roman" w:cs="Times New Roman"/>
          <w:color w:val="000000"/>
          <w:sz w:val="24"/>
          <w:szCs w:val="24"/>
        </w:rPr>
        <w:t xml:space="preserve"> jakościowego</w:t>
      </w:r>
      <w:r w:rsidR="00A412EE">
        <w:rPr>
          <w:rFonts w:ascii="Times New Roman" w:eastAsia="Calibri" w:hAnsi="Times New Roman" w:cs="Times New Roman"/>
          <w:color w:val="000000"/>
          <w:sz w:val="24"/>
          <w:szCs w:val="24"/>
        </w:rPr>
        <w:t xml:space="preserve"> </w:t>
      </w:r>
      <w:r w:rsidRPr="00AD6257">
        <w:rPr>
          <w:rFonts w:ascii="Times New Roman" w:eastAsia="Calibri" w:hAnsi="Times New Roman" w:cs="Times New Roman"/>
          <w:color w:val="000000"/>
          <w:sz w:val="24"/>
          <w:szCs w:val="24"/>
        </w:rPr>
        <w:t xml:space="preserve">sprzętu w ramach umowy nr ……………………………..……. z dnia ……………………………………………. </w:t>
      </w:r>
    </w:p>
    <w:p w:rsidR="00A412EE" w:rsidRDefault="00A412EE" w:rsidP="00AD6257">
      <w:pPr>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Dane sprzętu:</w:t>
      </w:r>
    </w:p>
    <w:p w:rsidR="00A412EE" w:rsidRDefault="00A412EE"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 </w:t>
      </w:r>
    </w:p>
    <w:p w:rsidR="00A412EE"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Dostawa została przyjęta (nieprzyjęta)* ze względu na</w:t>
      </w:r>
      <w:r w:rsidR="00A412EE">
        <w:rPr>
          <w:rFonts w:ascii="Times New Roman" w:eastAsia="Calibri" w:hAnsi="Times New Roman" w:cs="Times New Roman"/>
          <w:color w:val="000000"/>
          <w:sz w:val="24"/>
          <w:szCs w:val="24"/>
        </w:rPr>
        <w:t>:</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 </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 </w:t>
      </w:r>
    </w:p>
    <w:p w:rsidR="00A412EE" w:rsidRPr="00DD0B92" w:rsidRDefault="00A412EE" w:rsidP="00A412EE">
      <w:pPr>
        <w:widowControl w:val="0"/>
        <w:autoSpaceDE w:val="0"/>
        <w:autoSpaceDN w:val="0"/>
        <w:adjustRightInd w:val="0"/>
        <w:spacing w:after="0" w:line="240" w:lineRule="auto"/>
        <w:ind w:firstLine="567"/>
        <w:rPr>
          <w:rFonts w:ascii="Times New Roman" w:eastAsia="Calibri" w:hAnsi="Times New Roman" w:cs="Times New Roman"/>
          <w:sz w:val="23"/>
          <w:szCs w:val="23"/>
          <w:lang w:eastAsia="pl-PL"/>
        </w:rPr>
      </w:pPr>
      <w:r w:rsidRPr="00DD0B92">
        <w:rPr>
          <w:rFonts w:ascii="Times New Roman" w:eastAsia="Calibri" w:hAnsi="Times New Roman" w:cs="Times New Roman"/>
          <w:b/>
          <w:bCs/>
          <w:sz w:val="23"/>
          <w:szCs w:val="23"/>
          <w:lang w:eastAsia="pl-PL"/>
        </w:rPr>
        <w:t xml:space="preserve">ZAMAWIAJĄCY </w:t>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t xml:space="preserve">WYKONAWCA </w:t>
      </w:r>
    </w:p>
    <w:p w:rsidR="00A412EE" w:rsidRPr="00DD0B92" w:rsidRDefault="00A412EE" w:rsidP="00A412EE">
      <w:pPr>
        <w:widowControl w:val="0"/>
        <w:spacing w:after="0" w:line="20" w:lineRule="atLeast"/>
        <w:rPr>
          <w:rFonts w:ascii="Times New Roman" w:eastAsia="Calibri" w:hAnsi="Times New Roman" w:cs="Times New Roman"/>
          <w:sz w:val="23"/>
          <w:szCs w:val="23"/>
          <w:lang w:eastAsia="pl-PL"/>
        </w:rPr>
      </w:pPr>
    </w:p>
    <w:p w:rsidR="00A412EE"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A412EE"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A412EE"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A412EE"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A412EE"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A412EE"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A412EE" w:rsidRPr="00DD0B92"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6109B5" w:rsidRPr="00AD6257" w:rsidRDefault="00A412EE" w:rsidP="00A412EE">
      <w:pPr>
        <w:spacing w:line="276" w:lineRule="auto"/>
        <w:jc w:val="both"/>
        <w:rPr>
          <w:rFonts w:ascii="Times New Roman" w:eastAsia="Calibri" w:hAnsi="Times New Roman" w:cs="Times New Roman"/>
          <w:color w:val="000000"/>
          <w:sz w:val="24"/>
          <w:szCs w:val="24"/>
        </w:rPr>
      </w:pPr>
      <w:r w:rsidRPr="00DD0B92">
        <w:rPr>
          <w:rFonts w:ascii="Times New Roman" w:eastAsia="Calibri" w:hAnsi="Times New Roman" w:cs="Times New Roman"/>
          <w:sz w:val="23"/>
          <w:szCs w:val="23"/>
          <w:lang w:eastAsia="pl-PL"/>
        </w:rPr>
        <w:t xml:space="preserve">………………………………… </w:t>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t>……………………………….</w:t>
      </w:r>
      <w:r w:rsidR="006109B5" w:rsidRPr="00AD6257">
        <w:rPr>
          <w:rFonts w:ascii="Times New Roman" w:eastAsia="Calibri" w:hAnsi="Times New Roman" w:cs="Times New Roman"/>
          <w:color w:val="000000"/>
          <w:sz w:val="24"/>
          <w:szCs w:val="24"/>
        </w:rPr>
        <w:t xml:space="preserve"> </w:t>
      </w:r>
    </w:p>
    <w:p w:rsidR="00DD0B92" w:rsidRPr="00A412EE" w:rsidRDefault="00A412EE" w:rsidP="00A412EE">
      <w:pPr>
        <w:spacing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niepotrzebne skreślić</w:t>
      </w:r>
    </w:p>
    <w:sectPr w:rsidR="00DD0B92" w:rsidRPr="00A412EE" w:rsidSect="00AD5727">
      <w:pgSz w:w="11906" w:h="16838"/>
      <w:pgMar w:top="851" w:right="1134" w:bottom="1276" w:left="1134" w:header="567" w:footer="2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263" w:rsidRDefault="003F7263" w:rsidP="00D16446">
      <w:pPr>
        <w:spacing w:after="0" w:line="240" w:lineRule="auto"/>
      </w:pPr>
      <w:r>
        <w:separator/>
      </w:r>
    </w:p>
  </w:endnote>
  <w:endnote w:type="continuationSeparator" w:id="0">
    <w:p w:rsidR="003F7263" w:rsidRDefault="003F7263" w:rsidP="00D1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9B5" w:rsidRDefault="006109B5" w:rsidP="00CA5F75">
    <w:pPr>
      <w:pStyle w:val="Stopka"/>
      <w:pBdr>
        <w:top w:val="single" w:sz="4" w:space="1" w:color="D9D9D9"/>
      </w:pBdr>
      <w:rPr>
        <w:b/>
        <w:bCs/>
      </w:rPr>
    </w:pPr>
    <w:r>
      <w:fldChar w:fldCharType="begin"/>
    </w:r>
    <w:r>
      <w:instrText>PAGE   \* MERGEFORMAT</w:instrText>
    </w:r>
    <w:r>
      <w:fldChar w:fldCharType="separate"/>
    </w:r>
    <w:r w:rsidR="002C536A" w:rsidRPr="002C536A">
      <w:rPr>
        <w:b/>
        <w:bCs/>
        <w:noProof/>
      </w:rPr>
      <w:t>22</w:t>
    </w:r>
    <w:r>
      <w:rPr>
        <w:b/>
        <w:bCs/>
      </w:rPr>
      <w:fldChar w:fldCharType="end"/>
    </w:r>
    <w:r>
      <w:rPr>
        <w:b/>
        <w:bCs/>
      </w:rPr>
      <w:t xml:space="preserve"> | </w:t>
    </w:r>
    <w:r w:rsidRPr="00863A82">
      <w:rPr>
        <w:color w:val="808080"/>
        <w:spacing w:val="60"/>
      </w:rPr>
      <w:t>Strona</w:t>
    </w:r>
  </w:p>
  <w:p w:rsidR="006109B5" w:rsidRDefault="006109B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9B5" w:rsidRDefault="006109B5" w:rsidP="00CA5F75">
    <w:pPr>
      <w:pStyle w:val="Stopka"/>
      <w:pBdr>
        <w:top w:val="single" w:sz="4" w:space="1" w:color="D9D9D9"/>
      </w:pBdr>
      <w:rPr>
        <w:b/>
        <w:bCs/>
      </w:rPr>
    </w:pPr>
    <w:r>
      <w:fldChar w:fldCharType="begin"/>
    </w:r>
    <w:r>
      <w:instrText>PAGE   \* MERGEFORMAT</w:instrText>
    </w:r>
    <w:r>
      <w:fldChar w:fldCharType="separate"/>
    </w:r>
    <w:r w:rsidR="002C536A" w:rsidRPr="002C536A">
      <w:rPr>
        <w:b/>
        <w:bCs/>
        <w:noProof/>
      </w:rPr>
      <w:t>31</w:t>
    </w:r>
    <w:r>
      <w:rPr>
        <w:b/>
        <w:bCs/>
      </w:rPr>
      <w:fldChar w:fldCharType="end"/>
    </w:r>
    <w:r>
      <w:rPr>
        <w:b/>
        <w:bCs/>
      </w:rPr>
      <w:t xml:space="preserve"> | </w:t>
    </w:r>
    <w:r w:rsidRPr="00894F1F">
      <w:rPr>
        <w:color w:val="7F7F7F"/>
        <w:spacing w:val="60"/>
      </w:rPr>
      <w:t>Strona</w:t>
    </w:r>
  </w:p>
  <w:p w:rsidR="006109B5" w:rsidRDefault="006109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263" w:rsidRDefault="003F7263" w:rsidP="00D16446">
      <w:pPr>
        <w:spacing w:after="0" w:line="240" w:lineRule="auto"/>
      </w:pPr>
      <w:r>
        <w:separator/>
      </w:r>
    </w:p>
  </w:footnote>
  <w:footnote w:type="continuationSeparator" w:id="0">
    <w:p w:rsidR="003F7263" w:rsidRDefault="003F7263" w:rsidP="00D16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9B5" w:rsidRDefault="006109B5" w:rsidP="00710EC4">
    <w:pPr>
      <w:pStyle w:val="Nagwek"/>
      <w:spacing w:after="240"/>
      <w:jc w:val="center"/>
    </w:pPr>
    <w:r w:rsidRPr="00D16446">
      <w:rPr>
        <w:rFonts w:ascii="Times New Roman" w:eastAsia="Times New Roman" w:hAnsi="Times New Roman"/>
        <w:b/>
        <w:sz w:val="16"/>
        <w:szCs w:val="16"/>
        <w:u w:val="single"/>
        <w:lang w:eastAsia="zh-CN"/>
      </w:rPr>
      <w:t>ZP.272.0</w:t>
    </w:r>
    <w:r>
      <w:rPr>
        <w:rFonts w:ascii="Times New Roman" w:eastAsia="Times New Roman" w:hAnsi="Times New Roman"/>
        <w:b/>
        <w:sz w:val="16"/>
        <w:szCs w:val="16"/>
        <w:u w:val="single"/>
        <w:lang w:eastAsia="zh-CN"/>
      </w:rPr>
      <w:t>8</w:t>
    </w:r>
    <w:r w:rsidRPr="00D16446">
      <w:rPr>
        <w:rFonts w:ascii="Times New Roman" w:eastAsia="Times New Roman" w:hAnsi="Times New Roman"/>
        <w:b/>
        <w:sz w:val="16"/>
        <w:szCs w:val="16"/>
        <w:u w:val="single"/>
        <w:lang w:eastAsia="zh-CN"/>
      </w:rPr>
      <w:t xml:space="preserve">.2020 </w:t>
    </w:r>
    <w:r>
      <w:rPr>
        <w:rFonts w:ascii="Times New Roman" w:eastAsia="Times New Roman" w:hAnsi="Times New Roman"/>
        <w:b/>
        <w:sz w:val="16"/>
        <w:szCs w:val="16"/>
        <w:u w:val="single"/>
        <w:lang w:eastAsia="zh-CN"/>
      </w:rPr>
      <w:t xml:space="preserve">             Wsparcie dzieci umieszczonych w pieczy zastępczej w okresie epidemii COVID-19 – zakup laptopów            SIWZ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9B5" w:rsidRPr="00B778CE" w:rsidRDefault="006109B5" w:rsidP="00B778CE">
    <w:pPr>
      <w:pStyle w:val="Nagwek"/>
      <w:spacing w:after="240"/>
      <w:jc w:val="center"/>
    </w:pPr>
    <w:r w:rsidRPr="00B778CE">
      <w:rPr>
        <w:rFonts w:ascii="Times New Roman" w:eastAsia="Times New Roman" w:hAnsi="Times New Roman"/>
        <w:b/>
        <w:sz w:val="16"/>
        <w:szCs w:val="16"/>
        <w:u w:val="single"/>
        <w:lang w:eastAsia="zh-CN"/>
      </w:rPr>
      <w:t>ZP.272.08.2020              Wsparcie dzieci umieszczonych w pieczy zastępczej w okresie epidemii COVID-19 – zakup laptopów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825"/>
    <w:multiLevelType w:val="hybridMultilevel"/>
    <w:tmpl w:val="6D4EDF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0B6864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2745AA"/>
    <w:multiLevelType w:val="hybridMultilevel"/>
    <w:tmpl w:val="7D76A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565492"/>
    <w:multiLevelType w:val="hybridMultilevel"/>
    <w:tmpl w:val="20D04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743B9"/>
    <w:multiLevelType w:val="hybridMultilevel"/>
    <w:tmpl w:val="9C864D86"/>
    <w:lvl w:ilvl="0" w:tplc="0415000F">
      <w:start w:val="1"/>
      <w:numFmt w:val="decimal"/>
      <w:lvlText w:val="%1."/>
      <w:lvlJc w:val="left"/>
      <w:pPr>
        <w:ind w:left="720" w:hanging="360"/>
      </w:pPr>
      <w:rPr>
        <w:rFonts w:hint="default"/>
      </w:rPr>
    </w:lvl>
    <w:lvl w:ilvl="1" w:tplc="0106958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884331"/>
    <w:multiLevelType w:val="hybridMultilevel"/>
    <w:tmpl w:val="B13A8F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EB5EE1"/>
    <w:multiLevelType w:val="hybridMultilevel"/>
    <w:tmpl w:val="12BE4D42"/>
    <w:lvl w:ilvl="0" w:tplc="04150011">
      <w:start w:val="1"/>
      <w:numFmt w:val="decimal"/>
      <w:lvlText w:val="%1)"/>
      <w:lvlJc w:val="left"/>
      <w:pPr>
        <w:ind w:left="98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155F68"/>
    <w:multiLevelType w:val="hybridMultilevel"/>
    <w:tmpl w:val="ACE8EC90"/>
    <w:lvl w:ilvl="0" w:tplc="0415000F">
      <w:start w:val="1"/>
      <w:numFmt w:val="decimal"/>
      <w:lvlText w:val="%1."/>
      <w:lvlJc w:val="left"/>
      <w:pPr>
        <w:ind w:left="720" w:hanging="360"/>
      </w:pPr>
      <w:rPr>
        <w:rFonts w:hint="default"/>
      </w:rPr>
    </w:lvl>
    <w:lvl w:ilvl="1" w:tplc="AD6EF9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E32745"/>
    <w:multiLevelType w:val="multilevel"/>
    <w:tmpl w:val="73DC380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DFC0E48"/>
    <w:multiLevelType w:val="hybridMultilevel"/>
    <w:tmpl w:val="1C6EF138"/>
    <w:lvl w:ilvl="0" w:tplc="04150011">
      <w:start w:val="1"/>
      <w:numFmt w:val="decimal"/>
      <w:lvlText w:val="%1)"/>
      <w:lvlJc w:val="left"/>
      <w:pPr>
        <w:ind w:left="2629" w:hanging="360"/>
      </w:pPr>
      <w:rPr>
        <w:rFonts w:hint="default"/>
      </w:rPr>
    </w:lvl>
    <w:lvl w:ilvl="1" w:tplc="842C3608">
      <w:start w:val="1"/>
      <w:numFmt w:val="decimal"/>
      <w:lvlText w:val="%2."/>
      <w:lvlJc w:val="left"/>
      <w:pPr>
        <w:ind w:left="3060" w:hanging="360"/>
      </w:pPr>
      <w:rPr>
        <w:rFonts w:hint="default"/>
      </w:r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 w15:restartNumberingAfterBreak="0">
    <w:nsid w:val="23897512"/>
    <w:multiLevelType w:val="hybridMultilevel"/>
    <w:tmpl w:val="4B86DA40"/>
    <w:lvl w:ilvl="0" w:tplc="B4EEBE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99361E"/>
    <w:multiLevelType w:val="hybridMultilevel"/>
    <w:tmpl w:val="A26A6C0C"/>
    <w:lvl w:ilvl="0" w:tplc="04150017">
      <w:start w:val="1"/>
      <w:numFmt w:val="lowerLetter"/>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2" w15:restartNumberingAfterBreak="0">
    <w:nsid w:val="2F27266A"/>
    <w:multiLevelType w:val="hybridMultilevel"/>
    <w:tmpl w:val="DCEE3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FF048A"/>
    <w:multiLevelType w:val="hybridMultilevel"/>
    <w:tmpl w:val="AB36E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282B2F"/>
    <w:multiLevelType w:val="hybridMultilevel"/>
    <w:tmpl w:val="DE98F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6D404A"/>
    <w:multiLevelType w:val="hybridMultilevel"/>
    <w:tmpl w:val="55229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B8272C"/>
    <w:multiLevelType w:val="hybridMultilevel"/>
    <w:tmpl w:val="A0FED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9D472F"/>
    <w:multiLevelType w:val="hybridMultilevel"/>
    <w:tmpl w:val="7EE81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021EB6"/>
    <w:multiLevelType w:val="hybridMultilevel"/>
    <w:tmpl w:val="428C471A"/>
    <w:lvl w:ilvl="0" w:tplc="0415000F">
      <w:start w:val="1"/>
      <w:numFmt w:val="decimal"/>
      <w:lvlText w:val="%1."/>
      <w:lvlJc w:val="left"/>
      <w:pPr>
        <w:ind w:left="720" w:hanging="360"/>
      </w:pPr>
      <w:rPr>
        <w:rFonts w:hint="default"/>
      </w:rPr>
    </w:lvl>
    <w:lvl w:ilvl="1" w:tplc="39249A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380537"/>
    <w:multiLevelType w:val="hybridMultilevel"/>
    <w:tmpl w:val="9FB6BB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555432"/>
    <w:multiLevelType w:val="hybridMultilevel"/>
    <w:tmpl w:val="634234E8"/>
    <w:lvl w:ilvl="0" w:tplc="92728EBE">
      <w:start w:val="1"/>
      <w:numFmt w:val="decimal"/>
      <w:lvlText w:val="%1)"/>
      <w:lvlJc w:val="left"/>
      <w:pPr>
        <w:ind w:left="927" w:hanging="360"/>
      </w:pPr>
      <w:rPr>
        <w:rFonts w:hint="default"/>
      </w:rPr>
    </w:lvl>
    <w:lvl w:ilvl="1" w:tplc="94701E58">
      <w:start w:val="1"/>
      <w:numFmt w:val="lowerLetter"/>
      <w:lvlText w:val="%2)"/>
      <w:lvlJc w:val="left"/>
      <w:pPr>
        <w:ind w:left="1647" w:hanging="360"/>
      </w:pPr>
      <w:rPr>
        <w:rFonts w:hint="default"/>
      </w:rPr>
    </w:lvl>
    <w:lvl w:ilvl="2" w:tplc="2AAC89EE">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67463B1C"/>
    <w:multiLevelType w:val="hybridMultilevel"/>
    <w:tmpl w:val="E1D06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171072"/>
    <w:multiLevelType w:val="hybridMultilevel"/>
    <w:tmpl w:val="B5FC1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A32737"/>
    <w:multiLevelType w:val="hybridMultilevel"/>
    <w:tmpl w:val="2C3C4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387694"/>
    <w:multiLevelType w:val="hybridMultilevel"/>
    <w:tmpl w:val="DA7EA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471540"/>
    <w:multiLevelType w:val="hybridMultilevel"/>
    <w:tmpl w:val="A1326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9513F8"/>
    <w:multiLevelType w:val="hybridMultilevel"/>
    <w:tmpl w:val="FEB4E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423EE4"/>
    <w:multiLevelType w:val="hybridMultilevel"/>
    <w:tmpl w:val="9D44B146"/>
    <w:lvl w:ilvl="0" w:tplc="04150011">
      <w:start w:val="1"/>
      <w:numFmt w:val="decimal"/>
      <w:lvlText w:val="%1)"/>
      <w:lvlJc w:val="left"/>
      <w:pPr>
        <w:ind w:left="720" w:hanging="360"/>
      </w:pPr>
      <w:rPr>
        <w:rFonts w:hint="default"/>
      </w:rPr>
    </w:lvl>
    <w:lvl w:ilvl="1" w:tplc="B4EEBEA6">
      <w:start w:val="1"/>
      <w:numFmt w:val="decimal"/>
      <w:lvlText w:val="%2."/>
      <w:lvlJc w:val="left"/>
      <w:pPr>
        <w:ind w:left="1440" w:hanging="360"/>
      </w:pPr>
      <w:rPr>
        <w:rFonts w:hint="default"/>
      </w:rPr>
    </w:lvl>
    <w:lvl w:ilvl="2" w:tplc="3FFC0A4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7949D8"/>
    <w:multiLevelType w:val="hybridMultilevel"/>
    <w:tmpl w:val="87CE6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7A5AE5"/>
    <w:multiLevelType w:val="hybridMultilevel"/>
    <w:tmpl w:val="85CED0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6"/>
  </w:num>
  <w:num w:numId="3">
    <w:abstractNumId w:val="29"/>
  </w:num>
  <w:num w:numId="4">
    <w:abstractNumId w:val="26"/>
  </w:num>
  <w:num w:numId="5">
    <w:abstractNumId w:val="18"/>
  </w:num>
  <w:num w:numId="6">
    <w:abstractNumId w:val="21"/>
  </w:num>
  <w:num w:numId="7">
    <w:abstractNumId w:val="20"/>
  </w:num>
  <w:num w:numId="8">
    <w:abstractNumId w:val="4"/>
  </w:num>
  <w:num w:numId="9">
    <w:abstractNumId w:val="22"/>
  </w:num>
  <w:num w:numId="10">
    <w:abstractNumId w:val="25"/>
  </w:num>
  <w:num w:numId="11">
    <w:abstractNumId w:val="28"/>
  </w:num>
  <w:num w:numId="12">
    <w:abstractNumId w:val="27"/>
  </w:num>
  <w:num w:numId="13">
    <w:abstractNumId w:val="23"/>
  </w:num>
  <w:num w:numId="14">
    <w:abstractNumId w:val="14"/>
  </w:num>
  <w:num w:numId="15">
    <w:abstractNumId w:val="7"/>
  </w:num>
  <w:num w:numId="16">
    <w:abstractNumId w:val="13"/>
  </w:num>
  <w:num w:numId="17">
    <w:abstractNumId w:val="5"/>
  </w:num>
  <w:num w:numId="18">
    <w:abstractNumId w:val="10"/>
  </w:num>
  <w:num w:numId="19">
    <w:abstractNumId w:val="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0"/>
  </w:num>
  <w:num w:numId="23">
    <w:abstractNumId w:val="8"/>
  </w:num>
  <w:num w:numId="24">
    <w:abstractNumId w:val="3"/>
  </w:num>
  <w:num w:numId="25">
    <w:abstractNumId w:val="2"/>
  </w:num>
  <w:num w:numId="26">
    <w:abstractNumId w:val="24"/>
  </w:num>
  <w:num w:numId="27">
    <w:abstractNumId w:val="12"/>
  </w:num>
  <w:num w:numId="28">
    <w:abstractNumId w:val="16"/>
  </w:num>
  <w:num w:numId="29">
    <w:abstractNumId w:val="17"/>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6B"/>
    <w:rsid w:val="00000CA3"/>
    <w:rsid w:val="00047ADA"/>
    <w:rsid w:val="000B7EC1"/>
    <w:rsid w:val="000D45F3"/>
    <w:rsid w:val="000D7CB5"/>
    <w:rsid w:val="000F5B6B"/>
    <w:rsid w:val="00104C31"/>
    <w:rsid w:val="00137901"/>
    <w:rsid w:val="001516B7"/>
    <w:rsid w:val="00176194"/>
    <w:rsid w:val="001903DD"/>
    <w:rsid w:val="001A7C47"/>
    <w:rsid w:val="001F5C50"/>
    <w:rsid w:val="00233094"/>
    <w:rsid w:val="002C536A"/>
    <w:rsid w:val="002F33AE"/>
    <w:rsid w:val="0034700C"/>
    <w:rsid w:val="00360138"/>
    <w:rsid w:val="00396F60"/>
    <w:rsid w:val="00397E9B"/>
    <w:rsid w:val="003B5044"/>
    <w:rsid w:val="003F7263"/>
    <w:rsid w:val="00435D2F"/>
    <w:rsid w:val="004510D6"/>
    <w:rsid w:val="004529EF"/>
    <w:rsid w:val="004E5790"/>
    <w:rsid w:val="004E5B34"/>
    <w:rsid w:val="004F2758"/>
    <w:rsid w:val="005B4239"/>
    <w:rsid w:val="0060732D"/>
    <w:rsid w:val="006109B5"/>
    <w:rsid w:val="006222A0"/>
    <w:rsid w:val="00710EC4"/>
    <w:rsid w:val="00715770"/>
    <w:rsid w:val="007453CB"/>
    <w:rsid w:val="00796B3D"/>
    <w:rsid w:val="007A7825"/>
    <w:rsid w:val="00803D9C"/>
    <w:rsid w:val="008775E4"/>
    <w:rsid w:val="0089170D"/>
    <w:rsid w:val="008A3095"/>
    <w:rsid w:val="008D3CFB"/>
    <w:rsid w:val="00914D4C"/>
    <w:rsid w:val="00917AE6"/>
    <w:rsid w:val="00A412EE"/>
    <w:rsid w:val="00AA76E9"/>
    <w:rsid w:val="00AC4CCB"/>
    <w:rsid w:val="00AD5727"/>
    <w:rsid w:val="00AD6257"/>
    <w:rsid w:val="00B16F38"/>
    <w:rsid w:val="00B55BE3"/>
    <w:rsid w:val="00B778CE"/>
    <w:rsid w:val="00C50383"/>
    <w:rsid w:val="00C517EF"/>
    <w:rsid w:val="00C660BF"/>
    <w:rsid w:val="00CA5F75"/>
    <w:rsid w:val="00CE07D8"/>
    <w:rsid w:val="00CF232A"/>
    <w:rsid w:val="00D16446"/>
    <w:rsid w:val="00DD0B92"/>
    <w:rsid w:val="00E00DD1"/>
    <w:rsid w:val="00E213F3"/>
    <w:rsid w:val="00E4151E"/>
    <w:rsid w:val="00E42500"/>
    <w:rsid w:val="00F220F6"/>
    <w:rsid w:val="00F3347B"/>
    <w:rsid w:val="00F60EEC"/>
    <w:rsid w:val="00F772DD"/>
    <w:rsid w:val="00FF0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68ABBD-522D-4955-98A6-A14C51C1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D0B92"/>
    <w:pPr>
      <w:keepNext/>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semiHidden/>
    <w:unhideWhenUsed/>
    <w:qFormat/>
    <w:rsid w:val="00DD0B92"/>
    <w:pPr>
      <w:keepNext/>
      <w:spacing w:before="240" w:after="60"/>
      <w:outlineLvl w:val="1"/>
    </w:pPr>
    <w:rPr>
      <w:rFonts w:ascii="Calibri Light" w:eastAsia="Times New Roman" w:hAnsi="Calibri Light" w:cs="Times New Roman"/>
      <w:b/>
      <w:bCs/>
      <w:i/>
      <w:iCs/>
      <w:sz w:val="28"/>
      <w:szCs w:val="28"/>
    </w:rPr>
  </w:style>
  <w:style w:type="paragraph" w:styleId="Nagwek7">
    <w:name w:val="heading 7"/>
    <w:basedOn w:val="Normalny"/>
    <w:next w:val="Normalny"/>
    <w:link w:val="Nagwek7Znak"/>
    <w:uiPriority w:val="9"/>
    <w:semiHidden/>
    <w:unhideWhenUsed/>
    <w:qFormat/>
    <w:rsid w:val="00DD0B92"/>
    <w:pPr>
      <w:spacing w:before="240" w:after="60"/>
      <w:outlineLvl w:val="6"/>
    </w:pPr>
    <w:rPr>
      <w:rFonts w:ascii="Calibri" w:eastAsia="Times New Roman" w:hAnsi="Calibri" w:cs="Times New Roman"/>
      <w:sz w:val="24"/>
      <w:szCs w:val="24"/>
    </w:rPr>
  </w:style>
  <w:style w:type="paragraph" w:styleId="Nagwek9">
    <w:name w:val="heading 9"/>
    <w:basedOn w:val="Normalny"/>
    <w:next w:val="Normalny"/>
    <w:link w:val="Nagwek9Znak"/>
    <w:uiPriority w:val="9"/>
    <w:semiHidden/>
    <w:unhideWhenUsed/>
    <w:qFormat/>
    <w:rsid w:val="00DD0B92"/>
    <w:pPr>
      <w:spacing w:before="240" w:after="60"/>
      <w:outlineLvl w:val="8"/>
    </w:pPr>
    <w:rPr>
      <w:rFonts w:ascii="Calibri Light" w:eastAsia="Times New Roman" w:hAnsi="Calibri Light"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D0B92"/>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uiPriority w:val="9"/>
    <w:semiHidden/>
    <w:rsid w:val="00DD0B92"/>
    <w:rPr>
      <w:rFonts w:ascii="Calibri Light" w:eastAsia="Times New Roman" w:hAnsi="Calibri Light" w:cs="Times New Roman"/>
      <w:b/>
      <w:bCs/>
      <w:i/>
      <w:iCs/>
      <w:sz w:val="28"/>
      <w:szCs w:val="28"/>
    </w:rPr>
  </w:style>
  <w:style w:type="character" w:customStyle="1" w:styleId="Nagwek7Znak">
    <w:name w:val="Nagłówek 7 Znak"/>
    <w:basedOn w:val="Domylnaczcionkaakapitu"/>
    <w:link w:val="Nagwek7"/>
    <w:uiPriority w:val="9"/>
    <w:semiHidden/>
    <w:rsid w:val="00DD0B92"/>
    <w:rPr>
      <w:rFonts w:ascii="Calibri" w:eastAsia="Times New Roman" w:hAnsi="Calibri" w:cs="Times New Roman"/>
      <w:sz w:val="24"/>
      <w:szCs w:val="24"/>
    </w:rPr>
  </w:style>
  <w:style w:type="character" w:customStyle="1" w:styleId="Nagwek9Znak">
    <w:name w:val="Nagłówek 9 Znak"/>
    <w:basedOn w:val="Domylnaczcionkaakapitu"/>
    <w:link w:val="Nagwek9"/>
    <w:uiPriority w:val="9"/>
    <w:semiHidden/>
    <w:rsid w:val="00DD0B92"/>
    <w:rPr>
      <w:rFonts w:ascii="Calibri Light" w:eastAsia="Times New Roman" w:hAnsi="Calibri Light" w:cs="Times New Roman"/>
    </w:rPr>
  </w:style>
  <w:style w:type="numbering" w:customStyle="1" w:styleId="Bezlisty1">
    <w:name w:val="Bez listy1"/>
    <w:next w:val="Bezlisty"/>
    <w:uiPriority w:val="99"/>
    <w:semiHidden/>
    <w:unhideWhenUsed/>
    <w:rsid w:val="00DD0B92"/>
  </w:style>
  <w:style w:type="paragraph" w:customStyle="1" w:styleId="Default">
    <w:name w:val="Default"/>
    <w:rsid w:val="00DD0B92"/>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DD0B92"/>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DD0B92"/>
    <w:rPr>
      <w:rFonts w:ascii="Calibri" w:eastAsia="Calibri" w:hAnsi="Calibri" w:cs="Times New Roman"/>
    </w:rPr>
  </w:style>
  <w:style w:type="paragraph" w:styleId="Stopka">
    <w:name w:val="footer"/>
    <w:basedOn w:val="Normalny"/>
    <w:link w:val="StopkaZnak"/>
    <w:uiPriority w:val="99"/>
    <w:unhideWhenUsed/>
    <w:rsid w:val="00DD0B92"/>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DD0B92"/>
    <w:rPr>
      <w:rFonts w:ascii="Calibri" w:eastAsia="Calibri" w:hAnsi="Calibri" w:cs="Times New Roman"/>
    </w:rPr>
  </w:style>
  <w:style w:type="character" w:customStyle="1" w:styleId="WW8Num2z0">
    <w:name w:val="WW8Num2z0"/>
    <w:rsid w:val="00DD0B92"/>
    <w:rPr>
      <w:rFonts w:ascii="Wingdings" w:hAnsi="Wingdings" w:cs="Wingdings"/>
    </w:rPr>
  </w:style>
  <w:style w:type="table" w:styleId="Tabela-Siatka">
    <w:name w:val="Table Grid"/>
    <w:basedOn w:val="Standardowy"/>
    <w:uiPriority w:val="39"/>
    <w:rsid w:val="00DD0B9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DD0B92"/>
    <w:rPr>
      <w:color w:val="0563C1"/>
      <w:u w:val="single"/>
    </w:rPr>
  </w:style>
  <w:style w:type="paragraph" w:styleId="Tekstdymka">
    <w:name w:val="Balloon Text"/>
    <w:basedOn w:val="Normalny"/>
    <w:link w:val="TekstdymkaZnak"/>
    <w:uiPriority w:val="99"/>
    <w:semiHidden/>
    <w:unhideWhenUsed/>
    <w:rsid w:val="00DD0B92"/>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DD0B92"/>
    <w:rPr>
      <w:rFonts w:ascii="Segoe UI" w:eastAsia="Calibri" w:hAnsi="Segoe UI" w:cs="Segoe UI"/>
      <w:sz w:val="18"/>
      <w:szCs w:val="18"/>
    </w:rPr>
  </w:style>
  <w:style w:type="paragraph" w:customStyle="1" w:styleId="WW-Tekstpodstawowy2">
    <w:name w:val="WW-Tekst podstawowy 2"/>
    <w:basedOn w:val="Normalny"/>
    <w:rsid w:val="00DD0B92"/>
    <w:pPr>
      <w:keepLines/>
      <w:widowControl w:val="0"/>
      <w:suppressAutoHyphens/>
      <w:spacing w:after="0" w:line="240" w:lineRule="auto"/>
      <w:jc w:val="both"/>
    </w:pPr>
    <w:rPr>
      <w:rFonts w:ascii="Times New Roman" w:eastAsia="Times New Roman" w:hAnsi="Times New Roman" w:cs="Times New Roman"/>
      <w:sz w:val="24"/>
      <w:szCs w:val="20"/>
      <w:lang w:val="de-DE" w:eastAsia="zh-CN"/>
    </w:rPr>
  </w:style>
  <w:style w:type="paragraph" w:customStyle="1" w:styleId="ZnakZnak">
    <w:name w:val="Znak Znak"/>
    <w:basedOn w:val="Normalny"/>
    <w:rsid w:val="00DD0B92"/>
    <w:pPr>
      <w:tabs>
        <w:tab w:val="left" w:pos="709"/>
      </w:tabs>
      <w:spacing w:after="0" w:line="240" w:lineRule="auto"/>
    </w:pPr>
    <w:rPr>
      <w:rFonts w:ascii="Tahoma" w:eastAsia="Times New Roman" w:hAnsi="Tahoma" w:cs="Times New Roman"/>
      <w:sz w:val="24"/>
      <w:szCs w:val="24"/>
      <w:lang w:eastAsia="pl-PL"/>
    </w:rPr>
  </w:style>
  <w:style w:type="table" w:styleId="Tabela-SieWeb1">
    <w:name w:val="Table Web 1"/>
    <w:basedOn w:val="Standardowy"/>
    <w:rsid w:val="00DD0B92"/>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kapitzlist">
    <w:name w:val="List Paragraph"/>
    <w:basedOn w:val="Normalny"/>
    <w:uiPriority w:val="34"/>
    <w:qFormat/>
    <w:rsid w:val="00DD0B9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sochaczew.pl" TargetMode="External"/><Relationship Id="rId13" Type="http://schemas.openxmlformats.org/officeDocument/2006/relationships/hyperlink" Target="mailto:lsiergiej@powiatsochaczew.p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it@powiatsochaczew.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cpr.kkajak@powiatsochaczew.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goralczyk@powiatsochaczew.pl" TargetMode="External"/><Relationship Id="rId19" Type="http://schemas.openxmlformats.org/officeDocument/2006/relationships/hyperlink" Target="https://www.cpubenchmark.net/cpu_list.php" TargetMode="External"/><Relationship Id="rId4" Type="http://schemas.openxmlformats.org/officeDocument/2006/relationships/webSettings" Target="webSettings.xml"/><Relationship Id="rId9" Type="http://schemas.openxmlformats.org/officeDocument/2006/relationships/hyperlink" Target="mailto:przetargi@powiatsochaczew.pl" TargetMode="External"/><Relationship Id="rId14" Type="http://schemas.openxmlformats.org/officeDocument/2006/relationships/hyperlink" Target="mailto:przetargi@powiatsocha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10474</Words>
  <Characters>62844</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Góralczyk</dc:creator>
  <cp:keywords/>
  <dc:description/>
  <cp:lastModifiedBy>Ireneusz Góralczyk</cp:lastModifiedBy>
  <cp:revision>3</cp:revision>
  <cp:lastPrinted>2020-07-29T11:28:00Z</cp:lastPrinted>
  <dcterms:created xsi:type="dcterms:W3CDTF">2020-08-05T14:09:00Z</dcterms:created>
  <dcterms:modified xsi:type="dcterms:W3CDTF">2020-08-05T14:13:00Z</dcterms:modified>
</cp:coreProperties>
</file>