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B5" w:rsidRDefault="00AD291C" w:rsidP="009E0BC3">
      <w:pPr>
        <w:jc w:val="center"/>
        <w:rPr>
          <w:b/>
          <w:sz w:val="32"/>
          <w:szCs w:val="32"/>
          <w:u w:val="single"/>
        </w:rPr>
      </w:pPr>
      <w:r w:rsidRPr="00060769">
        <w:rPr>
          <w:b/>
          <w:sz w:val="32"/>
          <w:szCs w:val="32"/>
          <w:u w:val="single"/>
        </w:rPr>
        <w:t>Uzasadnienie</w:t>
      </w:r>
    </w:p>
    <w:p w:rsidR="006B5913" w:rsidRDefault="006B5913" w:rsidP="00D9497D">
      <w:pPr>
        <w:spacing w:line="360" w:lineRule="auto"/>
        <w:jc w:val="both"/>
      </w:pPr>
    </w:p>
    <w:p w:rsidR="00AB4CB9" w:rsidRDefault="00AB4CB9" w:rsidP="00D9497D">
      <w:pPr>
        <w:spacing w:line="360" w:lineRule="auto"/>
        <w:jc w:val="both"/>
      </w:pPr>
    </w:p>
    <w:p w:rsidR="00AB4CB9" w:rsidRDefault="00AB4CB9" w:rsidP="00D9497D">
      <w:pPr>
        <w:spacing w:line="360" w:lineRule="auto"/>
        <w:jc w:val="both"/>
      </w:pPr>
    </w:p>
    <w:p w:rsidR="003E134E" w:rsidRPr="00994E17" w:rsidRDefault="003E134E" w:rsidP="00D9497D">
      <w:pPr>
        <w:spacing w:line="360" w:lineRule="auto"/>
        <w:jc w:val="both"/>
      </w:pPr>
    </w:p>
    <w:p w:rsidR="00484C84" w:rsidRDefault="00552833" w:rsidP="00BF2B9F">
      <w:pPr>
        <w:pStyle w:val="Podtytu"/>
        <w:spacing w:line="360" w:lineRule="auto"/>
        <w:jc w:val="center"/>
        <w:rPr>
          <w:sz w:val="32"/>
          <w:szCs w:val="32"/>
        </w:rPr>
      </w:pPr>
      <w:r w:rsidRPr="00A032EF">
        <w:rPr>
          <w:sz w:val="32"/>
          <w:szCs w:val="32"/>
        </w:rPr>
        <w:t xml:space="preserve">Zmiany w planie </w:t>
      </w:r>
      <w:r>
        <w:rPr>
          <w:sz w:val="32"/>
          <w:szCs w:val="32"/>
        </w:rPr>
        <w:t>dochodów</w:t>
      </w:r>
      <w:r w:rsidRPr="00A032EF">
        <w:rPr>
          <w:sz w:val="32"/>
          <w:szCs w:val="32"/>
        </w:rPr>
        <w:t xml:space="preserve"> budżetowych</w:t>
      </w:r>
    </w:p>
    <w:p w:rsidR="00065FB0" w:rsidRDefault="00065FB0" w:rsidP="00BF2B9F">
      <w:pPr>
        <w:pStyle w:val="Podtytu"/>
        <w:spacing w:line="360" w:lineRule="auto"/>
        <w:jc w:val="center"/>
        <w:rPr>
          <w:sz w:val="32"/>
          <w:szCs w:val="32"/>
        </w:rPr>
      </w:pPr>
    </w:p>
    <w:p w:rsidR="00AB4CB9" w:rsidRDefault="00AB4CB9" w:rsidP="00BF2B9F">
      <w:pPr>
        <w:pStyle w:val="Podtytu"/>
        <w:spacing w:line="360" w:lineRule="auto"/>
        <w:jc w:val="center"/>
        <w:rPr>
          <w:sz w:val="32"/>
          <w:szCs w:val="32"/>
        </w:rPr>
      </w:pPr>
    </w:p>
    <w:p w:rsidR="00F96DA0" w:rsidRPr="008C2ED3" w:rsidRDefault="00F96DA0" w:rsidP="00F96DA0">
      <w:pPr>
        <w:pStyle w:val="Podtytu"/>
        <w:spacing w:line="360" w:lineRule="auto"/>
        <w:jc w:val="both"/>
        <w:rPr>
          <w:szCs w:val="28"/>
        </w:rPr>
      </w:pPr>
      <w:r w:rsidRPr="008C2ED3">
        <w:rPr>
          <w:szCs w:val="28"/>
        </w:rPr>
        <w:t xml:space="preserve">Dział </w:t>
      </w:r>
      <w:r>
        <w:rPr>
          <w:szCs w:val="28"/>
        </w:rPr>
        <w:t>600 Transport i łączność</w:t>
      </w:r>
    </w:p>
    <w:p w:rsidR="00F96DA0" w:rsidRDefault="00F96DA0" w:rsidP="00F96DA0">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60014 Drogi publiczne powiatowe</w:t>
      </w:r>
    </w:p>
    <w:p w:rsidR="00F96DA0" w:rsidRDefault="00F96DA0" w:rsidP="00F96DA0">
      <w:pPr>
        <w:pStyle w:val="Podtytu"/>
        <w:spacing w:line="360" w:lineRule="auto"/>
        <w:jc w:val="both"/>
        <w:rPr>
          <w:b w:val="0"/>
          <w:bCs w:val="0"/>
          <w:spacing w:val="0"/>
          <w:sz w:val="24"/>
          <w:szCs w:val="24"/>
          <w:u w:val="none"/>
        </w:rPr>
      </w:pPr>
      <w:r>
        <w:rPr>
          <w:b w:val="0"/>
          <w:bCs w:val="0"/>
          <w:spacing w:val="0"/>
          <w:sz w:val="24"/>
          <w:szCs w:val="24"/>
          <w:u w:val="none"/>
        </w:rPr>
        <w:t xml:space="preserve">Celem urealnienia planu </w:t>
      </w:r>
      <w:r w:rsidR="004067A9">
        <w:rPr>
          <w:b w:val="0"/>
          <w:bCs w:val="0"/>
          <w:spacing w:val="0"/>
          <w:sz w:val="24"/>
          <w:szCs w:val="24"/>
          <w:u w:val="none"/>
        </w:rPr>
        <w:t>dochodów</w:t>
      </w:r>
      <w:r>
        <w:rPr>
          <w:b w:val="0"/>
          <w:bCs w:val="0"/>
          <w:spacing w:val="0"/>
          <w:sz w:val="24"/>
          <w:szCs w:val="24"/>
          <w:u w:val="none"/>
        </w:rPr>
        <w:t xml:space="preserve"> na koniec 2015 roku zwiększa się plan o kwotę 949 zł      w paragrafach wpływów ze sprzedaży składników majątkowych </w:t>
      </w:r>
      <w:r w:rsidR="004067A9">
        <w:rPr>
          <w:b w:val="0"/>
          <w:bCs w:val="0"/>
          <w:spacing w:val="0"/>
          <w:sz w:val="24"/>
          <w:szCs w:val="24"/>
          <w:u w:val="none"/>
        </w:rPr>
        <w:t xml:space="preserve">(sprzedaż drewna)                          </w:t>
      </w:r>
      <w:r>
        <w:rPr>
          <w:b w:val="0"/>
          <w:bCs w:val="0"/>
          <w:spacing w:val="0"/>
          <w:sz w:val="24"/>
          <w:szCs w:val="24"/>
          <w:u w:val="none"/>
        </w:rPr>
        <w:t>oraz pozostałych odsetek</w:t>
      </w:r>
      <w:r w:rsidR="004067A9">
        <w:rPr>
          <w:b w:val="0"/>
          <w:bCs w:val="0"/>
          <w:spacing w:val="0"/>
          <w:sz w:val="24"/>
          <w:szCs w:val="24"/>
          <w:u w:val="none"/>
        </w:rPr>
        <w:t xml:space="preserve"> od rachunków bankowych jednostki Powiatowy Zarząd Dróg                     w Sochaczewie.</w:t>
      </w:r>
    </w:p>
    <w:p w:rsidR="003E134E" w:rsidRDefault="003E134E" w:rsidP="00F96DA0">
      <w:pPr>
        <w:pStyle w:val="Podtytu"/>
        <w:spacing w:line="360" w:lineRule="auto"/>
        <w:jc w:val="both"/>
        <w:rPr>
          <w:b w:val="0"/>
          <w:bCs w:val="0"/>
          <w:spacing w:val="0"/>
          <w:sz w:val="24"/>
          <w:szCs w:val="24"/>
          <w:u w:val="none"/>
        </w:rPr>
      </w:pPr>
    </w:p>
    <w:p w:rsidR="00AB4CB9" w:rsidRDefault="00AB4CB9" w:rsidP="00F96DA0">
      <w:pPr>
        <w:pStyle w:val="Podtytu"/>
        <w:spacing w:line="360" w:lineRule="auto"/>
        <w:jc w:val="both"/>
        <w:rPr>
          <w:b w:val="0"/>
          <w:bCs w:val="0"/>
          <w:spacing w:val="0"/>
          <w:sz w:val="24"/>
          <w:szCs w:val="24"/>
          <w:u w:val="none"/>
        </w:rPr>
      </w:pPr>
    </w:p>
    <w:p w:rsidR="00F96DA0" w:rsidRPr="008C2ED3" w:rsidRDefault="00F96DA0" w:rsidP="00F96DA0">
      <w:pPr>
        <w:pStyle w:val="Podtytu"/>
        <w:spacing w:line="360" w:lineRule="auto"/>
        <w:jc w:val="both"/>
        <w:rPr>
          <w:szCs w:val="28"/>
        </w:rPr>
      </w:pPr>
      <w:r w:rsidRPr="008C2ED3">
        <w:rPr>
          <w:szCs w:val="28"/>
        </w:rPr>
        <w:t xml:space="preserve">Dział </w:t>
      </w:r>
      <w:r>
        <w:rPr>
          <w:szCs w:val="28"/>
        </w:rPr>
        <w:t>700 Gospodarka mieszkaniowa</w:t>
      </w:r>
    </w:p>
    <w:p w:rsidR="00F96DA0" w:rsidRDefault="00F96DA0" w:rsidP="00F96DA0">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70005 Gospodarka gruntami i nieruchomościami</w:t>
      </w:r>
    </w:p>
    <w:p w:rsidR="00F96DA0" w:rsidRDefault="00F96DA0" w:rsidP="00F96DA0">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w:t>
      </w:r>
      <w:r w:rsidR="004067A9">
        <w:rPr>
          <w:b w:val="0"/>
          <w:bCs w:val="0"/>
          <w:spacing w:val="0"/>
          <w:sz w:val="24"/>
          <w:szCs w:val="24"/>
          <w:u w:val="none"/>
        </w:rPr>
        <w:t xml:space="preserve">dochodów </w:t>
      </w:r>
      <w:r>
        <w:rPr>
          <w:b w:val="0"/>
          <w:bCs w:val="0"/>
          <w:spacing w:val="0"/>
          <w:sz w:val="24"/>
          <w:szCs w:val="24"/>
          <w:u w:val="none"/>
        </w:rPr>
        <w:t>o kwotę 748.937 zł i zwiększa się plan o kwotę 45.200 zł.</w:t>
      </w:r>
    </w:p>
    <w:p w:rsidR="00F96DA0" w:rsidRDefault="009B5ACE" w:rsidP="00F96DA0">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paragrafie wpłat z tytułu odpłatnego nabycia prawa własności </w:t>
      </w:r>
      <w:r w:rsidR="004067A9">
        <w:rPr>
          <w:b w:val="0"/>
          <w:bCs w:val="0"/>
          <w:spacing w:val="0"/>
          <w:sz w:val="24"/>
          <w:szCs w:val="24"/>
          <w:u w:val="none"/>
        </w:rPr>
        <w:t xml:space="preserve">nieruchomości </w:t>
      </w:r>
      <w:r>
        <w:rPr>
          <w:b w:val="0"/>
          <w:bCs w:val="0"/>
          <w:spacing w:val="0"/>
          <w:sz w:val="24"/>
          <w:szCs w:val="24"/>
          <w:u w:val="none"/>
        </w:rPr>
        <w:t>oraz prawa użytkowania wieczystego nieruchomości oraz wpływów z różnych opłat o kwotę 748.937 zł do p</w:t>
      </w:r>
      <w:r w:rsidR="004067A9">
        <w:rPr>
          <w:b w:val="0"/>
          <w:bCs w:val="0"/>
          <w:spacing w:val="0"/>
          <w:sz w:val="24"/>
          <w:szCs w:val="24"/>
          <w:u w:val="none"/>
        </w:rPr>
        <w:t>oziomu przewidywanego wykonania na koniec roku 2015.</w:t>
      </w:r>
    </w:p>
    <w:p w:rsidR="009B5ACE" w:rsidRDefault="009B5ACE" w:rsidP="00F96DA0">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dochodów z najmu i dzierżawy składników majątkowych Skarbu Państwa, jednostek samorządu terytorialnego lub innych jednostek zaliczanych </w:t>
      </w:r>
      <w:r w:rsidR="004067A9">
        <w:rPr>
          <w:b w:val="0"/>
          <w:bCs w:val="0"/>
          <w:spacing w:val="0"/>
          <w:sz w:val="24"/>
          <w:szCs w:val="24"/>
          <w:u w:val="none"/>
        </w:rPr>
        <w:t xml:space="preserve">                   </w:t>
      </w:r>
      <w:r>
        <w:rPr>
          <w:b w:val="0"/>
          <w:bCs w:val="0"/>
          <w:spacing w:val="0"/>
          <w:sz w:val="24"/>
          <w:szCs w:val="24"/>
          <w:u w:val="none"/>
        </w:rPr>
        <w:t>do sektora finansów publicznych oraz innych umów o podobnym charakterze</w:t>
      </w:r>
      <w:r w:rsidR="004067A9">
        <w:rPr>
          <w:b w:val="0"/>
          <w:bCs w:val="0"/>
          <w:spacing w:val="0"/>
          <w:sz w:val="24"/>
          <w:szCs w:val="24"/>
          <w:u w:val="none"/>
        </w:rPr>
        <w:t xml:space="preserve"> (najem pomieszczeń należących do Powiatu Sochaczewskiego)</w:t>
      </w:r>
      <w:r>
        <w:rPr>
          <w:b w:val="0"/>
          <w:bCs w:val="0"/>
          <w:spacing w:val="0"/>
          <w:sz w:val="24"/>
          <w:szCs w:val="24"/>
          <w:u w:val="none"/>
        </w:rPr>
        <w:t xml:space="preserve">, </w:t>
      </w:r>
      <w:r w:rsidR="00075D83">
        <w:rPr>
          <w:b w:val="0"/>
          <w:bCs w:val="0"/>
          <w:spacing w:val="0"/>
          <w:sz w:val="24"/>
          <w:szCs w:val="24"/>
          <w:u w:val="none"/>
        </w:rPr>
        <w:t>wpływów</w:t>
      </w:r>
      <w:r w:rsidR="004067A9">
        <w:rPr>
          <w:b w:val="0"/>
          <w:bCs w:val="0"/>
          <w:spacing w:val="0"/>
          <w:sz w:val="24"/>
          <w:szCs w:val="24"/>
          <w:u w:val="none"/>
        </w:rPr>
        <w:t xml:space="preserve"> </w:t>
      </w:r>
      <w:r w:rsidR="00075D83">
        <w:rPr>
          <w:b w:val="0"/>
          <w:bCs w:val="0"/>
          <w:spacing w:val="0"/>
          <w:sz w:val="24"/>
          <w:szCs w:val="24"/>
          <w:u w:val="none"/>
        </w:rPr>
        <w:t>z różnych dochodów</w:t>
      </w:r>
      <w:r w:rsidR="004067A9">
        <w:rPr>
          <w:b w:val="0"/>
          <w:bCs w:val="0"/>
          <w:spacing w:val="0"/>
          <w:sz w:val="24"/>
          <w:szCs w:val="24"/>
          <w:u w:val="none"/>
        </w:rPr>
        <w:t xml:space="preserve"> (koszty upomnień za najem pomieszczeń)</w:t>
      </w:r>
      <w:r w:rsidR="00075D83">
        <w:rPr>
          <w:b w:val="0"/>
          <w:bCs w:val="0"/>
          <w:spacing w:val="0"/>
          <w:sz w:val="24"/>
          <w:szCs w:val="24"/>
          <w:u w:val="none"/>
        </w:rPr>
        <w:t>, dochodów jednostek samorządu terytorialnego związanych z realizacją zadań z zakresu administracji rządowej oraz innych zadań zleco</w:t>
      </w:r>
      <w:r w:rsidR="004067A9">
        <w:rPr>
          <w:b w:val="0"/>
          <w:bCs w:val="0"/>
          <w:spacing w:val="0"/>
          <w:sz w:val="24"/>
          <w:szCs w:val="24"/>
          <w:u w:val="none"/>
        </w:rPr>
        <w:t>nych ustawami</w:t>
      </w:r>
      <w:r w:rsidR="002D227E">
        <w:rPr>
          <w:b w:val="0"/>
          <w:bCs w:val="0"/>
          <w:spacing w:val="0"/>
          <w:sz w:val="24"/>
          <w:szCs w:val="24"/>
          <w:u w:val="none"/>
        </w:rPr>
        <w:t xml:space="preserve"> </w:t>
      </w:r>
      <w:r w:rsidR="004067A9">
        <w:rPr>
          <w:b w:val="0"/>
          <w:bCs w:val="0"/>
          <w:spacing w:val="0"/>
          <w:sz w:val="24"/>
          <w:szCs w:val="24"/>
          <w:u w:val="none"/>
        </w:rPr>
        <w:t>– 25 % udział Powiatu w dochodach z tytułu wieczystego użytkowania nieruchomości będących własnością Skarbu Państwa. Powyższe zmiany mają</w:t>
      </w:r>
      <w:r w:rsidR="002D227E">
        <w:rPr>
          <w:b w:val="0"/>
          <w:bCs w:val="0"/>
          <w:spacing w:val="0"/>
          <w:sz w:val="24"/>
          <w:szCs w:val="24"/>
          <w:u w:val="none"/>
        </w:rPr>
        <w:t xml:space="preserve"> </w:t>
      </w:r>
      <w:r w:rsidR="004067A9">
        <w:rPr>
          <w:b w:val="0"/>
          <w:bCs w:val="0"/>
          <w:spacing w:val="0"/>
          <w:sz w:val="24"/>
          <w:szCs w:val="24"/>
          <w:u w:val="none"/>
        </w:rPr>
        <w:t>na celu urealn</w:t>
      </w:r>
      <w:r w:rsidR="002D227E">
        <w:rPr>
          <w:b w:val="0"/>
          <w:bCs w:val="0"/>
          <w:spacing w:val="0"/>
          <w:sz w:val="24"/>
          <w:szCs w:val="24"/>
          <w:u w:val="none"/>
        </w:rPr>
        <w:t xml:space="preserve">ienie planu na koniec roku 2015 </w:t>
      </w:r>
      <w:r w:rsidR="002D227E" w:rsidRPr="002D227E">
        <w:rPr>
          <w:b w:val="0"/>
          <w:bCs w:val="0"/>
          <w:spacing w:val="0"/>
          <w:sz w:val="24"/>
          <w:szCs w:val="24"/>
          <w:u w:val="none"/>
        </w:rPr>
        <w:t>o kwotę 45.200 zł</w:t>
      </w:r>
    </w:p>
    <w:p w:rsidR="00065FB0" w:rsidRPr="008C2ED3" w:rsidRDefault="00065FB0" w:rsidP="00065FB0">
      <w:pPr>
        <w:pStyle w:val="Podtytu"/>
        <w:spacing w:line="360" w:lineRule="auto"/>
        <w:jc w:val="both"/>
        <w:rPr>
          <w:szCs w:val="28"/>
        </w:rPr>
      </w:pPr>
      <w:r w:rsidRPr="008C2ED3">
        <w:rPr>
          <w:szCs w:val="28"/>
        </w:rPr>
        <w:lastRenderedPageBreak/>
        <w:t xml:space="preserve">Dział </w:t>
      </w:r>
      <w:r>
        <w:rPr>
          <w:szCs w:val="28"/>
        </w:rPr>
        <w:t>7</w:t>
      </w:r>
      <w:r w:rsidR="007C3CA8">
        <w:rPr>
          <w:szCs w:val="28"/>
        </w:rPr>
        <w:t>10</w:t>
      </w:r>
      <w:r>
        <w:rPr>
          <w:szCs w:val="28"/>
        </w:rPr>
        <w:t xml:space="preserve"> </w:t>
      </w:r>
      <w:r w:rsidR="007C3CA8">
        <w:rPr>
          <w:szCs w:val="28"/>
        </w:rPr>
        <w:t>Działalność usługowa</w:t>
      </w:r>
    </w:p>
    <w:p w:rsidR="00065FB0" w:rsidRDefault="00065FB0" w:rsidP="00065FB0">
      <w:pPr>
        <w:pStyle w:val="Podtytu"/>
        <w:spacing w:line="360" w:lineRule="auto"/>
        <w:jc w:val="both"/>
        <w:rPr>
          <w:bCs w:val="0"/>
          <w:spacing w:val="0"/>
          <w:sz w:val="24"/>
          <w:szCs w:val="24"/>
        </w:rPr>
      </w:pPr>
      <w:r w:rsidRPr="008C2ED3">
        <w:rPr>
          <w:bCs w:val="0"/>
          <w:spacing w:val="0"/>
          <w:sz w:val="24"/>
          <w:szCs w:val="24"/>
        </w:rPr>
        <w:t xml:space="preserve">Rozdział </w:t>
      </w:r>
      <w:r w:rsidR="007C3CA8">
        <w:rPr>
          <w:bCs w:val="0"/>
          <w:spacing w:val="0"/>
          <w:sz w:val="24"/>
          <w:szCs w:val="24"/>
        </w:rPr>
        <w:t xml:space="preserve">71015 Nadzór budowlany </w:t>
      </w:r>
    </w:p>
    <w:p w:rsidR="00065FB0" w:rsidRDefault="007C3CA8" w:rsidP="00065FB0">
      <w:pPr>
        <w:pStyle w:val="Podtytu"/>
        <w:spacing w:line="360" w:lineRule="auto"/>
        <w:jc w:val="both"/>
        <w:rPr>
          <w:b w:val="0"/>
          <w:bCs w:val="0"/>
          <w:spacing w:val="0"/>
          <w:sz w:val="24"/>
          <w:szCs w:val="24"/>
          <w:u w:val="none"/>
        </w:rPr>
      </w:pPr>
      <w:r>
        <w:rPr>
          <w:b w:val="0"/>
          <w:bCs w:val="0"/>
          <w:spacing w:val="0"/>
          <w:sz w:val="24"/>
          <w:szCs w:val="24"/>
          <w:u w:val="none"/>
        </w:rPr>
        <w:t>Na podstawie Decyzji Wojewody Mazowieckiego Nr 357/2015 i 367/2015</w:t>
      </w:r>
      <w:r w:rsidR="00D06F62">
        <w:rPr>
          <w:b w:val="0"/>
          <w:bCs w:val="0"/>
          <w:spacing w:val="0"/>
          <w:sz w:val="24"/>
          <w:szCs w:val="24"/>
          <w:u w:val="none"/>
        </w:rPr>
        <w:t xml:space="preserve"> zwiększa się plan w paragrafie dotacji celowych otrzymywanych z budżetu państwa na zadania bieżące              z zakresu administracji rządowej oraz inne zadania zlecone ustawami </w:t>
      </w:r>
      <w:r w:rsidR="004067A9">
        <w:rPr>
          <w:b w:val="0"/>
          <w:bCs w:val="0"/>
          <w:spacing w:val="0"/>
          <w:sz w:val="24"/>
          <w:szCs w:val="24"/>
          <w:u w:val="none"/>
        </w:rPr>
        <w:t xml:space="preserve">realizowane przez powiat </w:t>
      </w:r>
      <w:r w:rsidR="00D06F62">
        <w:rPr>
          <w:b w:val="0"/>
          <w:bCs w:val="0"/>
          <w:spacing w:val="0"/>
          <w:sz w:val="24"/>
          <w:szCs w:val="24"/>
          <w:u w:val="none"/>
        </w:rPr>
        <w:t>o kwotę 15.358 zł,</w:t>
      </w:r>
      <w:r w:rsidR="002F0805">
        <w:rPr>
          <w:b w:val="0"/>
          <w:bCs w:val="0"/>
          <w:spacing w:val="0"/>
          <w:sz w:val="24"/>
          <w:szCs w:val="24"/>
          <w:u w:val="none"/>
        </w:rPr>
        <w:t xml:space="preserve"> </w:t>
      </w:r>
      <w:r w:rsidR="00D06F62">
        <w:rPr>
          <w:b w:val="0"/>
          <w:bCs w:val="0"/>
          <w:spacing w:val="0"/>
          <w:sz w:val="24"/>
          <w:szCs w:val="24"/>
          <w:u w:val="none"/>
        </w:rPr>
        <w:t>w tym:</w:t>
      </w:r>
    </w:p>
    <w:p w:rsidR="00D06F62" w:rsidRDefault="00D06F62" w:rsidP="00D06F62">
      <w:pPr>
        <w:pStyle w:val="Podtytu"/>
        <w:numPr>
          <w:ilvl w:val="0"/>
          <w:numId w:val="23"/>
        </w:numPr>
        <w:spacing w:line="360" w:lineRule="auto"/>
        <w:jc w:val="both"/>
        <w:rPr>
          <w:b w:val="0"/>
          <w:bCs w:val="0"/>
          <w:spacing w:val="0"/>
          <w:sz w:val="24"/>
          <w:szCs w:val="24"/>
          <w:u w:val="none"/>
        </w:rPr>
      </w:pPr>
      <w:r>
        <w:rPr>
          <w:b w:val="0"/>
          <w:bCs w:val="0"/>
          <w:spacing w:val="0"/>
          <w:sz w:val="24"/>
          <w:szCs w:val="24"/>
          <w:u w:val="none"/>
        </w:rPr>
        <w:t>357/2015 zwiększenie o kwotę 5.000 zł przeznaczoną na wydatki bieżące,</w:t>
      </w:r>
    </w:p>
    <w:p w:rsidR="00D06F62" w:rsidRDefault="00D06F62" w:rsidP="00D06F62">
      <w:pPr>
        <w:pStyle w:val="Podtytu"/>
        <w:numPr>
          <w:ilvl w:val="0"/>
          <w:numId w:val="23"/>
        </w:numPr>
        <w:spacing w:line="360" w:lineRule="auto"/>
        <w:jc w:val="both"/>
        <w:rPr>
          <w:b w:val="0"/>
          <w:bCs w:val="0"/>
          <w:spacing w:val="0"/>
          <w:sz w:val="24"/>
          <w:szCs w:val="24"/>
          <w:u w:val="none"/>
        </w:rPr>
      </w:pPr>
      <w:r>
        <w:rPr>
          <w:b w:val="0"/>
          <w:bCs w:val="0"/>
          <w:spacing w:val="0"/>
          <w:sz w:val="24"/>
          <w:szCs w:val="24"/>
          <w:u w:val="none"/>
        </w:rPr>
        <w:t>367/2015 zwiększenie o kwotę 10.358 zł przeznaczoną na wydatki bieżące.</w:t>
      </w:r>
    </w:p>
    <w:p w:rsidR="00D06F62" w:rsidRDefault="00D06F62" w:rsidP="00D06F62">
      <w:pPr>
        <w:pStyle w:val="Podtytu"/>
        <w:spacing w:line="360" w:lineRule="auto"/>
        <w:jc w:val="both"/>
        <w:rPr>
          <w:b w:val="0"/>
          <w:bCs w:val="0"/>
          <w:spacing w:val="0"/>
          <w:sz w:val="24"/>
          <w:szCs w:val="24"/>
          <w:u w:val="none"/>
        </w:rPr>
      </w:pPr>
      <w:r>
        <w:rPr>
          <w:b w:val="0"/>
          <w:bCs w:val="0"/>
          <w:spacing w:val="0"/>
          <w:sz w:val="24"/>
          <w:szCs w:val="24"/>
          <w:u w:val="none"/>
        </w:rPr>
        <w:t>Zmniejsza się plan w paragrafie pozostałych odsetek</w:t>
      </w:r>
      <w:r w:rsidR="004067A9">
        <w:rPr>
          <w:b w:val="0"/>
          <w:bCs w:val="0"/>
          <w:spacing w:val="0"/>
          <w:sz w:val="24"/>
          <w:szCs w:val="24"/>
          <w:u w:val="none"/>
        </w:rPr>
        <w:t xml:space="preserve"> od rachunków bankowych  jednostki Powiatowy Inspektorat Nadzoru Budowlanego w Sochaczewie</w:t>
      </w:r>
      <w:r>
        <w:rPr>
          <w:b w:val="0"/>
          <w:bCs w:val="0"/>
          <w:spacing w:val="0"/>
          <w:sz w:val="24"/>
          <w:szCs w:val="24"/>
          <w:u w:val="none"/>
        </w:rPr>
        <w:t xml:space="preserve"> o kwotę 710 zł do p</w:t>
      </w:r>
      <w:r w:rsidR="0089170D">
        <w:rPr>
          <w:b w:val="0"/>
          <w:bCs w:val="0"/>
          <w:spacing w:val="0"/>
          <w:sz w:val="24"/>
          <w:szCs w:val="24"/>
          <w:u w:val="none"/>
        </w:rPr>
        <w:t>oziomu przewidywanego wykonania na koniec roku.</w:t>
      </w:r>
    </w:p>
    <w:p w:rsidR="00D06F62" w:rsidRDefault="00D06F62" w:rsidP="00065FB0">
      <w:pPr>
        <w:pStyle w:val="Podtytu"/>
        <w:spacing w:line="360" w:lineRule="auto"/>
        <w:jc w:val="both"/>
        <w:rPr>
          <w:b w:val="0"/>
          <w:bCs w:val="0"/>
          <w:spacing w:val="0"/>
          <w:sz w:val="24"/>
          <w:szCs w:val="24"/>
          <w:u w:val="none"/>
        </w:rPr>
      </w:pPr>
    </w:p>
    <w:p w:rsidR="00D06F62" w:rsidRDefault="00D06F62" w:rsidP="00065FB0">
      <w:pPr>
        <w:pStyle w:val="Podtytu"/>
        <w:spacing w:line="360" w:lineRule="auto"/>
        <w:jc w:val="both"/>
        <w:rPr>
          <w:b w:val="0"/>
          <w:bCs w:val="0"/>
          <w:spacing w:val="0"/>
          <w:sz w:val="24"/>
          <w:szCs w:val="24"/>
          <w:u w:val="none"/>
        </w:rPr>
      </w:pPr>
    </w:p>
    <w:p w:rsidR="0024021A" w:rsidRPr="008C2ED3" w:rsidRDefault="0024021A" w:rsidP="0024021A">
      <w:pPr>
        <w:pStyle w:val="Podtytu"/>
        <w:spacing w:line="360" w:lineRule="auto"/>
        <w:jc w:val="both"/>
        <w:rPr>
          <w:szCs w:val="28"/>
        </w:rPr>
      </w:pPr>
      <w:r w:rsidRPr="008C2ED3">
        <w:rPr>
          <w:szCs w:val="28"/>
        </w:rPr>
        <w:t xml:space="preserve">Dział </w:t>
      </w:r>
      <w:r w:rsidR="00DC5FED">
        <w:rPr>
          <w:szCs w:val="28"/>
        </w:rPr>
        <w:t>750</w:t>
      </w:r>
      <w:r>
        <w:rPr>
          <w:szCs w:val="28"/>
        </w:rPr>
        <w:t xml:space="preserve"> </w:t>
      </w:r>
      <w:r w:rsidR="00DC5FED">
        <w:rPr>
          <w:szCs w:val="28"/>
        </w:rPr>
        <w:t>Administracja publiczna</w:t>
      </w:r>
    </w:p>
    <w:p w:rsidR="0024021A" w:rsidRDefault="0024021A" w:rsidP="0024021A">
      <w:pPr>
        <w:pStyle w:val="Podtytu"/>
        <w:spacing w:line="360" w:lineRule="auto"/>
        <w:jc w:val="both"/>
        <w:rPr>
          <w:bCs w:val="0"/>
          <w:spacing w:val="0"/>
          <w:sz w:val="24"/>
          <w:szCs w:val="24"/>
        </w:rPr>
      </w:pPr>
      <w:r w:rsidRPr="008C2ED3">
        <w:rPr>
          <w:bCs w:val="0"/>
          <w:spacing w:val="0"/>
          <w:sz w:val="24"/>
          <w:szCs w:val="24"/>
        </w:rPr>
        <w:t xml:space="preserve">Rozdział </w:t>
      </w:r>
      <w:r w:rsidR="00DC5FED">
        <w:rPr>
          <w:bCs w:val="0"/>
          <w:spacing w:val="0"/>
          <w:sz w:val="24"/>
          <w:szCs w:val="24"/>
        </w:rPr>
        <w:t>75020 Starostwa powiatowe</w:t>
      </w:r>
    </w:p>
    <w:p w:rsidR="00823CBE" w:rsidRDefault="00DC5FED" w:rsidP="00D43FAF">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w:t>
      </w:r>
      <w:r w:rsidR="004067A9">
        <w:rPr>
          <w:b w:val="0"/>
          <w:bCs w:val="0"/>
          <w:spacing w:val="0"/>
          <w:sz w:val="24"/>
          <w:szCs w:val="24"/>
          <w:u w:val="none"/>
        </w:rPr>
        <w:t xml:space="preserve">dochodów </w:t>
      </w:r>
      <w:r>
        <w:rPr>
          <w:b w:val="0"/>
          <w:bCs w:val="0"/>
          <w:spacing w:val="0"/>
          <w:sz w:val="24"/>
          <w:szCs w:val="24"/>
          <w:u w:val="none"/>
        </w:rPr>
        <w:t xml:space="preserve">o kwotę 25.009 zł oraz zwiększa się plan </w:t>
      </w:r>
      <w:r w:rsidR="004067A9">
        <w:rPr>
          <w:b w:val="0"/>
          <w:bCs w:val="0"/>
          <w:spacing w:val="0"/>
          <w:sz w:val="24"/>
          <w:szCs w:val="24"/>
          <w:u w:val="none"/>
        </w:rPr>
        <w:t xml:space="preserve">               </w:t>
      </w:r>
      <w:r>
        <w:rPr>
          <w:b w:val="0"/>
          <w:bCs w:val="0"/>
          <w:spacing w:val="0"/>
          <w:sz w:val="24"/>
          <w:szCs w:val="24"/>
          <w:u w:val="none"/>
        </w:rPr>
        <w:t>o kwotę</w:t>
      </w:r>
      <w:r w:rsidR="004067A9">
        <w:rPr>
          <w:b w:val="0"/>
          <w:bCs w:val="0"/>
          <w:spacing w:val="0"/>
          <w:sz w:val="24"/>
          <w:szCs w:val="24"/>
          <w:u w:val="none"/>
        </w:rPr>
        <w:t xml:space="preserve"> 63.500 </w:t>
      </w:r>
      <w:r>
        <w:rPr>
          <w:b w:val="0"/>
          <w:bCs w:val="0"/>
          <w:spacing w:val="0"/>
          <w:sz w:val="24"/>
          <w:szCs w:val="24"/>
          <w:u w:val="none"/>
        </w:rPr>
        <w:t>zł.</w:t>
      </w:r>
    </w:p>
    <w:p w:rsidR="00DC5FED" w:rsidRDefault="00DC5FED" w:rsidP="00D43FAF">
      <w:pPr>
        <w:pStyle w:val="Podtytu"/>
        <w:spacing w:line="360" w:lineRule="auto"/>
        <w:jc w:val="both"/>
        <w:rPr>
          <w:b w:val="0"/>
          <w:bCs w:val="0"/>
          <w:spacing w:val="0"/>
          <w:sz w:val="24"/>
          <w:szCs w:val="24"/>
          <w:u w:val="none"/>
        </w:rPr>
      </w:pPr>
      <w:r>
        <w:rPr>
          <w:b w:val="0"/>
          <w:bCs w:val="0"/>
          <w:spacing w:val="0"/>
          <w:sz w:val="24"/>
          <w:szCs w:val="24"/>
          <w:u w:val="none"/>
        </w:rPr>
        <w:t>Celem dostosowania planu do poziomu wykonania zmniejsza się plan w paragrafach wpływów z różnych opłat oraz pozostałych odsetek</w:t>
      </w:r>
      <w:r w:rsidR="004067A9">
        <w:rPr>
          <w:b w:val="0"/>
          <w:bCs w:val="0"/>
          <w:spacing w:val="0"/>
          <w:sz w:val="24"/>
          <w:szCs w:val="24"/>
          <w:u w:val="none"/>
        </w:rPr>
        <w:t xml:space="preserve"> od rachunków bankowych jednostki</w:t>
      </w:r>
      <w:r>
        <w:rPr>
          <w:b w:val="0"/>
          <w:bCs w:val="0"/>
          <w:spacing w:val="0"/>
          <w:sz w:val="24"/>
          <w:szCs w:val="24"/>
          <w:u w:val="none"/>
        </w:rPr>
        <w:t xml:space="preserve"> </w:t>
      </w:r>
      <w:r w:rsidR="004067A9">
        <w:rPr>
          <w:b w:val="0"/>
          <w:bCs w:val="0"/>
          <w:spacing w:val="0"/>
          <w:sz w:val="24"/>
          <w:szCs w:val="24"/>
          <w:u w:val="none"/>
        </w:rPr>
        <w:t xml:space="preserve">                  </w:t>
      </w:r>
      <w:r>
        <w:rPr>
          <w:b w:val="0"/>
          <w:bCs w:val="0"/>
          <w:spacing w:val="0"/>
          <w:sz w:val="24"/>
          <w:szCs w:val="24"/>
          <w:u w:val="none"/>
        </w:rPr>
        <w:t>o kwotę 25.00</w:t>
      </w:r>
      <w:r w:rsidR="004067A9">
        <w:rPr>
          <w:b w:val="0"/>
          <w:bCs w:val="0"/>
          <w:spacing w:val="0"/>
          <w:sz w:val="24"/>
          <w:szCs w:val="24"/>
          <w:u w:val="none"/>
        </w:rPr>
        <w:t>9</w:t>
      </w:r>
      <w:r>
        <w:rPr>
          <w:b w:val="0"/>
          <w:bCs w:val="0"/>
          <w:spacing w:val="0"/>
          <w:sz w:val="24"/>
          <w:szCs w:val="24"/>
          <w:u w:val="none"/>
        </w:rPr>
        <w:t xml:space="preserve"> zł.</w:t>
      </w:r>
    </w:p>
    <w:p w:rsidR="00DC5FED" w:rsidRDefault="00500531" w:rsidP="00D43FAF">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grzywien, mandatów i innych kar pieniężnych od osób fizycznych </w:t>
      </w:r>
      <w:r w:rsidR="004067A9">
        <w:rPr>
          <w:b w:val="0"/>
          <w:bCs w:val="0"/>
          <w:spacing w:val="0"/>
          <w:sz w:val="24"/>
          <w:szCs w:val="24"/>
          <w:u w:val="none"/>
        </w:rPr>
        <w:t xml:space="preserve">(wpływy za holowanie i złe parkowanie pojazdów) </w:t>
      </w:r>
      <w:r>
        <w:rPr>
          <w:b w:val="0"/>
          <w:bCs w:val="0"/>
          <w:spacing w:val="0"/>
          <w:sz w:val="24"/>
          <w:szCs w:val="24"/>
          <w:u w:val="none"/>
        </w:rPr>
        <w:t>oraz wpływów z różnych dochodów</w:t>
      </w:r>
      <w:r w:rsidR="004067A9">
        <w:rPr>
          <w:b w:val="0"/>
          <w:bCs w:val="0"/>
          <w:spacing w:val="0"/>
          <w:sz w:val="24"/>
          <w:szCs w:val="24"/>
          <w:u w:val="none"/>
        </w:rPr>
        <w:t xml:space="preserve"> (wpływy za dzienniki budowy, karty wędkarskie)</w:t>
      </w:r>
      <w:r>
        <w:rPr>
          <w:b w:val="0"/>
          <w:bCs w:val="0"/>
          <w:spacing w:val="0"/>
          <w:sz w:val="24"/>
          <w:szCs w:val="24"/>
          <w:u w:val="none"/>
        </w:rPr>
        <w:t xml:space="preserve"> o kwotę 63.500 zł.</w:t>
      </w:r>
    </w:p>
    <w:p w:rsidR="00DC5FED" w:rsidRDefault="00DC5FED" w:rsidP="00D43FAF">
      <w:pPr>
        <w:pStyle w:val="Podtytu"/>
        <w:spacing w:line="360" w:lineRule="auto"/>
        <w:jc w:val="both"/>
        <w:rPr>
          <w:b w:val="0"/>
          <w:bCs w:val="0"/>
          <w:spacing w:val="0"/>
          <w:sz w:val="24"/>
          <w:szCs w:val="24"/>
          <w:u w:val="none"/>
        </w:rPr>
      </w:pPr>
    </w:p>
    <w:p w:rsidR="00A972F4" w:rsidRDefault="00A972F4" w:rsidP="00D43FAF">
      <w:pPr>
        <w:pStyle w:val="Podtytu"/>
        <w:spacing w:line="360" w:lineRule="auto"/>
        <w:jc w:val="both"/>
        <w:rPr>
          <w:b w:val="0"/>
          <w:bCs w:val="0"/>
          <w:spacing w:val="0"/>
          <w:sz w:val="24"/>
          <w:szCs w:val="24"/>
          <w:u w:val="none"/>
        </w:rPr>
      </w:pPr>
    </w:p>
    <w:p w:rsidR="00500531" w:rsidRPr="008C2ED3" w:rsidRDefault="00500531" w:rsidP="00500531">
      <w:pPr>
        <w:pStyle w:val="Podtytu"/>
        <w:spacing w:line="360" w:lineRule="auto"/>
        <w:jc w:val="both"/>
        <w:rPr>
          <w:szCs w:val="28"/>
        </w:rPr>
      </w:pPr>
      <w:r w:rsidRPr="008C2ED3">
        <w:rPr>
          <w:szCs w:val="28"/>
        </w:rPr>
        <w:t xml:space="preserve">Dział </w:t>
      </w:r>
      <w:r>
        <w:rPr>
          <w:szCs w:val="28"/>
        </w:rPr>
        <w:t>754 Bezpieczeństwo publiczne i ochrona przeciwpożarowa</w:t>
      </w:r>
    </w:p>
    <w:p w:rsidR="00823CBE" w:rsidRDefault="00823CBE" w:rsidP="00823CBE">
      <w:pPr>
        <w:pStyle w:val="Podtytu"/>
        <w:spacing w:line="360" w:lineRule="auto"/>
        <w:jc w:val="both"/>
        <w:rPr>
          <w:bCs w:val="0"/>
          <w:spacing w:val="0"/>
          <w:sz w:val="24"/>
          <w:szCs w:val="24"/>
        </w:rPr>
      </w:pPr>
      <w:r w:rsidRPr="008C2ED3">
        <w:rPr>
          <w:bCs w:val="0"/>
          <w:spacing w:val="0"/>
          <w:sz w:val="24"/>
          <w:szCs w:val="24"/>
        </w:rPr>
        <w:t xml:space="preserve">Rozdział </w:t>
      </w:r>
      <w:r w:rsidR="00500531">
        <w:rPr>
          <w:bCs w:val="0"/>
          <w:spacing w:val="0"/>
          <w:sz w:val="24"/>
          <w:szCs w:val="24"/>
        </w:rPr>
        <w:t>75411 Komendy powiatowe Państwowej Straży Pożarnej</w:t>
      </w:r>
    </w:p>
    <w:p w:rsidR="00823CBE" w:rsidRDefault="00500531" w:rsidP="00D43FAF">
      <w:pPr>
        <w:pStyle w:val="Podtytu"/>
        <w:spacing w:line="360" w:lineRule="auto"/>
        <w:jc w:val="both"/>
        <w:rPr>
          <w:b w:val="0"/>
          <w:bCs w:val="0"/>
          <w:spacing w:val="0"/>
          <w:sz w:val="24"/>
          <w:szCs w:val="24"/>
          <w:u w:val="none"/>
        </w:rPr>
      </w:pPr>
      <w:r>
        <w:rPr>
          <w:b w:val="0"/>
          <w:bCs w:val="0"/>
          <w:spacing w:val="0"/>
          <w:sz w:val="24"/>
          <w:szCs w:val="24"/>
          <w:u w:val="none"/>
        </w:rPr>
        <w:t>W rozdziale tym zmniejsza się plan</w:t>
      </w:r>
      <w:r w:rsidR="004067A9">
        <w:rPr>
          <w:b w:val="0"/>
          <w:bCs w:val="0"/>
          <w:spacing w:val="0"/>
          <w:sz w:val="24"/>
          <w:szCs w:val="24"/>
          <w:u w:val="none"/>
        </w:rPr>
        <w:t xml:space="preserve"> dochodów</w:t>
      </w:r>
      <w:r>
        <w:rPr>
          <w:b w:val="0"/>
          <w:bCs w:val="0"/>
          <w:spacing w:val="0"/>
          <w:sz w:val="24"/>
          <w:szCs w:val="24"/>
          <w:u w:val="none"/>
        </w:rPr>
        <w:t xml:space="preserve"> o kwotę 485 zł oraz zwiększa się plan o kwotę 15.131 zł.</w:t>
      </w:r>
    </w:p>
    <w:p w:rsidR="00500531" w:rsidRDefault="00500531" w:rsidP="00D43FAF">
      <w:pPr>
        <w:pStyle w:val="Podtytu"/>
        <w:spacing w:line="360" w:lineRule="auto"/>
        <w:jc w:val="both"/>
        <w:rPr>
          <w:b w:val="0"/>
          <w:bCs w:val="0"/>
          <w:spacing w:val="0"/>
          <w:sz w:val="24"/>
          <w:szCs w:val="24"/>
          <w:u w:val="none"/>
        </w:rPr>
      </w:pPr>
      <w:r>
        <w:rPr>
          <w:b w:val="0"/>
          <w:bCs w:val="0"/>
          <w:spacing w:val="0"/>
          <w:sz w:val="24"/>
          <w:szCs w:val="24"/>
          <w:u w:val="none"/>
        </w:rPr>
        <w:t>Celem dostosowania planu do przewidywanego wykonani</w:t>
      </w:r>
      <w:r w:rsidR="00C76C05">
        <w:rPr>
          <w:b w:val="0"/>
          <w:bCs w:val="0"/>
          <w:spacing w:val="0"/>
          <w:sz w:val="24"/>
          <w:szCs w:val="24"/>
          <w:u w:val="none"/>
        </w:rPr>
        <w:t>a</w:t>
      </w:r>
      <w:r>
        <w:rPr>
          <w:b w:val="0"/>
          <w:bCs w:val="0"/>
          <w:spacing w:val="0"/>
          <w:sz w:val="24"/>
          <w:szCs w:val="24"/>
          <w:u w:val="none"/>
        </w:rPr>
        <w:t xml:space="preserve"> zmniejsza się plan w paragra</w:t>
      </w:r>
      <w:r w:rsidR="00D923F8">
        <w:rPr>
          <w:b w:val="0"/>
          <w:bCs w:val="0"/>
          <w:spacing w:val="0"/>
          <w:sz w:val="24"/>
          <w:szCs w:val="24"/>
          <w:u w:val="none"/>
        </w:rPr>
        <w:t>fie wpływów ze sprzedaży składników majątkowych o kwotę 485</w:t>
      </w:r>
      <w:r w:rsidR="00C76C05">
        <w:rPr>
          <w:b w:val="0"/>
          <w:bCs w:val="0"/>
          <w:spacing w:val="0"/>
          <w:sz w:val="24"/>
          <w:szCs w:val="24"/>
          <w:u w:val="none"/>
        </w:rPr>
        <w:t xml:space="preserve"> zł</w:t>
      </w:r>
      <w:r w:rsidR="00D923F8">
        <w:rPr>
          <w:b w:val="0"/>
          <w:bCs w:val="0"/>
          <w:spacing w:val="0"/>
          <w:sz w:val="24"/>
          <w:szCs w:val="24"/>
          <w:u w:val="none"/>
        </w:rPr>
        <w:t>.</w:t>
      </w:r>
    </w:p>
    <w:p w:rsidR="00D923F8" w:rsidRDefault="00D923F8" w:rsidP="00D43FAF">
      <w:pPr>
        <w:pStyle w:val="Podtytu"/>
        <w:spacing w:line="360" w:lineRule="auto"/>
        <w:jc w:val="both"/>
        <w:rPr>
          <w:b w:val="0"/>
          <w:bCs w:val="0"/>
          <w:spacing w:val="0"/>
          <w:sz w:val="24"/>
          <w:szCs w:val="24"/>
          <w:u w:val="none"/>
        </w:rPr>
      </w:pPr>
      <w:r>
        <w:rPr>
          <w:b w:val="0"/>
          <w:bCs w:val="0"/>
          <w:spacing w:val="0"/>
          <w:sz w:val="24"/>
          <w:szCs w:val="24"/>
          <w:u w:val="none"/>
        </w:rPr>
        <w:lastRenderedPageBreak/>
        <w:t xml:space="preserve">Zwiększa się plan w paragrafach </w:t>
      </w:r>
      <w:r w:rsidR="007D0A73">
        <w:rPr>
          <w:b w:val="0"/>
          <w:bCs w:val="0"/>
          <w:spacing w:val="0"/>
          <w:sz w:val="24"/>
          <w:szCs w:val="24"/>
          <w:u w:val="none"/>
        </w:rPr>
        <w:t xml:space="preserve">wpływów z różnych opłat </w:t>
      </w:r>
      <w:r w:rsidR="00C76C05">
        <w:rPr>
          <w:b w:val="0"/>
          <w:bCs w:val="0"/>
          <w:spacing w:val="0"/>
          <w:sz w:val="24"/>
          <w:szCs w:val="24"/>
          <w:u w:val="none"/>
        </w:rPr>
        <w:t xml:space="preserve">(koszty upomnień) </w:t>
      </w:r>
      <w:r w:rsidR="007D0A73">
        <w:rPr>
          <w:b w:val="0"/>
          <w:bCs w:val="0"/>
          <w:spacing w:val="0"/>
          <w:sz w:val="24"/>
          <w:szCs w:val="24"/>
          <w:u w:val="none"/>
        </w:rPr>
        <w:t xml:space="preserve">oraz pozostałych odsetek </w:t>
      </w:r>
      <w:r w:rsidR="00C76C05">
        <w:rPr>
          <w:b w:val="0"/>
          <w:bCs w:val="0"/>
          <w:spacing w:val="0"/>
          <w:sz w:val="24"/>
          <w:szCs w:val="24"/>
          <w:u w:val="none"/>
        </w:rPr>
        <w:t xml:space="preserve">od rachunków bankowych jednostki Komenda Powiatowa Państwowej Straży Pożarnej w Sochaczewie </w:t>
      </w:r>
      <w:r w:rsidR="007D0A73">
        <w:rPr>
          <w:b w:val="0"/>
          <w:bCs w:val="0"/>
          <w:spacing w:val="0"/>
          <w:sz w:val="24"/>
          <w:szCs w:val="24"/>
          <w:u w:val="none"/>
        </w:rPr>
        <w:t>o kwotę 512 zł.</w:t>
      </w:r>
    </w:p>
    <w:p w:rsidR="00500531" w:rsidRDefault="007D0A73" w:rsidP="00D43FAF">
      <w:pPr>
        <w:pStyle w:val="Podtytu"/>
        <w:spacing w:line="360" w:lineRule="auto"/>
        <w:jc w:val="both"/>
        <w:rPr>
          <w:b w:val="0"/>
          <w:bCs w:val="0"/>
          <w:spacing w:val="0"/>
          <w:sz w:val="24"/>
          <w:szCs w:val="24"/>
          <w:u w:val="none"/>
        </w:rPr>
      </w:pPr>
      <w:r>
        <w:rPr>
          <w:b w:val="0"/>
          <w:bCs w:val="0"/>
          <w:spacing w:val="0"/>
          <w:sz w:val="24"/>
          <w:szCs w:val="24"/>
          <w:u w:val="none"/>
        </w:rPr>
        <w:t xml:space="preserve">Na podstawie Decyzji Wojewody Mazowieckiego Nr 384/2015 zwiększa się plan                    w paragrafie dotacji celowych otrzymywanych z budżetu państwa na zadania bieżące                 z zakresu administracji rządowej oraz inne zadania zlecone ustawami realizowane przez powiat o kwotę 14.619 zł przeznaczoną na wypłatę odpraw emerytalnych, nagród jubileuszowych, pomocy mieszkaniowych, świadczeń pieniężnych wypłacanych przez okres roku funkcjonariuszom zwolnionym ze służby, zasiłków pogrzebowych, zasiłków </w:t>
      </w:r>
      <w:r w:rsidR="00C76C05">
        <w:rPr>
          <w:b w:val="0"/>
          <w:bCs w:val="0"/>
          <w:spacing w:val="0"/>
          <w:sz w:val="24"/>
          <w:szCs w:val="24"/>
          <w:u w:val="none"/>
        </w:rPr>
        <w:t xml:space="preserve">                           </w:t>
      </w:r>
      <w:r>
        <w:rPr>
          <w:b w:val="0"/>
          <w:bCs w:val="0"/>
          <w:spacing w:val="0"/>
          <w:sz w:val="24"/>
          <w:szCs w:val="24"/>
          <w:u w:val="none"/>
        </w:rPr>
        <w:t>na zagospodarowanie, zobowiązań powstałych w skutek zwolnienia ze służby dwóch funkcjonariuszy, którzy nie spełniają warunków nabycia świadczeń wymienionych w art. 60a ust. 1 i 2 ustawy z dnia 24 sierpnia 1991 r. o Państwowej Straży Pożarnej oraz na wydatki bieżące.</w:t>
      </w:r>
    </w:p>
    <w:p w:rsidR="00F52224" w:rsidRDefault="00F52224" w:rsidP="00C407AC">
      <w:pPr>
        <w:pStyle w:val="Podtytu"/>
        <w:spacing w:line="360" w:lineRule="auto"/>
        <w:jc w:val="both"/>
        <w:rPr>
          <w:b w:val="0"/>
          <w:bCs w:val="0"/>
          <w:spacing w:val="0"/>
          <w:sz w:val="24"/>
          <w:szCs w:val="24"/>
          <w:u w:val="none"/>
        </w:rPr>
      </w:pPr>
    </w:p>
    <w:p w:rsidR="00C76C05" w:rsidRDefault="00C76C05" w:rsidP="00C407AC">
      <w:pPr>
        <w:pStyle w:val="Podtytu"/>
        <w:spacing w:line="360" w:lineRule="auto"/>
        <w:jc w:val="both"/>
        <w:rPr>
          <w:b w:val="0"/>
          <w:bCs w:val="0"/>
          <w:spacing w:val="0"/>
          <w:sz w:val="24"/>
          <w:szCs w:val="24"/>
          <w:u w:val="none"/>
        </w:rPr>
      </w:pPr>
    </w:p>
    <w:p w:rsidR="008E46FD" w:rsidRPr="008C2ED3" w:rsidRDefault="008E46FD" w:rsidP="008E46FD">
      <w:pPr>
        <w:pStyle w:val="Podtytu"/>
        <w:spacing w:line="360" w:lineRule="auto"/>
        <w:jc w:val="both"/>
        <w:rPr>
          <w:szCs w:val="28"/>
        </w:rPr>
      </w:pPr>
      <w:r w:rsidRPr="008C2ED3">
        <w:rPr>
          <w:szCs w:val="28"/>
        </w:rPr>
        <w:t xml:space="preserve">Dział </w:t>
      </w:r>
      <w:r w:rsidR="00044723">
        <w:rPr>
          <w:szCs w:val="28"/>
        </w:rPr>
        <w:t>756</w:t>
      </w:r>
      <w:r>
        <w:rPr>
          <w:szCs w:val="28"/>
        </w:rPr>
        <w:t xml:space="preserve"> </w:t>
      </w:r>
      <w:r w:rsidR="00044723">
        <w:rPr>
          <w:szCs w:val="28"/>
        </w:rPr>
        <w:t>Dochody od osób prawnych, od osób fizycznych i od innych jednostek nieposiadających osobowości prawnej oraz wydatki związane z ich poborem</w:t>
      </w:r>
    </w:p>
    <w:p w:rsidR="00823CBE" w:rsidRDefault="008E46FD" w:rsidP="00C407AC">
      <w:pPr>
        <w:pStyle w:val="Podtytu"/>
        <w:spacing w:line="360" w:lineRule="auto"/>
        <w:jc w:val="both"/>
        <w:rPr>
          <w:bCs w:val="0"/>
          <w:spacing w:val="0"/>
          <w:sz w:val="24"/>
          <w:szCs w:val="24"/>
        </w:rPr>
      </w:pPr>
      <w:r w:rsidRPr="008C2ED3">
        <w:rPr>
          <w:bCs w:val="0"/>
          <w:spacing w:val="0"/>
          <w:sz w:val="24"/>
          <w:szCs w:val="24"/>
        </w:rPr>
        <w:t xml:space="preserve">Rozdział </w:t>
      </w:r>
      <w:r w:rsidR="00044723">
        <w:rPr>
          <w:bCs w:val="0"/>
          <w:spacing w:val="0"/>
          <w:sz w:val="24"/>
          <w:szCs w:val="24"/>
        </w:rPr>
        <w:t>75618 Wpływy z innych opłat stanowiących dochody jednostek samorządu terytorialnego na podstawie ustaw</w:t>
      </w:r>
    </w:p>
    <w:p w:rsidR="008E46FD" w:rsidRDefault="00044723" w:rsidP="00C407AC">
      <w:pPr>
        <w:pStyle w:val="Podtytu"/>
        <w:spacing w:line="360" w:lineRule="auto"/>
        <w:jc w:val="both"/>
        <w:rPr>
          <w:b w:val="0"/>
          <w:bCs w:val="0"/>
          <w:spacing w:val="0"/>
          <w:sz w:val="24"/>
          <w:szCs w:val="24"/>
          <w:u w:val="none"/>
        </w:rPr>
      </w:pPr>
      <w:r>
        <w:rPr>
          <w:b w:val="0"/>
          <w:bCs w:val="0"/>
          <w:spacing w:val="0"/>
          <w:sz w:val="24"/>
          <w:szCs w:val="24"/>
          <w:u w:val="none"/>
        </w:rPr>
        <w:t>Celem dostosowania planu do poziomu przewidywanego wykonania</w:t>
      </w:r>
      <w:r w:rsidR="00C76C05">
        <w:rPr>
          <w:b w:val="0"/>
          <w:bCs w:val="0"/>
          <w:spacing w:val="0"/>
          <w:sz w:val="24"/>
          <w:szCs w:val="24"/>
          <w:u w:val="none"/>
        </w:rPr>
        <w:t xml:space="preserve"> na koniec roku 2015</w:t>
      </w:r>
      <w:r>
        <w:rPr>
          <w:b w:val="0"/>
          <w:bCs w:val="0"/>
          <w:spacing w:val="0"/>
          <w:sz w:val="24"/>
          <w:szCs w:val="24"/>
          <w:u w:val="none"/>
        </w:rPr>
        <w:t xml:space="preserve"> zwiększa się plan</w:t>
      </w:r>
      <w:r w:rsidR="00C76C05">
        <w:rPr>
          <w:b w:val="0"/>
          <w:bCs w:val="0"/>
          <w:spacing w:val="0"/>
          <w:sz w:val="24"/>
          <w:szCs w:val="24"/>
          <w:u w:val="none"/>
        </w:rPr>
        <w:t xml:space="preserve"> </w:t>
      </w:r>
      <w:r>
        <w:rPr>
          <w:b w:val="0"/>
          <w:bCs w:val="0"/>
          <w:spacing w:val="0"/>
          <w:sz w:val="24"/>
          <w:szCs w:val="24"/>
          <w:u w:val="none"/>
        </w:rPr>
        <w:t xml:space="preserve">w paragrafach wpływów z opłaty komunikacyjnej, wpływów z innych lokalnych opłat </w:t>
      </w:r>
      <w:r w:rsidR="00734886">
        <w:rPr>
          <w:b w:val="0"/>
          <w:bCs w:val="0"/>
          <w:spacing w:val="0"/>
          <w:sz w:val="24"/>
          <w:szCs w:val="24"/>
          <w:u w:val="none"/>
        </w:rPr>
        <w:t>pobieranych</w:t>
      </w:r>
      <w:r>
        <w:rPr>
          <w:b w:val="0"/>
          <w:bCs w:val="0"/>
          <w:spacing w:val="0"/>
          <w:sz w:val="24"/>
          <w:szCs w:val="24"/>
          <w:u w:val="none"/>
        </w:rPr>
        <w:t xml:space="preserve"> przez jednostki samorządu terytorialne</w:t>
      </w:r>
      <w:r w:rsidR="00734886">
        <w:rPr>
          <w:b w:val="0"/>
          <w:bCs w:val="0"/>
          <w:spacing w:val="0"/>
          <w:sz w:val="24"/>
          <w:szCs w:val="24"/>
          <w:u w:val="none"/>
        </w:rPr>
        <w:t>go na podstawie odrębnych ustaw</w:t>
      </w:r>
      <w:r w:rsidR="004C75B4">
        <w:rPr>
          <w:b w:val="0"/>
          <w:bCs w:val="0"/>
          <w:spacing w:val="0"/>
          <w:sz w:val="24"/>
          <w:szCs w:val="24"/>
          <w:u w:val="none"/>
        </w:rPr>
        <w:t xml:space="preserve"> (opłaty za zajęcie pasa drogowego)</w:t>
      </w:r>
      <w:r w:rsidR="00734886">
        <w:rPr>
          <w:b w:val="0"/>
          <w:bCs w:val="0"/>
          <w:spacing w:val="0"/>
          <w:sz w:val="24"/>
          <w:szCs w:val="24"/>
          <w:u w:val="none"/>
        </w:rPr>
        <w:t>, wpływy z opłat za koncesje i licencje</w:t>
      </w:r>
      <w:r w:rsidR="004C75B4">
        <w:rPr>
          <w:b w:val="0"/>
          <w:bCs w:val="0"/>
          <w:spacing w:val="0"/>
          <w:sz w:val="24"/>
          <w:szCs w:val="24"/>
          <w:u w:val="none"/>
        </w:rPr>
        <w:t xml:space="preserve"> (wpłaty za licencje na przewozy osób i rzeczy)</w:t>
      </w:r>
      <w:r w:rsidR="00734886">
        <w:rPr>
          <w:b w:val="0"/>
          <w:bCs w:val="0"/>
          <w:spacing w:val="0"/>
          <w:sz w:val="24"/>
          <w:szCs w:val="24"/>
          <w:u w:val="none"/>
        </w:rPr>
        <w:t xml:space="preserve"> oraz wpływ</w:t>
      </w:r>
      <w:r w:rsidR="00C76C05">
        <w:rPr>
          <w:b w:val="0"/>
          <w:bCs w:val="0"/>
          <w:spacing w:val="0"/>
          <w:sz w:val="24"/>
          <w:szCs w:val="24"/>
          <w:u w:val="none"/>
        </w:rPr>
        <w:t>ów</w:t>
      </w:r>
      <w:r w:rsidR="00734886">
        <w:rPr>
          <w:b w:val="0"/>
          <w:bCs w:val="0"/>
          <w:spacing w:val="0"/>
          <w:sz w:val="24"/>
          <w:szCs w:val="24"/>
          <w:u w:val="none"/>
        </w:rPr>
        <w:t xml:space="preserve"> z różnych opłat</w:t>
      </w:r>
      <w:r w:rsidR="004C75B4">
        <w:rPr>
          <w:b w:val="0"/>
          <w:bCs w:val="0"/>
          <w:spacing w:val="0"/>
          <w:sz w:val="24"/>
          <w:szCs w:val="24"/>
          <w:u w:val="none"/>
        </w:rPr>
        <w:t xml:space="preserve"> (koszty upomnień) </w:t>
      </w:r>
      <w:r w:rsidR="00734886">
        <w:rPr>
          <w:b w:val="0"/>
          <w:bCs w:val="0"/>
          <w:spacing w:val="0"/>
          <w:sz w:val="24"/>
          <w:szCs w:val="24"/>
          <w:u w:val="none"/>
        </w:rPr>
        <w:t>o kwotę 183.587 zł.</w:t>
      </w:r>
    </w:p>
    <w:p w:rsidR="008E46FD" w:rsidRDefault="008E46FD" w:rsidP="00C407AC">
      <w:pPr>
        <w:pStyle w:val="Podtytu"/>
        <w:spacing w:line="360" w:lineRule="auto"/>
        <w:jc w:val="both"/>
        <w:rPr>
          <w:b w:val="0"/>
          <w:bCs w:val="0"/>
          <w:spacing w:val="0"/>
          <w:sz w:val="24"/>
          <w:szCs w:val="24"/>
          <w:u w:val="none"/>
        </w:rPr>
      </w:pPr>
    </w:p>
    <w:p w:rsidR="00734886" w:rsidRDefault="00734886" w:rsidP="00734886">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75622 Udział powiatów w podatkach stanowiących dochód budżetu państwa</w:t>
      </w:r>
    </w:p>
    <w:p w:rsidR="00734886" w:rsidRDefault="00734886" w:rsidP="00C407AC">
      <w:pPr>
        <w:pStyle w:val="Podtytu"/>
        <w:spacing w:line="360" w:lineRule="auto"/>
        <w:jc w:val="both"/>
        <w:rPr>
          <w:b w:val="0"/>
          <w:bCs w:val="0"/>
          <w:spacing w:val="0"/>
          <w:sz w:val="24"/>
          <w:szCs w:val="24"/>
          <w:u w:val="none"/>
        </w:rPr>
      </w:pPr>
      <w:r>
        <w:rPr>
          <w:b w:val="0"/>
          <w:bCs w:val="0"/>
          <w:spacing w:val="0"/>
          <w:sz w:val="24"/>
          <w:szCs w:val="24"/>
          <w:u w:val="none"/>
        </w:rPr>
        <w:t xml:space="preserve">Celem dostosowania planu do poziomu przewidywanego wykonania </w:t>
      </w:r>
      <w:r w:rsidR="00C76C05">
        <w:rPr>
          <w:b w:val="0"/>
          <w:bCs w:val="0"/>
          <w:spacing w:val="0"/>
          <w:sz w:val="24"/>
          <w:szCs w:val="24"/>
          <w:u w:val="none"/>
        </w:rPr>
        <w:t xml:space="preserve">na koniec roku 2015 </w:t>
      </w:r>
      <w:r>
        <w:rPr>
          <w:b w:val="0"/>
          <w:bCs w:val="0"/>
          <w:spacing w:val="0"/>
          <w:sz w:val="24"/>
          <w:szCs w:val="24"/>
          <w:u w:val="none"/>
        </w:rPr>
        <w:t>zmniejsza się plan</w:t>
      </w:r>
      <w:r w:rsidR="00C76C05">
        <w:rPr>
          <w:b w:val="0"/>
          <w:bCs w:val="0"/>
          <w:spacing w:val="0"/>
          <w:sz w:val="24"/>
          <w:szCs w:val="24"/>
          <w:u w:val="none"/>
        </w:rPr>
        <w:t xml:space="preserve"> </w:t>
      </w:r>
      <w:r>
        <w:rPr>
          <w:b w:val="0"/>
          <w:bCs w:val="0"/>
          <w:spacing w:val="0"/>
          <w:sz w:val="24"/>
          <w:szCs w:val="24"/>
          <w:u w:val="none"/>
        </w:rPr>
        <w:t xml:space="preserve">w paragrafie podatku dochodowego od osób prawnych o kwotę </w:t>
      </w:r>
      <w:r w:rsidR="00625B0C">
        <w:rPr>
          <w:b w:val="0"/>
          <w:bCs w:val="0"/>
          <w:spacing w:val="0"/>
          <w:sz w:val="24"/>
          <w:szCs w:val="24"/>
          <w:u w:val="none"/>
        </w:rPr>
        <w:t>200</w:t>
      </w:r>
      <w:r>
        <w:rPr>
          <w:b w:val="0"/>
          <w:bCs w:val="0"/>
          <w:spacing w:val="0"/>
          <w:sz w:val="24"/>
          <w:szCs w:val="24"/>
          <w:u w:val="none"/>
        </w:rPr>
        <w:t xml:space="preserve">.000 zł. </w:t>
      </w:r>
    </w:p>
    <w:p w:rsidR="00734886" w:rsidRDefault="00734886"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734886" w:rsidRDefault="00734886" w:rsidP="00C407AC">
      <w:pPr>
        <w:pStyle w:val="Podtytu"/>
        <w:spacing w:line="360" w:lineRule="auto"/>
        <w:jc w:val="both"/>
        <w:rPr>
          <w:b w:val="0"/>
          <w:bCs w:val="0"/>
          <w:spacing w:val="0"/>
          <w:sz w:val="24"/>
          <w:szCs w:val="24"/>
          <w:u w:val="none"/>
        </w:rPr>
      </w:pPr>
    </w:p>
    <w:p w:rsidR="00734886" w:rsidRPr="008C2ED3" w:rsidRDefault="00734886" w:rsidP="00734886">
      <w:pPr>
        <w:pStyle w:val="Podtytu"/>
        <w:spacing w:line="360" w:lineRule="auto"/>
        <w:jc w:val="both"/>
        <w:rPr>
          <w:szCs w:val="28"/>
        </w:rPr>
      </w:pPr>
      <w:r w:rsidRPr="008C2ED3">
        <w:rPr>
          <w:szCs w:val="28"/>
        </w:rPr>
        <w:lastRenderedPageBreak/>
        <w:t xml:space="preserve">Dział </w:t>
      </w:r>
      <w:r>
        <w:rPr>
          <w:szCs w:val="28"/>
        </w:rPr>
        <w:t>801 Oświata i wychowania</w:t>
      </w:r>
    </w:p>
    <w:p w:rsidR="00734886" w:rsidRDefault="00734886" w:rsidP="00734886">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80102 Szkoły podstawowe specjalne</w:t>
      </w:r>
    </w:p>
    <w:p w:rsidR="00734886" w:rsidRDefault="00734886" w:rsidP="00C407AC">
      <w:pPr>
        <w:pStyle w:val="Podtytu"/>
        <w:spacing w:line="360" w:lineRule="auto"/>
        <w:jc w:val="both"/>
        <w:rPr>
          <w:b w:val="0"/>
          <w:bCs w:val="0"/>
          <w:spacing w:val="0"/>
          <w:sz w:val="24"/>
          <w:szCs w:val="24"/>
          <w:u w:val="none"/>
        </w:rPr>
      </w:pPr>
      <w:r>
        <w:rPr>
          <w:b w:val="0"/>
          <w:bCs w:val="0"/>
          <w:spacing w:val="0"/>
          <w:sz w:val="24"/>
          <w:szCs w:val="24"/>
          <w:u w:val="none"/>
        </w:rPr>
        <w:t xml:space="preserve">W związku z niewykonaniem planu w paragrafie wpływów z różnych opłat </w:t>
      </w:r>
      <w:r w:rsidR="00F76E4B">
        <w:rPr>
          <w:b w:val="0"/>
          <w:bCs w:val="0"/>
          <w:spacing w:val="0"/>
          <w:sz w:val="24"/>
          <w:szCs w:val="24"/>
          <w:u w:val="none"/>
        </w:rPr>
        <w:t xml:space="preserve">zdejmuje                    </w:t>
      </w:r>
      <w:r>
        <w:rPr>
          <w:b w:val="0"/>
          <w:bCs w:val="0"/>
          <w:spacing w:val="0"/>
          <w:sz w:val="24"/>
          <w:szCs w:val="24"/>
          <w:u w:val="none"/>
        </w:rPr>
        <w:t xml:space="preserve"> się</w:t>
      </w:r>
      <w:r w:rsidR="00F76E4B">
        <w:rPr>
          <w:b w:val="0"/>
          <w:bCs w:val="0"/>
          <w:spacing w:val="0"/>
          <w:sz w:val="24"/>
          <w:szCs w:val="24"/>
          <w:u w:val="none"/>
        </w:rPr>
        <w:t xml:space="preserve"> </w:t>
      </w:r>
      <w:r w:rsidR="00C76C05">
        <w:rPr>
          <w:b w:val="0"/>
          <w:bCs w:val="0"/>
          <w:spacing w:val="0"/>
          <w:sz w:val="24"/>
          <w:szCs w:val="24"/>
          <w:u w:val="none"/>
        </w:rPr>
        <w:t xml:space="preserve">w całości </w:t>
      </w:r>
      <w:r>
        <w:rPr>
          <w:b w:val="0"/>
          <w:bCs w:val="0"/>
          <w:spacing w:val="0"/>
          <w:sz w:val="24"/>
          <w:szCs w:val="24"/>
          <w:u w:val="none"/>
        </w:rPr>
        <w:t xml:space="preserve">plan </w:t>
      </w:r>
      <w:r w:rsidR="00C76C05">
        <w:rPr>
          <w:b w:val="0"/>
          <w:bCs w:val="0"/>
          <w:spacing w:val="0"/>
          <w:sz w:val="24"/>
          <w:szCs w:val="24"/>
          <w:u w:val="none"/>
        </w:rPr>
        <w:t>w</w:t>
      </w:r>
      <w:r>
        <w:rPr>
          <w:b w:val="0"/>
          <w:bCs w:val="0"/>
          <w:spacing w:val="0"/>
          <w:sz w:val="24"/>
          <w:szCs w:val="24"/>
          <w:u w:val="none"/>
        </w:rPr>
        <w:t xml:space="preserve"> kwo</w:t>
      </w:r>
      <w:r w:rsidR="00C76C05">
        <w:rPr>
          <w:b w:val="0"/>
          <w:bCs w:val="0"/>
          <w:spacing w:val="0"/>
          <w:sz w:val="24"/>
          <w:szCs w:val="24"/>
          <w:u w:val="none"/>
        </w:rPr>
        <w:t>cie</w:t>
      </w:r>
      <w:r>
        <w:rPr>
          <w:b w:val="0"/>
          <w:bCs w:val="0"/>
          <w:spacing w:val="0"/>
          <w:sz w:val="24"/>
          <w:szCs w:val="24"/>
          <w:u w:val="none"/>
        </w:rPr>
        <w:t xml:space="preserve"> 10 zł.</w:t>
      </w:r>
    </w:p>
    <w:p w:rsidR="006F0B36" w:rsidRDefault="006F0B36" w:rsidP="00C407AC">
      <w:pPr>
        <w:pStyle w:val="Podtytu"/>
        <w:spacing w:line="360" w:lineRule="auto"/>
        <w:jc w:val="both"/>
        <w:rPr>
          <w:b w:val="0"/>
          <w:bCs w:val="0"/>
          <w:spacing w:val="0"/>
          <w:sz w:val="24"/>
          <w:szCs w:val="24"/>
          <w:u w:val="none"/>
        </w:rPr>
      </w:pPr>
      <w:r>
        <w:rPr>
          <w:b w:val="0"/>
          <w:bCs w:val="0"/>
          <w:spacing w:val="0"/>
          <w:sz w:val="24"/>
          <w:szCs w:val="24"/>
          <w:u w:val="none"/>
        </w:rPr>
        <w:t>Zwiększa się plan w paragrafie pozostałych odsetek</w:t>
      </w:r>
      <w:r w:rsidR="00C76C05">
        <w:rPr>
          <w:b w:val="0"/>
          <w:bCs w:val="0"/>
          <w:spacing w:val="0"/>
          <w:sz w:val="24"/>
          <w:szCs w:val="24"/>
          <w:u w:val="none"/>
        </w:rPr>
        <w:t xml:space="preserve"> od rachunków bankowych</w:t>
      </w:r>
      <w:r w:rsidR="00F76E4B">
        <w:rPr>
          <w:b w:val="0"/>
          <w:bCs w:val="0"/>
          <w:spacing w:val="0"/>
          <w:sz w:val="24"/>
          <w:szCs w:val="24"/>
          <w:u w:val="none"/>
        </w:rPr>
        <w:t xml:space="preserve"> jednostek oświatowych</w:t>
      </w:r>
      <w:r>
        <w:rPr>
          <w:b w:val="0"/>
          <w:bCs w:val="0"/>
          <w:spacing w:val="0"/>
          <w:sz w:val="24"/>
          <w:szCs w:val="24"/>
          <w:u w:val="none"/>
        </w:rPr>
        <w:t xml:space="preserve"> i wpływów</w:t>
      </w:r>
      <w:r w:rsidR="00F76E4B">
        <w:rPr>
          <w:b w:val="0"/>
          <w:bCs w:val="0"/>
          <w:spacing w:val="0"/>
          <w:sz w:val="24"/>
          <w:szCs w:val="24"/>
          <w:u w:val="none"/>
        </w:rPr>
        <w:t xml:space="preserve"> </w:t>
      </w:r>
      <w:r>
        <w:rPr>
          <w:b w:val="0"/>
          <w:bCs w:val="0"/>
          <w:spacing w:val="0"/>
          <w:sz w:val="24"/>
          <w:szCs w:val="24"/>
          <w:u w:val="none"/>
        </w:rPr>
        <w:t>z różnych dochodów (wynagro</w:t>
      </w:r>
      <w:r w:rsidR="00693A4E">
        <w:rPr>
          <w:b w:val="0"/>
          <w:bCs w:val="0"/>
          <w:spacing w:val="0"/>
          <w:sz w:val="24"/>
          <w:szCs w:val="24"/>
          <w:u w:val="none"/>
        </w:rPr>
        <w:t>dzenie płatnika</w:t>
      </w:r>
      <w:r w:rsidR="00C76C05">
        <w:rPr>
          <w:b w:val="0"/>
          <w:bCs w:val="0"/>
          <w:spacing w:val="0"/>
          <w:sz w:val="24"/>
          <w:szCs w:val="24"/>
          <w:u w:val="none"/>
        </w:rPr>
        <w:t xml:space="preserve"> ZUS</w:t>
      </w:r>
      <w:r w:rsidR="00693A4E">
        <w:rPr>
          <w:b w:val="0"/>
          <w:bCs w:val="0"/>
          <w:spacing w:val="0"/>
          <w:sz w:val="24"/>
          <w:szCs w:val="24"/>
          <w:u w:val="none"/>
        </w:rPr>
        <w:t xml:space="preserve">) o kwotę 370 zł </w:t>
      </w:r>
      <w:r w:rsidR="00C76C05">
        <w:rPr>
          <w:b w:val="0"/>
          <w:bCs w:val="0"/>
          <w:spacing w:val="0"/>
          <w:sz w:val="24"/>
          <w:szCs w:val="24"/>
          <w:u w:val="none"/>
        </w:rPr>
        <w:t>celem urealnienia</w:t>
      </w:r>
      <w:r w:rsidR="00F76E4B">
        <w:rPr>
          <w:b w:val="0"/>
          <w:bCs w:val="0"/>
          <w:spacing w:val="0"/>
          <w:sz w:val="24"/>
          <w:szCs w:val="24"/>
          <w:u w:val="none"/>
        </w:rPr>
        <w:t xml:space="preserve"> </w:t>
      </w:r>
      <w:r w:rsidR="00693A4E">
        <w:rPr>
          <w:b w:val="0"/>
          <w:bCs w:val="0"/>
          <w:spacing w:val="0"/>
          <w:sz w:val="24"/>
          <w:szCs w:val="24"/>
          <w:u w:val="none"/>
        </w:rPr>
        <w:t>do poziomu przewidywanego wykonania.</w:t>
      </w:r>
    </w:p>
    <w:p w:rsidR="002D227E" w:rsidRDefault="002D227E" w:rsidP="00C407AC">
      <w:pPr>
        <w:pStyle w:val="Podtytu"/>
        <w:spacing w:line="360" w:lineRule="auto"/>
        <w:jc w:val="both"/>
        <w:rPr>
          <w:b w:val="0"/>
          <w:bCs w:val="0"/>
          <w:spacing w:val="0"/>
          <w:sz w:val="24"/>
          <w:szCs w:val="24"/>
          <w:u w:val="none"/>
        </w:rPr>
      </w:pPr>
    </w:p>
    <w:p w:rsidR="006F0B36" w:rsidRDefault="006F0B36" w:rsidP="006F0B36">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80114 Zespoły obsługi </w:t>
      </w:r>
      <w:proofErr w:type="spellStart"/>
      <w:r>
        <w:rPr>
          <w:bCs w:val="0"/>
          <w:spacing w:val="0"/>
          <w:sz w:val="24"/>
          <w:szCs w:val="24"/>
        </w:rPr>
        <w:t>ekonomiczno</w:t>
      </w:r>
      <w:proofErr w:type="spellEnd"/>
      <w:r>
        <w:rPr>
          <w:bCs w:val="0"/>
          <w:spacing w:val="0"/>
          <w:sz w:val="24"/>
          <w:szCs w:val="24"/>
        </w:rPr>
        <w:t xml:space="preserve"> administracyjnej szkół </w:t>
      </w:r>
    </w:p>
    <w:p w:rsidR="006F0B36" w:rsidRDefault="00693A4E" w:rsidP="00C407AC">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t>
      </w:r>
      <w:r w:rsidR="00C76C05">
        <w:rPr>
          <w:b w:val="0"/>
          <w:bCs w:val="0"/>
          <w:spacing w:val="0"/>
          <w:sz w:val="24"/>
          <w:szCs w:val="24"/>
          <w:u w:val="none"/>
        </w:rPr>
        <w:t xml:space="preserve">dochodów </w:t>
      </w:r>
      <w:r>
        <w:rPr>
          <w:b w:val="0"/>
          <w:bCs w:val="0"/>
          <w:spacing w:val="0"/>
          <w:sz w:val="24"/>
          <w:szCs w:val="24"/>
          <w:u w:val="none"/>
        </w:rPr>
        <w:t xml:space="preserve">w paragrafach pozostałych odsetek </w:t>
      </w:r>
      <w:r w:rsidR="00C76C05">
        <w:rPr>
          <w:b w:val="0"/>
          <w:bCs w:val="0"/>
          <w:spacing w:val="0"/>
          <w:sz w:val="24"/>
          <w:szCs w:val="24"/>
          <w:u w:val="none"/>
        </w:rPr>
        <w:t xml:space="preserve">od rachunków bankowych                </w:t>
      </w:r>
      <w:r>
        <w:rPr>
          <w:b w:val="0"/>
          <w:bCs w:val="0"/>
          <w:spacing w:val="0"/>
          <w:sz w:val="24"/>
          <w:szCs w:val="24"/>
          <w:u w:val="none"/>
        </w:rPr>
        <w:t>i wpływów z różnych dochodów (wynagrodzenie płatnika</w:t>
      </w:r>
      <w:r w:rsidR="00C76C05">
        <w:rPr>
          <w:b w:val="0"/>
          <w:bCs w:val="0"/>
          <w:spacing w:val="0"/>
          <w:sz w:val="24"/>
          <w:szCs w:val="24"/>
          <w:u w:val="none"/>
        </w:rPr>
        <w:t xml:space="preserve"> ZUS</w:t>
      </w:r>
      <w:r>
        <w:rPr>
          <w:b w:val="0"/>
          <w:bCs w:val="0"/>
          <w:spacing w:val="0"/>
          <w:sz w:val="24"/>
          <w:szCs w:val="24"/>
          <w:u w:val="none"/>
        </w:rPr>
        <w:t>) o kwotę 730 zł do poziomu przewidywanego wykonania.</w:t>
      </w:r>
    </w:p>
    <w:p w:rsidR="00734886" w:rsidRDefault="00734886" w:rsidP="00C407AC">
      <w:pPr>
        <w:pStyle w:val="Podtytu"/>
        <w:spacing w:line="360" w:lineRule="auto"/>
        <w:jc w:val="both"/>
        <w:rPr>
          <w:b w:val="0"/>
          <w:bCs w:val="0"/>
          <w:spacing w:val="0"/>
          <w:sz w:val="24"/>
          <w:szCs w:val="24"/>
          <w:u w:val="none"/>
        </w:rPr>
      </w:pPr>
    </w:p>
    <w:p w:rsidR="00693A4E" w:rsidRDefault="00693A4E" w:rsidP="00693A4E">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80120 Licea ogólnokształcące </w:t>
      </w:r>
    </w:p>
    <w:p w:rsidR="00734886" w:rsidRDefault="00693A4E" w:rsidP="00C407AC">
      <w:pPr>
        <w:pStyle w:val="Podtytu"/>
        <w:spacing w:line="360" w:lineRule="auto"/>
        <w:jc w:val="both"/>
        <w:rPr>
          <w:b w:val="0"/>
          <w:bCs w:val="0"/>
          <w:spacing w:val="0"/>
          <w:sz w:val="24"/>
          <w:szCs w:val="24"/>
          <w:u w:val="none"/>
        </w:rPr>
      </w:pPr>
      <w:r>
        <w:rPr>
          <w:b w:val="0"/>
          <w:bCs w:val="0"/>
          <w:spacing w:val="0"/>
          <w:sz w:val="24"/>
          <w:szCs w:val="24"/>
          <w:u w:val="none"/>
        </w:rPr>
        <w:t>Zwiększa się plan w paragrafach wpływów z różnych opłat (opłaty za wydanie duplikatów legitymacji i świadectwa)</w:t>
      </w:r>
      <w:r w:rsidR="00C76C05">
        <w:rPr>
          <w:b w:val="0"/>
          <w:bCs w:val="0"/>
          <w:spacing w:val="0"/>
          <w:sz w:val="24"/>
          <w:szCs w:val="24"/>
          <w:u w:val="none"/>
        </w:rPr>
        <w:t xml:space="preserve">, </w:t>
      </w:r>
      <w:r>
        <w:rPr>
          <w:b w:val="0"/>
          <w:bCs w:val="0"/>
          <w:spacing w:val="0"/>
          <w:sz w:val="24"/>
          <w:szCs w:val="24"/>
          <w:u w:val="none"/>
        </w:rPr>
        <w:t xml:space="preserve">dochodów z najmu i dzierżawy składników majątkowych Skarbu Państwa, jednostek samorządu terytorialnego lub innych jednostek zaliczanych do sektora finansów publicznych oraz innych umów o podobnym charakterze (najem </w:t>
      </w:r>
      <w:proofErr w:type="spellStart"/>
      <w:r>
        <w:rPr>
          <w:b w:val="0"/>
          <w:bCs w:val="0"/>
          <w:spacing w:val="0"/>
          <w:sz w:val="24"/>
          <w:szCs w:val="24"/>
          <w:u w:val="none"/>
        </w:rPr>
        <w:t>sal</w:t>
      </w:r>
      <w:proofErr w:type="spellEnd"/>
      <w:r>
        <w:rPr>
          <w:b w:val="0"/>
          <w:bCs w:val="0"/>
          <w:spacing w:val="0"/>
          <w:sz w:val="24"/>
          <w:szCs w:val="24"/>
          <w:u w:val="none"/>
        </w:rPr>
        <w:t xml:space="preserve"> lekcyjnych), wpływów ze sprzedaży składników majątkowych (</w:t>
      </w:r>
      <w:r w:rsidR="002F0805">
        <w:rPr>
          <w:b w:val="0"/>
          <w:bCs w:val="0"/>
          <w:spacing w:val="0"/>
          <w:sz w:val="24"/>
          <w:szCs w:val="24"/>
          <w:u w:val="none"/>
        </w:rPr>
        <w:t xml:space="preserve">zwiększenie w kwocie 1.000 zł tytułem </w:t>
      </w:r>
      <w:r>
        <w:rPr>
          <w:b w:val="0"/>
          <w:bCs w:val="0"/>
          <w:spacing w:val="0"/>
          <w:sz w:val="24"/>
          <w:szCs w:val="24"/>
          <w:u w:val="none"/>
        </w:rPr>
        <w:t>sprzedaż</w:t>
      </w:r>
      <w:r w:rsidR="002F0805">
        <w:rPr>
          <w:b w:val="0"/>
          <w:bCs w:val="0"/>
          <w:spacing w:val="0"/>
          <w:sz w:val="24"/>
          <w:szCs w:val="24"/>
          <w:u w:val="none"/>
        </w:rPr>
        <w:t>y</w:t>
      </w:r>
      <w:r>
        <w:rPr>
          <w:b w:val="0"/>
          <w:bCs w:val="0"/>
          <w:spacing w:val="0"/>
          <w:sz w:val="24"/>
          <w:szCs w:val="24"/>
          <w:u w:val="none"/>
        </w:rPr>
        <w:t xml:space="preserve"> elektro złomu </w:t>
      </w:r>
      <w:r w:rsidR="006C2FE9">
        <w:rPr>
          <w:b w:val="0"/>
          <w:bCs w:val="0"/>
          <w:spacing w:val="0"/>
          <w:sz w:val="24"/>
          <w:szCs w:val="24"/>
          <w:u w:val="none"/>
        </w:rPr>
        <w:t>i grzejników</w:t>
      </w:r>
      <w:r w:rsidR="002F0805">
        <w:rPr>
          <w:b w:val="0"/>
          <w:bCs w:val="0"/>
          <w:spacing w:val="0"/>
          <w:sz w:val="24"/>
          <w:szCs w:val="24"/>
          <w:u w:val="none"/>
        </w:rPr>
        <w:t xml:space="preserve"> </w:t>
      </w:r>
      <w:r>
        <w:rPr>
          <w:b w:val="0"/>
          <w:bCs w:val="0"/>
          <w:spacing w:val="0"/>
          <w:sz w:val="24"/>
          <w:szCs w:val="24"/>
          <w:u w:val="none"/>
        </w:rPr>
        <w:t>w Zespole Szkół Ogólnokształcących w Sochaczewie), pozostałych odsetek</w:t>
      </w:r>
      <w:r w:rsidR="00C76C05">
        <w:rPr>
          <w:b w:val="0"/>
          <w:bCs w:val="0"/>
          <w:spacing w:val="0"/>
          <w:sz w:val="24"/>
          <w:szCs w:val="24"/>
          <w:u w:val="none"/>
        </w:rPr>
        <w:t xml:space="preserve"> od rachunków bankowych</w:t>
      </w:r>
      <w:r>
        <w:rPr>
          <w:b w:val="0"/>
          <w:bCs w:val="0"/>
          <w:spacing w:val="0"/>
          <w:sz w:val="24"/>
          <w:szCs w:val="24"/>
          <w:u w:val="none"/>
        </w:rPr>
        <w:t xml:space="preserve"> oraz wpływów</w:t>
      </w:r>
      <w:r w:rsidR="00C76C05">
        <w:rPr>
          <w:b w:val="0"/>
          <w:bCs w:val="0"/>
          <w:spacing w:val="0"/>
          <w:sz w:val="24"/>
          <w:szCs w:val="24"/>
          <w:u w:val="none"/>
        </w:rPr>
        <w:t xml:space="preserve"> </w:t>
      </w:r>
      <w:r>
        <w:rPr>
          <w:b w:val="0"/>
          <w:bCs w:val="0"/>
          <w:spacing w:val="0"/>
          <w:sz w:val="24"/>
          <w:szCs w:val="24"/>
          <w:u w:val="none"/>
        </w:rPr>
        <w:t>z różnych dochodów (</w:t>
      </w:r>
      <w:r w:rsidR="00C268EC">
        <w:rPr>
          <w:b w:val="0"/>
          <w:bCs w:val="0"/>
          <w:spacing w:val="0"/>
          <w:sz w:val="24"/>
          <w:szCs w:val="24"/>
          <w:u w:val="none"/>
        </w:rPr>
        <w:t>wynagrodzenie płatnika</w:t>
      </w:r>
      <w:r w:rsidR="00F76E4B">
        <w:rPr>
          <w:b w:val="0"/>
          <w:bCs w:val="0"/>
          <w:spacing w:val="0"/>
          <w:sz w:val="24"/>
          <w:szCs w:val="24"/>
          <w:u w:val="none"/>
        </w:rPr>
        <w:t xml:space="preserve"> ZUS</w:t>
      </w:r>
      <w:r w:rsidR="00C268EC">
        <w:rPr>
          <w:b w:val="0"/>
          <w:bCs w:val="0"/>
          <w:spacing w:val="0"/>
          <w:sz w:val="24"/>
          <w:szCs w:val="24"/>
          <w:u w:val="none"/>
        </w:rPr>
        <w:t>) o kwotę</w:t>
      </w:r>
      <w:r w:rsidR="002F0805">
        <w:rPr>
          <w:b w:val="0"/>
          <w:bCs w:val="0"/>
          <w:spacing w:val="0"/>
          <w:sz w:val="24"/>
          <w:szCs w:val="24"/>
          <w:u w:val="none"/>
        </w:rPr>
        <w:t xml:space="preserve"> </w:t>
      </w:r>
      <w:r w:rsidR="00C268EC">
        <w:rPr>
          <w:b w:val="0"/>
          <w:bCs w:val="0"/>
          <w:spacing w:val="0"/>
          <w:sz w:val="24"/>
          <w:szCs w:val="24"/>
          <w:u w:val="none"/>
        </w:rPr>
        <w:t>7.425 zł.</w:t>
      </w:r>
      <w:r w:rsidR="00C76C05">
        <w:rPr>
          <w:b w:val="0"/>
          <w:bCs w:val="0"/>
          <w:spacing w:val="0"/>
          <w:sz w:val="24"/>
          <w:szCs w:val="24"/>
          <w:u w:val="none"/>
        </w:rPr>
        <w:t xml:space="preserve"> Zwiększenia mają na celu urealnienie planu dochodów na koniec roku w związku</w:t>
      </w:r>
      <w:r w:rsidR="002F0805">
        <w:rPr>
          <w:b w:val="0"/>
          <w:bCs w:val="0"/>
          <w:spacing w:val="0"/>
          <w:sz w:val="24"/>
          <w:szCs w:val="24"/>
          <w:u w:val="none"/>
        </w:rPr>
        <w:t xml:space="preserve"> </w:t>
      </w:r>
      <w:r w:rsidR="00C76C05">
        <w:rPr>
          <w:b w:val="0"/>
          <w:bCs w:val="0"/>
          <w:spacing w:val="0"/>
          <w:sz w:val="24"/>
          <w:szCs w:val="24"/>
          <w:u w:val="none"/>
        </w:rPr>
        <w:t>z wyższym niż planowano wykonaniem w w/w paragrafach.</w:t>
      </w:r>
    </w:p>
    <w:p w:rsidR="00734886" w:rsidRDefault="00734886" w:rsidP="00C407AC">
      <w:pPr>
        <w:pStyle w:val="Podtytu"/>
        <w:spacing w:line="360" w:lineRule="auto"/>
        <w:jc w:val="both"/>
        <w:rPr>
          <w:b w:val="0"/>
          <w:bCs w:val="0"/>
          <w:spacing w:val="0"/>
          <w:sz w:val="24"/>
          <w:szCs w:val="24"/>
          <w:u w:val="none"/>
        </w:rPr>
      </w:pPr>
    </w:p>
    <w:p w:rsidR="00370FB7" w:rsidRDefault="00370FB7" w:rsidP="00370FB7">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80130 Szkoły zawodowe</w:t>
      </w:r>
    </w:p>
    <w:p w:rsidR="00370FB7" w:rsidRDefault="00370FB7" w:rsidP="00370FB7">
      <w:pPr>
        <w:pStyle w:val="Podtytu"/>
        <w:spacing w:line="360" w:lineRule="auto"/>
        <w:jc w:val="both"/>
        <w:rPr>
          <w:b w:val="0"/>
          <w:bCs w:val="0"/>
          <w:spacing w:val="0"/>
          <w:sz w:val="24"/>
          <w:szCs w:val="24"/>
          <w:u w:val="none"/>
        </w:rPr>
      </w:pPr>
      <w:r>
        <w:rPr>
          <w:b w:val="0"/>
          <w:bCs w:val="0"/>
          <w:spacing w:val="0"/>
          <w:sz w:val="24"/>
          <w:szCs w:val="24"/>
          <w:u w:val="none"/>
        </w:rPr>
        <w:t>Zwiększa się plan w paragrafach wpływów z różnych opłat (opłaty za wydanie dup</w:t>
      </w:r>
      <w:r w:rsidR="00C76C05">
        <w:rPr>
          <w:b w:val="0"/>
          <w:bCs w:val="0"/>
          <w:spacing w:val="0"/>
          <w:sz w:val="24"/>
          <w:szCs w:val="24"/>
          <w:u w:val="none"/>
        </w:rPr>
        <w:t>likatów legitymacji i świadectw</w:t>
      </w:r>
      <w:r>
        <w:rPr>
          <w:b w:val="0"/>
          <w:bCs w:val="0"/>
          <w:spacing w:val="0"/>
          <w:sz w:val="24"/>
          <w:szCs w:val="24"/>
          <w:u w:val="none"/>
        </w:rPr>
        <w:t xml:space="preserve">) dochodów z najmu i dzierżawy składników majątkowych Skarbu Państwa, jednostek samorządu terytorialnego lub innych jednostek zaliczanych do sektora finansów publicznych oraz innych umów o podobnym charakterze (najem </w:t>
      </w:r>
      <w:proofErr w:type="spellStart"/>
      <w:r>
        <w:rPr>
          <w:b w:val="0"/>
          <w:bCs w:val="0"/>
          <w:spacing w:val="0"/>
          <w:sz w:val="24"/>
          <w:szCs w:val="24"/>
          <w:u w:val="none"/>
        </w:rPr>
        <w:t>sal</w:t>
      </w:r>
      <w:proofErr w:type="spellEnd"/>
      <w:r>
        <w:rPr>
          <w:b w:val="0"/>
          <w:bCs w:val="0"/>
          <w:spacing w:val="0"/>
          <w:sz w:val="24"/>
          <w:szCs w:val="24"/>
          <w:u w:val="none"/>
        </w:rPr>
        <w:t xml:space="preserve"> lekcyjnych), wpływów ze sprzedaży składników majątkowych (</w:t>
      </w:r>
      <w:r w:rsidR="002F0805">
        <w:rPr>
          <w:b w:val="0"/>
          <w:bCs w:val="0"/>
          <w:spacing w:val="0"/>
          <w:sz w:val="24"/>
          <w:szCs w:val="24"/>
          <w:u w:val="none"/>
        </w:rPr>
        <w:t xml:space="preserve">zwiększenie w kwocie 600 zł tytułem </w:t>
      </w:r>
      <w:r>
        <w:rPr>
          <w:b w:val="0"/>
          <w:bCs w:val="0"/>
          <w:spacing w:val="0"/>
          <w:sz w:val="24"/>
          <w:szCs w:val="24"/>
          <w:u w:val="none"/>
        </w:rPr>
        <w:t>sprzedaż</w:t>
      </w:r>
      <w:r w:rsidR="002F0805">
        <w:rPr>
          <w:b w:val="0"/>
          <w:bCs w:val="0"/>
          <w:spacing w:val="0"/>
          <w:sz w:val="24"/>
          <w:szCs w:val="24"/>
          <w:u w:val="none"/>
        </w:rPr>
        <w:t>y</w:t>
      </w:r>
      <w:r>
        <w:rPr>
          <w:b w:val="0"/>
          <w:bCs w:val="0"/>
          <w:spacing w:val="0"/>
          <w:sz w:val="24"/>
          <w:szCs w:val="24"/>
          <w:u w:val="none"/>
        </w:rPr>
        <w:t xml:space="preserve"> elektro złomu w Zespole Szkół </w:t>
      </w:r>
      <w:r w:rsidR="00C76C05">
        <w:rPr>
          <w:b w:val="0"/>
          <w:bCs w:val="0"/>
          <w:spacing w:val="0"/>
          <w:sz w:val="24"/>
          <w:szCs w:val="24"/>
          <w:u w:val="none"/>
        </w:rPr>
        <w:t>Centrum Kształcenia Praktycznego</w:t>
      </w:r>
      <w:r>
        <w:rPr>
          <w:b w:val="0"/>
          <w:bCs w:val="0"/>
          <w:spacing w:val="0"/>
          <w:sz w:val="24"/>
          <w:szCs w:val="24"/>
          <w:u w:val="none"/>
        </w:rPr>
        <w:t xml:space="preserve"> </w:t>
      </w:r>
      <w:r w:rsidR="002F0805">
        <w:rPr>
          <w:b w:val="0"/>
          <w:bCs w:val="0"/>
          <w:spacing w:val="0"/>
          <w:sz w:val="24"/>
          <w:szCs w:val="24"/>
          <w:u w:val="none"/>
        </w:rPr>
        <w:t xml:space="preserve">                                   </w:t>
      </w:r>
      <w:r>
        <w:rPr>
          <w:b w:val="0"/>
          <w:bCs w:val="0"/>
          <w:spacing w:val="0"/>
          <w:sz w:val="24"/>
          <w:szCs w:val="24"/>
          <w:u w:val="none"/>
        </w:rPr>
        <w:lastRenderedPageBreak/>
        <w:t xml:space="preserve">w Sochaczewie), pozostałych odsetek </w:t>
      </w:r>
      <w:r w:rsidR="00F76E4B">
        <w:rPr>
          <w:b w:val="0"/>
          <w:bCs w:val="0"/>
          <w:spacing w:val="0"/>
          <w:sz w:val="24"/>
          <w:szCs w:val="24"/>
          <w:u w:val="none"/>
        </w:rPr>
        <w:t xml:space="preserve">od rachunków bankowych </w:t>
      </w:r>
      <w:r>
        <w:rPr>
          <w:b w:val="0"/>
          <w:bCs w:val="0"/>
          <w:spacing w:val="0"/>
          <w:sz w:val="24"/>
          <w:szCs w:val="24"/>
          <w:u w:val="none"/>
        </w:rPr>
        <w:t>oraz wpływów z różnych dochodów (wynagrodzenie płatnika</w:t>
      </w:r>
      <w:r w:rsidR="00F76E4B">
        <w:rPr>
          <w:b w:val="0"/>
          <w:bCs w:val="0"/>
          <w:spacing w:val="0"/>
          <w:sz w:val="24"/>
          <w:szCs w:val="24"/>
          <w:u w:val="none"/>
        </w:rPr>
        <w:t xml:space="preserve"> ZUS</w:t>
      </w:r>
      <w:r>
        <w:rPr>
          <w:b w:val="0"/>
          <w:bCs w:val="0"/>
          <w:spacing w:val="0"/>
          <w:sz w:val="24"/>
          <w:szCs w:val="24"/>
          <w:u w:val="none"/>
        </w:rPr>
        <w:t>) o kwotę 40.765 zł.</w:t>
      </w:r>
    </w:p>
    <w:p w:rsidR="002D227E" w:rsidRDefault="002D227E" w:rsidP="00370FB7">
      <w:pPr>
        <w:pStyle w:val="Podtytu"/>
        <w:spacing w:line="360" w:lineRule="auto"/>
        <w:jc w:val="both"/>
        <w:rPr>
          <w:b w:val="0"/>
          <w:bCs w:val="0"/>
          <w:spacing w:val="0"/>
          <w:sz w:val="24"/>
          <w:szCs w:val="24"/>
          <w:u w:val="none"/>
        </w:rPr>
      </w:pPr>
    </w:p>
    <w:p w:rsidR="002D227E" w:rsidRDefault="002D227E" w:rsidP="00370FB7">
      <w:pPr>
        <w:pStyle w:val="Podtytu"/>
        <w:spacing w:line="360" w:lineRule="auto"/>
        <w:jc w:val="both"/>
        <w:rPr>
          <w:b w:val="0"/>
          <w:bCs w:val="0"/>
          <w:spacing w:val="0"/>
          <w:sz w:val="24"/>
          <w:szCs w:val="24"/>
          <w:u w:val="none"/>
        </w:rPr>
      </w:pPr>
    </w:p>
    <w:p w:rsidR="00A46D49" w:rsidRPr="008C2ED3" w:rsidRDefault="00A46D49" w:rsidP="00A46D49">
      <w:pPr>
        <w:pStyle w:val="Podtytu"/>
        <w:spacing w:line="360" w:lineRule="auto"/>
        <w:jc w:val="both"/>
        <w:rPr>
          <w:szCs w:val="28"/>
        </w:rPr>
      </w:pPr>
      <w:r w:rsidRPr="008C2ED3">
        <w:rPr>
          <w:szCs w:val="28"/>
        </w:rPr>
        <w:t xml:space="preserve">Dział </w:t>
      </w:r>
      <w:r>
        <w:rPr>
          <w:szCs w:val="28"/>
        </w:rPr>
        <w:t>851 Ochrona zdrowia</w:t>
      </w:r>
    </w:p>
    <w:p w:rsidR="00A46D49" w:rsidRDefault="00A46D49" w:rsidP="00A46D49">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85156 Składki na ubezpieczeni</w:t>
      </w:r>
      <w:r w:rsidR="00C76C05">
        <w:rPr>
          <w:bCs w:val="0"/>
          <w:spacing w:val="0"/>
          <w:sz w:val="24"/>
          <w:szCs w:val="24"/>
        </w:rPr>
        <w:t>e</w:t>
      </w:r>
      <w:r>
        <w:rPr>
          <w:bCs w:val="0"/>
          <w:spacing w:val="0"/>
          <w:sz w:val="24"/>
          <w:szCs w:val="24"/>
        </w:rPr>
        <w:t xml:space="preserve"> zdrowotne oraz świadczenia dla osób nieobjętych obowiązkiem ubezpieczenia zdrowotnego</w:t>
      </w:r>
    </w:p>
    <w:p w:rsidR="00734886" w:rsidRDefault="00A46D49" w:rsidP="00C407AC">
      <w:pPr>
        <w:pStyle w:val="Podtytu"/>
        <w:spacing w:line="360" w:lineRule="auto"/>
        <w:jc w:val="both"/>
        <w:rPr>
          <w:b w:val="0"/>
          <w:bCs w:val="0"/>
          <w:spacing w:val="0"/>
          <w:sz w:val="24"/>
          <w:szCs w:val="24"/>
          <w:u w:val="none"/>
        </w:rPr>
      </w:pPr>
      <w:r>
        <w:rPr>
          <w:b w:val="0"/>
          <w:bCs w:val="0"/>
          <w:spacing w:val="0"/>
          <w:sz w:val="24"/>
          <w:szCs w:val="24"/>
          <w:u w:val="none"/>
        </w:rPr>
        <w:t xml:space="preserve">Na podstawie decyzji Wojewody Mazowieckiego Nr 328/2015, 404/2015, 406/2015 zmniejsza się plan w paragrafie dotacji celowych otrzymywanych z budżetu państwa </w:t>
      </w:r>
      <w:r w:rsidR="00C76C05">
        <w:rPr>
          <w:b w:val="0"/>
          <w:bCs w:val="0"/>
          <w:spacing w:val="0"/>
          <w:sz w:val="24"/>
          <w:szCs w:val="24"/>
          <w:u w:val="none"/>
        </w:rPr>
        <w:t xml:space="preserve">                      </w:t>
      </w:r>
      <w:r>
        <w:rPr>
          <w:b w:val="0"/>
          <w:bCs w:val="0"/>
          <w:spacing w:val="0"/>
          <w:sz w:val="24"/>
          <w:szCs w:val="24"/>
          <w:u w:val="none"/>
        </w:rPr>
        <w:t xml:space="preserve">na zadania bieżące z zakresu administracji rządowej oraz inne zadania zlecone ustawami realizowane przez powiat </w:t>
      </w:r>
      <w:r w:rsidR="00D8368A">
        <w:rPr>
          <w:b w:val="0"/>
          <w:bCs w:val="0"/>
          <w:spacing w:val="0"/>
          <w:sz w:val="24"/>
          <w:szCs w:val="24"/>
          <w:u w:val="none"/>
        </w:rPr>
        <w:t>o kwotę 157.562 zł, w tym:</w:t>
      </w:r>
    </w:p>
    <w:p w:rsidR="00D8368A" w:rsidRDefault="00D8368A" w:rsidP="00D8368A">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t>328/2015 zmniejszenie o kwotę 152.134 zł w planie Powiatowego Urzędu Pracy         w Sochaczewie,</w:t>
      </w:r>
    </w:p>
    <w:p w:rsidR="00D8368A" w:rsidRDefault="00D8368A" w:rsidP="00D8368A">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t>404/2015 zwiększenie o kwotę 1.460 zł w planie Placówki Opiekuńczo – Wychowawczej w Giżycach,</w:t>
      </w:r>
    </w:p>
    <w:p w:rsidR="00D8368A" w:rsidRDefault="00D8368A" w:rsidP="00D8368A">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t>406/2015 zmniejszenie o kwotę 6.888 zł w planie Młodzieżowego Ośrodka Wychowawczego w Załuskowie.</w:t>
      </w:r>
    </w:p>
    <w:p w:rsidR="00A46D49" w:rsidRDefault="00A46D49"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9B4469" w:rsidRPr="008C2ED3" w:rsidRDefault="009B4469" w:rsidP="009B4469">
      <w:pPr>
        <w:pStyle w:val="Podtytu"/>
        <w:spacing w:line="360" w:lineRule="auto"/>
        <w:jc w:val="both"/>
        <w:rPr>
          <w:szCs w:val="28"/>
        </w:rPr>
      </w:pPr>
      <w:r w:rsidRPr="008C2ED3">
        <w:rPr>
          <w:szCs w:val="28"/>
        </w:rPr>
        <w:t xml:space="preserve">Dział </w:t>
      </w:r>
      <w:r>
        <w:rPr>
          <w:szCs w:val="28"/>
        </w:rPr>
        <w:t>852 Pomoc społeczna</w:t>
      </w:r>
    </w:p>
    <w:p w:rsidR="009B4469" w:rsidRDefault="009B4469" w:rsidP="009B4469">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85201 Placówki opiekuńczo-wychowawcze</w:t>
      </w:r>
    </w:p>
    <w:p w:rsidR="00A46D49" w:rsidRDefault="009B4469" w:rsidP="00C407AC">
      <w:pPr>
        <w:pStyle w:val="Podtytu"/>
        <w:spacing w:line="360" w:lineRule="auto"/>
        <w:jc w:val="both"/>
        <w:rPr>
          <w:b w:val="0"/>
          <w:bCs w:val="0"/>
          <w:spacing w:val="0"/>
          <w:sz w:val="24"/>
          <w:szCs w:val="24"/>
          <w:u w:val="none"/>
        </w:rPr>
      </w:pPr>
      <w:r>
        <w:rPr>
          <w:b w:val="0"/>
          <w:bCs w:val="0"/>
          <w:spacing w:val="0"/>
          <w:sz w:val="24"/>
          <w:szCs w:val="24"/>
          <w:u w:val="none"/>
        </w:rPr>
        <w:t xml:space="preserve">W rozdziale tym zwiększa się plan w paragrafie dotacji celowych otrzymanych z powiatu </w:t>
      </w:r>
      <w:r w:rsidR="00C76C05">
        <w:rPr>
          <w:b w:val="0"/>
          <w:bCs w:val="0"/>
          <w:spacing w:val="0"/>
          <w:sz w:val="24"/>
          <w:szCs w:val="24"/>
          <w:u w:val="none"/>
        </w:rPr>
        <w:t xml:space="preserve">              </w:t>
      </w:r>
      <w:r>
        <w:rPr>
          <w:b w:val="0"/>
          <w:bCs w:val="0"/>
          <w:spacing w:val="0"/>
          <w:sz w:val="24"/>
          <w:szCs w:val="24"/>
          <w:u w:val="none"/>
        </w:rPr>
        <w:t xml:space="preserve">na zadania bieżące realizowane na podstawie porozumień (umów) między jednostkami samorządu terytorialnego o kwotę 250.000 zł (dotacja na utrzymanie dzieci </w:t>
      </w:r>
      <w:r w:rsidR="00C76C05">
        <w:rPr>
          <w:b w:val="0"/>
          <w:bCs w:val="0"/>
          <w:spacing w:val="0"/>
          <w:sz w:val="24"/>
          <w:szCs w:val="24"/>
          <w:u w:val="none"/>
        </w:rPr>
        <w:t xml:space="preserve">z innych powiatów </w:t>
      </w:r>
      <w:r>
        <w:rPr>
          <w:b w:val="0"/>
          <w:bCs w:val="0"/>
          <w:spacing w:val="0"/>
          <w:sz w:val="24"/>
          <w:szCs w:val="24"/>
          <w:u w:val="none"/>
        </w:rPr>
        <w:t>w placówkach opiekuńczo wychowawczych</w:t>
      </w:r>
      <w:r w:rsidR="00C76C05">
        <w:rPr>
          <w:b w:val="0"/>
          <w:bCs w:val="0"/>
          <w:spacing w:val="0"/>
          <w:sz w:val="24"/>
          <w:szCs w:val="24"/>
          <w:u w:val="none"/>
        </w:rPr>
        <w:t xml:space="preserve"> na terenie Powiatu Sochaczewskiego</w:t>
      </w:r>
      <w:r>
        <w:rPr>
          <w:b w:val="0"/>
          <w:bCs w:val="0"/>
          <w:spacing w:val="0"/>
          <w:sz w:val="24"/>
          <w:szCs w:val="24"/>
          <w:u w:val="none"/>
        </w:rPr>
        <w:t>) do poziomu przewidywanego wykonania.</w:t>
      </w:r>
    </w:p>
    <w:p w:rsidR="00F76E4B" w:rsidRDefault="00F76E4B" w:rsidP="00C407AC">
      <w:pPr>
        <w:pStyle w:val="Podtytu"/>
        <w:spacing w:line="360" w:lineRule="auto"/>
        <w:jc w:val="both"/>
        <w:rPr>
          <w:b w:val="0"/>
          <w:bCs w:val="0"/>
          <w:spacing w:val="0"/>
          <w:sz w:val="24"/>
          <w:szCs w:val="24"/>
          <w:u w:val="none"/>
        </w:rPr>
      </w:pPr>
    </w:p>
    <w:p w:rsidR="009B4469" w:rsidRDefault="009B4469" w:rsidP="009B4469">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85202 Dom</w:t>
      </w:r>
      <w:r w:rsidR="00C76C05">
        <w:rPr>
          <w:bCs w:val="0"/>
          <w:spacing w:val="0"/>
          <w:sz w:val="24"/>
          <w:szCs w:val="24"/>
        </w:rPr>
        <w:t>y</w:t>
      </w:r>
      <w:r>
        <w:rPr>
          <w:bCs w:val="0"/>
          <w:spacing w:val="0"/>
          <w:sz w:val="24"/>
          <w:szCs w:val="24"/>
        </w:rPr>
        <w:t xml:space="preserve"> pomocy społecznej</w:t>
      </w:r>
    </w:p>
    <w:p w:rsidR="009B4469" w:rsidRDefault="009B4469" w:rsidP="00C407AC">
      <w:pPr>
        <w:pStyle w:val="Podtytu"/>
        <w:spacing w:line="360" w:lineRule="auto"/>
        <w:jc w:val="both"/>
        <w:rPr>
          <w:b w:val="0"/>
          <w:bCs w:val="0"/>
          <w:spacing w:val="0"/>
          <w:sz w:val="24"/>
          <w:szCs w:val="24"/>
          <w:u w:val="none"/>
        </w:rPr>
      </w:pPr>
      <w:r>
        <w:rPr>
          <w:b w:val="0"/>
          <w:bCs w:val="0"/>
          <w:spacing w:val="0"/>
          <w:sz w:val="24"/>
          <w:szCs w:val="24"/>
          <w:u w:val="none"/>
        </w:rPr>
        <w:t>W związku ze zmniejszoną obsadą mieszkańców Domu Pomocy Społecznej w Młodzieszynie zmniejsza się plan w paragrafie wpływów z usług o kwotę 171.000 zł.</w:t>
      </w:r>
    </w:p>
    <w:p w:rsidR="009B4469" w:rsidRDefault="009B4469" w:rsidP="00C407AC">
      <w:pPr>
        <w:pStyle w:val="Podtytu"/>
        <w:spacing w:line="360" w:lineRule="auto"/>
        <w:jc w:val="both"/>
        <w:rPr>
          <w:b w:val="0"/>
          <w:bCs w:val="0"/>
          <w:spacing w:val="0"/>
          <w:sz w:val="24"/>
          <w:szCs w:val="24"/>
          <w:u w:val="none"/>
        </w:rPr>
      </w:pPr>
      <w:r>
        <w:rPr>
          <w:b w:val="0"/>
          <w:bCs w:val="0"/>
          <w:spacing w:val="0"/>
          <w:sz w:val="24"/>
          <w:szCs w:val="24"/>
          <w:u w:val="none"/>
        </w:rPr>
        <w:t xml:space="preserve">Zwiększa </w:t>
      </w:r>
      <w:r w:rsidR="00345C4C">
        <w:rPr>
          <w:b w:val="0"/>
          <w:bCs w:val="0"/>
          <w:spacing w:val="0"/>
          <w:sz w:val="24"/>
          <w:szCs w:val="24"/>
          <w:u w:val="none"/>
        </w:rPr>
        <w:t>się plan w paragrafie wpływów ze sprzedaży składników majątkowych o kwotę   109 zł w związku ze sprzedażą złomu.</w:t>
      </w:r>
    </w:p>
    <w:p w:rsidR="009B4469" w:rsidRDefault="009B4469" w:rsidP="00C407AC">
      <w:pPr>
        <w:pStyle w:val="Podtytu"/>
        <w:spacing w:line="360" w:lineRule="auto"/>
        <w:jc w:val="both"/>
        <w:rPr>
          <w:b w:val="0"/>
          <w:bCs w:val="0"/>
          <w:spacing w:val="0"/>
          <w:sz w:val="24"/>
          <w:szCs w:val="24"/>
          <w:u w:val="none"/>
        </w:rPr>
      </w:pPr>
    </w:p>
    <w:p w:rsidR="00345C4C" w:rsidRDefault="00345C4C" w:rsidP="00345C4C">
      <w:pPr>
        <w:pStyle w:val="Podtytu"/>
        <w:spacing w:line="360" w:lineRule="auto"/>
        <w:jc w:val="both"/>
        <w:rPr>
          <w:bCs w:val="0"/>
          <w:spacing w:val="0"/>
          <w:sz w:val="24"/>
          <w:szCs w:val="24"/>
        </w:rPr>
      </w:pPr>
      <w:r w:rsidRPr="008C2ED3">
        <w:rPr>
          <w:bCs w:val="0"/>
          <w:spacing w:val="0"/>
          <w:sz w:val="24"/>
          <w:szCs w:val="24"/>
        </w:rPr>
        <w:lastRenderedPageBreak/>
        <w:t xml:space="preserve">Rozdział </w:t>
      </w:r>
      <w:r>
        <w:rPr>
          <w:bCs w:val="0"/>
          <w:spacing w:val="0"/>
          <w:sz w:val="24"/>
          <w:szCs w:val="24"/>
        </w:rPr>
        <w:t>85204 Rodziny zastępcze</w:t>
      </w:r>
    </w:p>
    <w:p w:rsidR="00345C4C" w:rsidRDefault="00345C4C" w:rsidP="00345C4C">
      <w:pPr>
        <w:pStyle w:val="Podtytu"/>
        <w:spacing w:line="360" w:lineRule="auto"/>
        <w:jc w:val="both"/>
        <w:rPr>
          <w:b w:val="0"/>
          <w:bCs w:val="0"/>
          <w:spacing w:val="0"/>
          <w:sz w:val="24"/>
          <w:szCs w:val="24"/>
          <w:u w:val="none"/>
        </w:rPr>
      </w:pPr>
      <w:r>
        <w:rPr>
          <w:b w:val="0"/>
          <w:bCs w:val="0"/>
          <w:spacing w:val="0"/>
          <w:sz w:val="24"/>
          <w:szCs w:val="24"/>
          <w:u w:val="none"/>
        </w:rPr>
        <w:t xml:space="preserve">W rozdziale tym zwiększa się plan w paragrafie dotacji celowych otrzymanych z powiatu </w:t>
      </w:r>
      <w:r w:rsidR="00C76C05">
        <w:rPr>
          <w:b w:val="0"/>
          <w:bCs w:val="0"/>
          <w:spacing w:val="0"/>
          <w:sz w:val="24"/>
          <w:szCs w:val="24"/>
          <w:u w:val="none"/>
        </w:rPr>
        <w:t xml:space="preserve">             </w:t>
      </w:r>
      <w:r>
        <w:rPr>
          <w:b w:val="0"/>
          <w:bCs w:val="0"/>
          <w:spacing w:val="0"/>
          <w:sz w:val="24"/>
          <w:szCs w:val="24"/>
          <w:u w:val="none"/>
        </w:rPr>
        <w:t>na zadania bieżące realizowane na podstawie porozumień (umów) między jednostkami samorządu terytorialnego o kwotę 100.000 zł (dotacja na utrzymanie dzieci</w:t>
      </w:r>
      <w:r w:rsidR="00C76C05">
        <w:rPr>
          <w:b w:val="0"/>
          <w:bCs w:val="0"/>
          <w:spacing w:val="0"/>
          <w:sz w:val="24"/>
          <w:szCs w:val="24"/>
          <w:u w:val="none"/>
        </w:rPr>
        <w:t xml:space="preserve"> z innych powiatów</w:t>
      </w:r>
      <w:r>
        <w:rPr>
          <w:b w:val="0"/>
          <w:bCs w:val="0"/>
          <w:spacing w:val="0"/>
          <w:sz w:val="24"/>
          <w:szCs w:val="24"/>
          <w:u w:val="none"/>
        </w:rPr>
        <w:t xml:space="preserve"> w rodzinach zastępczych</w:t>
      </w:r>
      <w:r w:rsidR="00C76C05">
        <w:rPr>
          <w:b w:val="0"/>
          <w:bCs w:val="0"/>
          <w:spacing w:val="0"/>
          <w:sz w:val="24"/>
          <w:szCs w:val="24"/>
          <w:u w:val="none"/>
        </w:rPr>
        <w:t xml:space="preserve"> na terenie Powiatu Sochaczewskiego</w:t>
      </w:r>
      <w:r>
        <w:rPr>
          <w:b w:val="0"/>
          <w:bCs w:val="0"/>
          <w:spacing w:val="0"/>
          <w:sz w:val="24"/>
          <w:szCs w:val="24"/>
          <w:u w:val="none"/>
        </w:rPr>
        <w:t>) do poziomu przewidywanego wykonania.</w:t>
      </w:r>
    </w:p>
    <w:p w:rsidR="00345C4C" w:rsidRDefault="00345C4C" w:rsidP="00C407AC">
      <w:pPr>
        <w:pStyle w:val="Podtytu"/>
        <w:spacing w:line="360" w:lineRule="auto"/>
        <w:jc w:val="both"/>
        <w:rPr>
          <w:b w:val="0"/>
          <w:bCs w:val="0"/>
          <w:spacing w:val="0"/>
          <w:sz w:val="24"/>
          <w:szCs w:val="24"/>
          <w:u w:val="none"/>
        </w:rPr>
      </w:pPr>
    </w:p>
    <w:p w:rsidR="00345C4C" w:rsidRDefault="00345C4C" w:rsidP="00345C4C">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85218 Powiatowe centra pomocy rodzinie</w:t>
      </w:r>
    </w:p>
    <w:p w:rsidR="00345C4C" w:rsidRDefault="00132DA3" w:rsidP="00C407AC">
      <w:pPr>
        <w:pStyle w:val="Podtytu"/>
        <w:spacing w:line="360" w:lineRule="auto"/>
        <w:jc w:val="both"/>
        <w:rPr>
          <w:b w:val="0"/>
          <w:bCs w:val="0"/>
          <w:spacing w:val="0"/>
          <w:sz w:val="24"/>
          <w:szCs w:val="24"/>
          <w:u w:val="none"/>
        </w:rPr>
      </w:pPr>
      <w:r>
        <w:rPr>
          <w:b w:val="0"/>
          <w:bCs w:val="0"/>
          <w:spacing w:val="0"/>
          <w:sz w:val="24"/>
          <w:szCs w:val="24"/>
          <w:u w:val="none"/>
        </w:rPr>
        <w:t xml:space="preserve">W związku z Decyzją Wojewody Mazowieckiego </w:t>
      </w:r>
      <w:r w:rsidR="00CC508C">
        <w:rPr>
          <w:b w:val="0"/>
          <w:bCs w:val="0"/>
          <w:spacing w:val="0"/>
          <w:sz w:val="24"/>
          <w:szCs w:val="24"/>
          <w:u w:val="none"/>
        </w:rPr>
        <w:t xml:space="preserve">432/2015 </w:t>
      </w:r>
      <w:r>
        <w:rPr>
          <w:b w:val="0"/>
          <w:bCs w:val="0"/>
          <w:spacing w:val="0"/>
          <w:sz w:val="24"/>
          <w:szCs w:val="24"/>
          <w:u w:val="none"/>
        </w:rPr>
        <w:t xml:space="preserve">zmniejsza się plan w paragrafie dotacji celowych otrzymywanych z budżetu państwa na realizację bieżących zadań </w:t>
      </w:r>
      <w:r w:rsidR="00AF20EC">
        <w:rPr>
          <w:b w:val="0"/>
          <w:bCs w:val="0"/>
          <w:spacing w:val="0"/>
          <w:sz w:val="24"/>
          <w:szCs w:val="24"/>
          <w:u w:val="none"/>
        </w:rPr>
        <w:t>własnych powiatu o kwotę 509 zł, środki prze</w:t>
      </w:r>
      <w:r w:rsidR="00C76C05">
        <w:rPr>
          <w:b w:val="0"/>
          <w:bCs w:val="0"/>
          <w:spacing w:val="0"/>
          <w:sz w:val="24"/>
          <w:szCs w:val="24"/>
          <w:u w:val="none"/>
        </w:rPr>
        <w:t>znaczone były na wypłatę dodatku</w:t>
      </w:r>
      <w:r w:rsidR="00AF20EC">
        <w:rPr>
          <w:b w:val="0"/>
          <w:bCs w:val="0"/>
          <w:spacing w:val="0"/>
          <w:sz w:val="24"/>
          <w:szCs w:val="24"/>
          <w:u w:val="none"/>
        </w:rPr>
        <w:t xml:space="preserve"> miesięcznego na pracownika socjalnego zatrudn</w:t>
      </w:r>
      <w:r w:rsidR="00C76C05">
        <w:rPr>
          <w:b w:val="0"/>
          <w:bCs w:val="0"/>
          <w:spacing w:val="0"/>
          <w:sz w:val="24"/>
          <w:szCs w:val="24"/>
          <w:u w:val="none"/>
        </w:rPr>
        <w:t>ionego w pełnym wymiarze godzin w jednostce Powiatowe Centrum Pomocy Rodzinie w Sochaczewie.</w:t>
      </w:r>
    </w:p>
    <w:p w:rsidR="00345C4C" w:rsidRDefault="00AF20EC" w:rsidP="00C407AC">
      <w:pPr>
        <w:pStyle w:val="Podtytu"/>
        <w:spacing w:line="360" w:lineRule="auto"/>
        <w:jc w:val="both"/>
        <w:rPr>
          <w:b w:val="0"/>
          <w:bCs w:val="0"/>
          <w:spacing w:val="0"/>
          <w:sz w:val="24"/>
          <w:szCs w:val="24"/>
          <w:u w:val="none"/>
        </w:rPr>
      </w:pPr>
      <w:r>
        <w:rPr>
          <w:b w:val="0"/>
          <w:bCs w:val="0"/>
          <w:spacing w:val="0"/>
          <w:sz w:val="24"/>
          <w:szCs w:val="24"/>
          <w:u w:val="none"/>
        </w:rPr>
        <w:t>Zwiększa się plan w paragrafach pozostałych odsetek</w:t>
      </w:r>
      <w:r w:rsidR="00C76C05">
        <w:rPr>
          <w:b w:val="0"/>
          <w:bCs w:val="0"/>
          <w:spacing w:val="0"/>
          <w:sz w:val="24"/>
          <w:szCs w:val="24"/>
          <w:u w:val="none"/>
        </w:rPr>
        <w:t xml:space="preserve"> od rachunków bankowych</w:t>
      </w:r>
      <w:r>
        <w:rPr>
          <w:b w:val="0"/>
          <w:bCs w:val="0"/>
          <w:spacing w:val="0"/>
          <w:sz w:val="24"/>
          <w:szCs w:val="24"/>
          <w:u w:val="none"/>
        </w:rPr>
        <w:t xml:space="preserve"> i wpływów </w:t>
      </w:r>
      <w:r w:rsidR="00C76C05">
        <w:rPr>
          <w:b w:val="0"/>
          <w:bCs w:val="0"/>
          <w:spacing w:val="0"/>
          <w:sz w:val="24"/>
          <w:szCs w:val="24"/>
          <w:u w:val="none"/>
        </w:rPr>
        <w:t xml:space="preserve">              </w:t>
      </w:r>
      <w:r>
        <w:rPr>
          <w:b w:val="0"/>
          <w:bCs w:val="0"/>
          <w:spacing w:val="0"/>
          <w:sz w:val="24"/>
          <w:szCs w:val="24"/>
          <w:u w:val="none"/>
        </w:rPr>
        <w:t>z różnych dochodów (wynagrodzenie płatnika</w:t>
      </w:r>
      <w:r w:rsidR="00C76C05">
        <w:rPr>
          <w:b w:val="0"/>
          <w:bCs w:val="0"/>
          <w:spacing w:val="0"/>
          <w:sz w:val="24"/>
          <w:szCs w:val="24"/>
          <w:u w:val="none"/>
        </w:rPr>
        <w:t xml:space="preserve"> ZUS) o kwotę 3.532 zł celem urealnienia planu do poziomu przewidywanego wykonania.</w:t>
      </w:r>
    </w:p>
    <w:p w:rsidR="00345C4C" w:rsidRDefault="00345C4C" w:rsidP="00C407AC">
      <w:pPr>
        <w:pStyle w:val="Podtytu"/>
        <w:spacing w:line="360" w:lineRule="auto"/>
        <w:jc w:val="both"/>
        <w:rPr>
          <w:b w:val="0"/>
          <w:bCs w:val="0"/>
          <w:spacing w:val="0"/>
          <w:sz w:val="24"/>
          <w:szCs w:val="24"/>
          <w:u w:val="none"/>
        </w:rPr>
      </w:pPr>
    </w:p>
    <w:p w:rsidR="00345C4C" w:rsidRDefault="00345C4C" w:rsidP="00C407AC">
      <w:pPr>
        <w:pStyle w:val="Podtytu"/>
        <w:spacing w:line="360" w:lineRule="auto"/>
        <w:jc w:val="both"/>
        <w:rPr>
          <w:b w:val="0"/>
          <w:bCs w:val="0"/>
          <w:spacing w:val="0"/>
          <w:sz w:val="24"/>
          <w:szCs w:val="24"/>
          <w:u w:val="none"/>
        </w:rPr>
      </w:pPr>
    </w:p>
    <w:p w:rsidR="00AF20EC" w:rsidRPr="008C2ED3" w:rsidRDefault="00AF20EC" w:rsidP="00AF20EC">
      <w:pPr>
        <w:pStyle w:val="Podtytu"/>
        <w:spacing w:line="360" w:lineRule="auto"/>
        <w:jc w:val="both"/>
        <w:rPr>
          <w:szCs w:val="28"/>
        </w:rPr>
      </w:pPr>
      <w:r w:rsidRPr="008C2ED3">
        <w:rPr>
          <w:szCs w:val="28"/>
        </w:rPr>
        <w:t xml:space="preserve">Dział </w:t>
      </w:r>
      <w:r>
        <w:rPr>
          <w:szCs w:val="28"/>
        </w:rPr>
        <w:t>853 Pozostałe zadania w zakresie polityki społecznej</w:t>
      </w:r>
    </w:p>
    <w:p w:rsidR="00AF20EC" w:rsidRDefault="00AF20EC" w:rsidP="00AF20EC">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85333 Powiatowe urzędy pracy</w:t>
      </w:r>
    </w:p>
    <w:p w:rsidR="00A46DE1" w:rsidRDefault="00FB2266" w:rsidP="00C407AC">
      <w:pPr>
        <w:pStyle w:val="Podtytu"/>
        <w:spacing w:line="360" w:lineRule="auto"/>
        <w:jc w:val="both"/>
        <w:rPr>
          <w:b w:val="0"/>
          <w:bCs w:val="0"/>
          <w:spacing w:val="0"/>
          <w:sz w:val="24"/>
          <w:szCs w:val="24"/>
          <w:u w:val="none"/>
        </w:rPr>
      </w:pPr>
      <w:r>
        <w:rPr>
          <w:b w:val="0"/>
          <w:bCs w:val="0"/>
          <w:spacing w:val="0"/>
          <w:sz w:val="24"/>
          <w:szCs w:val="24"/>
          <w:u w:val="none"/>
        </w:rPr>
        <w:t>W rozdziale tym zwiększa się plan dochodów w pa</w:t>
      </w:r>
      <w:r w:rsidR="005460E6">
        <w:rPr>
          <w:b w:val="0"/>
          <w:bCs w:val="0"/>
          <w:spacing w:val="0"/>
          <w:sz w:val="24"/>
          <w:szCs w:val="24"/>
          <w:u w:val="none"/>
        </w:rPr>
        <w:t>ragrafie pozostałych odsetek</w:t>
      </w:r>
      <w:r w:rsidR="00C76C05">
        <w:rPr>
          <w:b w:val="0"/>
          <w:bCs w:val="0"/>
          <w:spacing w:val="0"/>
          <w:sz w:val="24"/>
          <w:szCs w:val="24"/>
          <w:u w:val="none"/>
        </w:rPr>
        <w:t xml:space="preserve"> </w:t>
      </w:r>
      <w:r w:rsidR="00F76E4B">
        <w:rPr>
          <w:b w:val="0"/>
          <w:bCs w:val="0"/>
          <w:spacing w:val="0"/>
          <w:sz w:val="24"/>
          <w:szCs w:val="24"/>
          <w:u w:val="none"/>
        </w:rPr>
        <w:t xml:space="preserve">                            </w:t>
      </w:r>
      <w:r w:rsidR="00C76C05">
        <w:rPr>
          <w:b w:val="0"/>
          <w:bCs w:val="0"/>
          <w:spacing w:val="0"/>
          <w:sz w:val="24"/>
          <w:szCs w:val="24"/>
          <w:u w:val="none"/>
        </w:rPr>
        <w:t xml:space="preserve">od rachunków bankowych jednostki </w:t>
      </w:r>
      <w:r w:rsidR="00282697">
        <w:rPr>
          <w:b w:val="0"/>
          <w:bCs w:val="0"/>
          <w:spacing w:val="0"/>
          <w:sz w:val="24"/>
          <w:szCs w:val="24"/>
          <w:u w:val="none"/>
        </w:rPr>
        <w:t>Powiatowy Urząd Pracy w Sochaczewie</w:t>
      </w:r>
      <w:r w:rsidR="005460E6">
        <w:rPr>
          <w:b w:val="0"/>
          <w:bCs w:val="0"/>
          <w:spacing w:val="0"/>
          <w:sz w:val="24"/>
          <w:szCs w:val="24"/>
          <w:u w:val="none"/>
        </w:rPr>
        <w:t xml:space="preserve"> o kwotę 90 zł celem dostosowania planu do poziomu przewidywanego wykonania.</w:t>
      </w:r>
    </w:p>
    <w:p w:rsidR="005460E6" w:rsidRDefault="005460E6" w:rsidP="00C407AC">
      <w:pPr>
        <w:pStyle w:val="Podtytu"/>
        <w:spacing w:line="360" w:lineRule="auto"/>
        <w:jc w:val="both"/>
        <w:rPr>
          <w:b w:val="0"/>
          <w:bCs w:val="0"/>
          <w:spacing w:val="0"/>
          <w:sz w:val="24"/>
          <w:szCs w:val="24"/>
          <w:u w:val="none"/>
        </w:rPr>
      </w:pPr>
    </w:p>
    <w:p w:rsidR="005460E6" w:rsidRDefault="005460E6" w:rsidP="00C407AC">
      <w:pPr>
        <w:pStyle w:val="Podtytu"/>
        <w:spacing w:line="360" w:lineRule="auto"/>
        <w:jc w:val="both"/>
        <w:rPr>
          <w:b w:val="0"/>
          <w:bCs w:val="0"/>
          <w:spacing w:val="0"/>
          <w:sz w:val="24"/>
          <w:szCs w:val="24"/>
          <w:u w:val="none"/>
        </w:rPr>
      </w:pPr>
    </w:p>
    <w:p w:rsidR="005460E6" w:rsidRPr="008C2ED3" w:rsidRDefault="005460E6" w:rsidP="005460E6">
      <w:pPr>
        <w:pStyle w:val="Podtytu"/>
        <w:spacing w:line="360" w:lineRule="auto"/>
        <w:jc w:val="both"/>
        <w:rPr>
          <w:szCs w:val="28"/>
        </w:rPr>
      </w:pPr>
      <w:r w:rsidRPr="008C2ED3">
        <w:rPr>
          <w:szCs w:val="28"/>
        </w:rPr>
        <w:t xml:space="preserve">Dział </w:t>
      </w:r>
      <w:r>
        <w:rPr>
          <w:szCs w:val="28"/>
        </w:rPr>
        <w:t>854 Edukacyjna opieka wychowawcza</w:t>
      </w:r>
    </w:p>
    <w:p w:rsidR="005460E6" w:rsidRDefault="005460E6" w:rsidP="005460E6">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85406 Poradnie </w:t>
      </w:r>
      <w:proofErr w:type="spellStart"/>
      <w:r>
        <w:rPr>
          <w:bCs w:val="0"/>
          <w:spacing w:val="0"/>
          <w:sz w:val="24"/>
          <w:szCs w:val="24"/>
        </w:rPr>
        <w:t>psychologiczno</w:t>
      </w:r>
      <w:proofErr w:type="spellEnd"/>
      <w:r>
        <w:rPr>
          <w:bCs w:val="0"/>
          <w:spacing w:val="0"/>
          <w:sz w:val="24"/>
          <w:szCs w:val="24"/>
        </w:rPr>
        <w:t xml:space="preserve"> – pedagogiczne, w tym poradnie specjalistyczne</w:t>
      </w:r>
    </w:p>
    <w:p w:rsidR="005460E6" w:rsidRDefault="005460E6" w:rsidP="00C407AC">
      <w:pPr>
        <w:pStyle w:val="Podtytu"/>
        <w:spacing w:line="360" w:lineRule="auto"/>
        <w:jc w:val="both"/>
        <w:rPr>
          <w:b w:val="0"/>
          <w:bCs w:val="0"/>
          <w:spacing w:val="0"/>
          <w:sz w:val="24"/>
          <w:szCs w:val="24"/>
          <w:u w:val="none"/>
        </w:rPr>
      </w:pPr>
      <w:r>
        <w:rPr>
          <w:b w:val="0"/>
          <w:bCs w:val="0"/>
          <w:spacing w:val="0"/>
          <w:sz w:val="24"/>
          <w:szCs w:val="24"/>
          <w:u w:val="none"/>
        </w:rPr>
        <w:t xml:space="preserve">Celem dostosowania planu do poziomu przewidywanego wykonania zwiększa się plan           w paragrafach pozostałych odsetek </w:t>
      </w:r>
      <w:r w:rsidR="00282697">
        <w:rPr>
          <w:b w:val="0"/>
          <w:bCs w:val="0"/>
          <w:spacing w:val="0"/>
          <w:sz w:val="24"/>
          <w:szCs w:val="24"/>
          <w:u w:val="none"/>
        </w:rPr>
        <w:t xml:space="preserve">od rachunków bankowych </w:t>
      </w:r>
      <w:r>
        <w:rPr>
          <w:b w:val="0"/>
          <w:bCs w:val="0"/>
          <w:spacing w:val="0"/>
          <w:sz w:val="24"/>
          <w:szCs w:val="24"/>
          <w:u w:val="none"/>
        </w:rPr>
        <w:t>i wpływów z różnych dochodów (wynagrodzenie płatnika</w:t>
      </w:r>
      <w:r w:rsidR="00282697">
        <w:rPr>
          <w:b w:val="0"/>
          <w:bCs w:val="0"/>
          <w:spacing w:val="0"/>
          <w:sz w:val="24"/>
          <w:szCs w:val="24"/>
          <w:u w:val="none"/>
        </w:rPr>
        <w:t xml:space="preserve"> ZUS) o kwotę 190 zł w jednostce Poradnia </w:t>
      </w:r>
      <w:proofErr w:type="spellStart"/>
      <w:r w:rsidR="00282697">
        <w:rPr>
          <w:b w:val="0"/>
          <w:bCs w:val="0"/>
          <w:spacing w:val="0"/>
          <w:sz w:val="24"/>
          <w:szCs w:val="24"/>
          <w:u w:val="none"/>
        </w:rPr>
        <w:t>Psychologiczno</w:t>
      </w:r>
      <w:proofErr w:type="spellEnd"/>
      <w:r w:rsidR="00282697">
        <w:rPr>
          <w:b w:val="0"/>
          <w:bCs w:val="0"/>
          <w:spacing w:val="0"/>
          <w:sz w:val="24"/>
          <w:szCs w:val="24"/>
          <w:u w:val="none"/>
        </w:rPr>
        <w:t xml:space="preserve"> – Pedagogiczna w Sochaczewie.</w:t>
      </w:r>
    </w:p>
    <w:p w:rsidR="00AF20EC" w:rsidRDefault="00AF20EC" w:rsidP="00C407AC">
      <w:pPr>
        <w:pStyle w:val="Podtytu"/>
        <w:spacing w:line="360" w:lineRule="auto"/>
        <w:jc w:val="both"/>
        <w:rPr>
          <w:b w:val="0"/>
          <w:bCs w:val="0"/>
          <w:spacing w:val="0"/>
          <w:sz w:val="24"/>
          <w:szCs w:val="24"/>
          <w:u w:val="none"/>
        </w:rPr>
      </w:pPr>
    </w:p>
    <w:p w:rsidR="005460E6" w:rsidRDefault="005460E6" w:rsidP="005460E6">
      <w:pPr>
        <w:pStyle w:val="Podtytu"/>
        <w:spacing w:line="360" w:lineRule="auto"/>
        <w:jc w:val="both"/>
        <w:rPr>
          <w:bCs w:val="0"/>
          <w:spacing w:val="0"/>
          <w:sz w:val="24"/>
          <w:szCs w:val="24"/>
        </w:rPr>
      </w:pPr>
      <w:r w:rsidRPr="008C2ED3">
        <w:rPr>
          <w:bCs w:val="0"/>
          <w:spacing w:val="0"/>
          <w:sz w:val="24"/>
          <w:szCs w:val="24"/>
        </w:rPr>
        <w:lastRenderedPageBreak/>
        <w:t xml:space="preserve">Rozdział </w:t>
      </w:r>
      <w:r>
        <w:rPr>
          <w:bCs w:val="0"/>
          <w:spacing w:val="0"/>
          <w:sz w:val="24"/>
          <w:szCs w:val="24"/>
        </w:rPr>
        <w:t>85420 Młodzieżow</w:t>
      </w:r>
      <w:r w:rsidR="002F5AEB">
        <w:rPr>
          <w:bCs w:val="0"/>
          <w:spacing w:val="0"/>
          <w:sz w:val="24"/>
          <w:szCs w:val="24"/>
        </w:rPr>
        <w:t>e ośrod</w:t>
      </w:r>
      <w:r>
        <w:rPr>
          <w:bCs w:val="0"/>
          <w:spacing w:val="0"/>
          <w:sz w:val="24"/>
          <w:szCs w:val="24"/>
        </w:rPr>
        <w:t>k</w:t>
      </w:r>
      <w:r w:rsidR="002F5AEB">
        <w:rPr>
          <w:bCs w:val="0"/>
          <w:spacing w:val="0"/>
          <w:sz w:val="24"/>
          <w:szCs w:val="24"/>
        </w:rPr>
        <w:t>i wychowawcze</w:t>
      </w:r>
    </w:p>
    <w:p w:rsidR="005460E6" w:rsidRDefault="004B7847" w:rsidP="00C407AC">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o kwotę 493 zł i zwiększa się plan w </w:t>
      </w:r>
      <w:r w:rsidR="001E22EB">
        <w:rPr>
          <w:b w:val="0"/>
          <w:bCs w:val="0"/>
          <w:spacing w:val="0"/>
          <w:sz w:val="24"/>
          <w:szCs w:val="24"/>
          <w:u w:val="none"/>
        </w:rPr>
        <w:t>kwocie</w:t>
      </w:r>
      <w:r w:rsidR="00F76E4B">
        <w:rPr>
          <w:b w:val="0"/>
          <w:bCs w:val="0"/>
          <w:spacing w:val="0"/>
          <w:sz w:val="24"/>
          <w:szCs w:val="24"/>
          <w:u w:val="none"/>
        </w:rPr>
        <w:t xml:space="preserve"> </w:t>
      </w:r>
      <w:r>
        <w:rPr>
          <w:b w:val="0"/>
          <w:bCs w:val="0"/>
          <w:spacing w:val="0"/>
          <w:sz w:val="24"/>
          <w:szCs w:val="24"/>
          <w:u w:val="none"/>
        </w:rPr>
        <w:t>35.060 zł.</w:t>
      </w:r>
    </w:p>
    <w:p w:rsidR="005460E6" w:rsidRDefault="004B7847" w:rsidP="00C407AC">
      <w:pPr>
        <w:pStyle w:val="Podtytu"/>
        <w:spacing w:line="360" w:lineRule="auto"/>
        <w:jc w:val="both"/>
        <w:rPr>
          <w:b w:val="0"/>
          <w:bCs w:val="0"/>
          <w:spacing w:val="0"/>
          <w:sz w:val="24"/>
          <w:szCs w:val="24"/>
          <w:u w:val="none"/>
        </w:rPr>
      </w:pPr>
      <w:r>
        <w:rPr>
          <w:b w:val="0"/>
          <w:bCs w:val="0"/>
          <w:spacing w:val="0"/>
          <w:sz w:val="24"/>
          <w:szCs w:val="24"/>
          <w:u w:val="none"/>
        </w:rPr>
        <w:t xml:space="preserve">Zmniejsza się plany w paragrafach grzywien, mandatów i innych kar pieniężnych od osób fizycznych (umorzenie kary przez komornika zasądzonej względem wychowanki) </w:t>
      </w:r>
      <w:r w:rsidR="001E22EB">
        <w:rPr>
          <w:b w:val="0"/>
          <w:bCs w:val="0"/>
          <w:spacing w:val="0"/>
          <w:sz w:val="24"/>
          <w:szCs w:val="24"/>
          <w:u w:val="none"/>
        </w:rPr>
        <w:t xml:space="preserve">oraz                    w paragrafie wpływów z różnych opłat </w:t>
      </w:r>
      <w:r>
        <w:rPr>
          <w:b w:val="0"/>
          <w:bCs w:val="0"/>
          <w:spacing w:val="0"/>
          <w:sz w:val="24"/>
          <w:szCs w:val="24"/>
          <w:u w:val="none"/>
        </w:rPr>
        <w:t>o kwotę 491 zł.</w:t>
      </w:r>
    </w:p>
    <w:p w:rsidR="00AF20EC" w:rsidRDefault="004B7847" w:rsidP="00C407AC">
      <w:pPr>
        <w:pStyle w:val="Podtytu"/>
        <w:spacing w:line="360" w:lineRule="auto"/>
        <w:jc w:val="both"/>
        <w:rPr>
          <w:b w:val="0"/>
          <w:bCs w:val="0"/>
          <w:spacing w:val="0"/>
          <w:sz w:val="24"/>
          <w:szCs w:val="24"/>
          <w:u w:val="none"/>
        </w:rPr>
      </w:pPr>
      <w:r>
        <w:rPr>
          <w:b w:val="0"/>
          <w:bCs w:val="0"/>
          <w:spacing w:val="0"/>
          <w:sz w:val="24"/>
          <w:szCs w:val="24"/>
          <w:u w:val="none"/>
        </w:rPr>
        <w:t>Zwiększa się plan w paragrafach wpływów z usług (wpłaty za wyżywienie wychowanek), pozostałych odsetek</w:t>
      </w:r>
      <w:r w:rsidR="001E22EB">
        <w:rPr>
          <w:b w:val="0"/>
          <w:bCs w:val="0"/>
          <w:spacing w:val="0"/>
          <w:sz w:val="24"/>
          <w:szCs w:val="24"/>
          <w:u w:val="none"/>
        </w:rPr>
        <w:t xml:space="preserve"> od rachunków bankowych</w:t>
      </w:r>
      <w:r>
        <w:rPr>
          <w:b w:val="0"/>
          <w:bCs w:val="0"/>
          <w:spacing w:val="0"/>
          <w:sz w:val="24"/>
          <w:szCs w:val="24"/>
          <w:u w:val="none"/>
        </w:rPr>
        <w:t>, wpływów z różnych dochodów</w:t>
      </w:r>
      <w:r w:rsidR="00C71411">
        <w:rPr>
          <w:b w:val="0"/>
          <w:bCs w:val="0"/>
          <w:spacing w:val="0"/>
          <w:sz w:val="24"/>
          <w:szCs w:val="24"/>
          <w:u w:val="none"/>
        </w:rPr>
        <w:t xml:space="preserve"> (wynagrodzenie płatnika</w:t>
      </w:r>
      <w:r w:rsidR="001E22EB">
        <w:rPr>
          <w:b w:val="0"/>
          <w:bCs w:val="0"/>
          <w:spacing w:val="0"/>
          <w:sz w:val="24"/>
          <w:szCs w:val="24"/>
          <w:u w:val="none"/>
        </w:rPr>
        <w:t xml:space="preserve"> ZUS) o kwotę 35.060 zł w jednostce Młodzieżowy O</w:t>
      </w:r>
      <w:r w:rsidR="00F76E4B">
        <w:rPr>
          <w:b w:val="0"/>
          <w:bCs w:val="0"/>
          <w:spacing w:val="0"/>
          <w:sz w:val="24"/>
          <w:szCs w:val="24"/>
          <w:u w:val="none"/>
        </w:rPr>
        <w:t>środek Wychowawczy w Załuskowie celem urealnienia planu.</w:t>
      </w:r>
    </w:p>
    <w:p w:rsidR="004B7847" w:rsidRDefault="004B7847"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C71411" w:rsidRPr="008C2ED3" w:rsidRDefault="00C71411" w:rsidP="00C71411">
      <w:pPr>
        <w:pStyle w:val="Podtytu"/>
        <w:spacing w:line="360" w:lineRule="auto"/>
        <w:jc w:val="both"/>
        <w:rPr>
          <w:szCs w:val="28"/>
        </w:rPr>
      </w:pPr>
      <w:r w:rsidRPr="008C2ED3">
        <w:rPr>
          <w:szCs w:val="28"/>
        </w:rPr>
        <w:t xml:space="preserve">Dział </w:t>
      </w:r>
      <w:r>
        <w:rPr>
          <w:szCs w:val="28"/>
        </w:rPr>
        <w:t>900 Gospodarka komunalna i ochrona środowiska</w:t>
      </w:r>
    </w:p>
    <w:p w:rsidR="00C71411" w:rsidRDefault="00C71411" w:rsidP="00C71411">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90019 Wpływy i wydatki związane z gromadzeniem środków z opłat i kar za korzystanie ze środowiska</w:t>
      </w:r>
    </w:p>
    <w:p w:rsidR="00800642" w:rsidRDefault="000037DF" w:rsidP="00C407AC">
      <w:pPr>
        <w:pStyle w:val="Podtytu"/>
        <w:spacing w:line="360" w:lineRule="auto"/>
        <w:jc w:val="both"/>
        <w:rPr>
          <w:b w:val="0"/>
          <w:bCs w:val="0"/>
          <w:spacing w:val="0"/>
          <w:sz w:val="24"/>
          <w:szCs w:val="24"/>
          <w:u w:val="none"/>
        </w:rPr>
      </w:pPr>
      <w:r>
        <w:rPr>
          <w:b w:val="0"/>
          <w:bCs w:val="0"/>
          <w:spacing w:val="0"/>
          <w:sz w:val="24"/>
          <w:szCs w:val="24"/>
          <w:u w:val="none"/>
        </w:rPr>
        <w:t>Zwiększa się plan w para</w:t>
      </w:r>
      <w:r w:rsidR="001E22EB">
        <w:rPr>
          <w:b w:val="0"/>
          <w:bCs w:val="0"/>
          <w:spacing w:val="0"/>
          <w:sz w:val="24"/>
          <w:szCs w:val="24"/>
          <w:u w:val="none"/>
        </w:rPr>
        <w:t>grafie wpływów z różnych opłat</w:t>
      </w:r>
      <w:r w:rsidR="0002274D">
        <w:rPr>
          <w:b w:val="0"/>
          <w:bCs w:val="0"/>
          <w:spacing w:val="0"/>
          <w:sz w:val="24"/>
          <w:szCs w:val="24"/>
          <w:u w:val="none"/>
        </w:rPr>
        <w:t xml:space="preserve"> (wpływy za wycinkę drzew                         i krzewów przy drogach powiatowych) </w:t>
      </w:r>
      <w:r w:rsidR="001E22EB">
        <w:rPr>
          <w:b w:val="0"/>
          <w:bCs w:val="0"/>
          <w:spacing w:val="0"/>
          <w:sz w:val="24"/>
          <w:szCs w:val="24"/>
          <w:u w:val="none"/>
        </w:rPr>
        <w:t>o kwotę 62.000 zł celem urealnienia planu dochodów do poziomu przewidywanego wykonania na koniec roku 2015.</w:t>
      </w:r>
      <w:r w:rsidR="0002274D">
        <w:rPr>
          <w:b w:val="0"/>
          <w:bCs w:val="0"/>
          <w:spacing w:val="0"/>
          <w:sz w:val="24"/>
          <w:szCs w:val="24"/>
          <w:u w:val="none"/>
        </w:rPr>
        <w:t xml:space="preserve"> Otrzymane środki przeznaczone są na prace związane z ochroną środowiska.</w:t>
      </w:r>
    </w:p>
    <w:p w:rsidR="000037DF" w:rsidRDefault="000037DF" w:rsidP="00C407AC">
      <w:pPr>
        <w:pStyle w:val="Podtytu"/>
        <w:spacing w:line="360" w:lineRule="auto"/>
        <w:jc w:val="both"/>
        <w:rPr>
          <w:b w:val="0"/>
          <w:bCs w:val="0"/>
          <w:spacing w:val="0"/>
          <w:sz w:val="24"/>
          <w:szCs w:val="24"/>
          <w:u w:val="none"/>
        </w:rPr>
      </w:pPr>
      <w:r>
        <w:rPr>
          <w:b w:val="0"/>
          <w:bCs w:val="0"/>
          <w:spacing w:val="0"/>
          <w:sz w:val="24"/>
          <w:szCs w:val="24"/>
          <w:u w:val="none"/>
        </w:rPr>
        <w:t>Wydatki realizowane są w rozdziale 90019 i 75020 w zadaniu inwestycyjnym „</w:t>
      </w:r>
      <w:r w:rsidR="00E90246">
        <w:rPr>
          <w:b w:val="0"/>
          <w:bCs w:val="0"/>
          <w:spacing w:val="0"/>
          <w:sz w:val="24"/>
          <w:szCs w:val="24"/>
          <w:u w:val="none"/>
        </w:rPr>
        <w:t xml:space="preserve">Działania energooszczędne w budynkach użyteczności publicznej należących do Powiatu Sochaczewskiego znajdujących się w Sochaczewie, Giżycach i </w:t>
      </w:r>
      <w:r w:rsidR="001E22EB">
        <w:rPr>
          <w:b w:val="0"/>
          <w:bCs w:val="0"/>
          <w:spacing w:val="0"/>
          <w:sz w:val="24"/>
          <w:szCs w:val="24"/>
          <w:u w:val="none"/>
        </w:rPr>
        <w:t>Teresinie</w:t>
      </w:r>
      <w:r w:rsidR="00E90246">
        <w:rPr>
          <w:b w:val="0"/>
          <w:bCs w:val="0"/>
          <w:spacing w:val="0"/>
          <w:sz w:val="24"/>
          <w:szCs w:val="24"/>
          <w:u w:val="none"/>
        </w:rPr>
        <w:t>”.</w:t>
      </w:r>
    </w:p>
    <w:p w:rsidR="00C71411" w:rsidRDefault="00C71411"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AB4CB9" w:rsidRDefault="00AB4CB9" w:rsidP="00C407AC">
      <w:pPr>
        <w:pStyle w:val="Podtytu"/>
        <w:spacing w:line="360" w:lineRule="auto"/>
        <w:jc w:val="both"/>
        <w:rPr>
          <w:b w:val="0"/>
          <w:bCs w:val="0"/>
          <w:spacing w:val="0"/>
          <w:sz w:val="24"/>
          <w:szCs w:val="24"/>
          <w:u w:val="none"/>
        </w:rPr>
      </w:pPr>
    </w:p>
    <w:p w:rsidR="00800642" w:rsidRDefault="00800642" w:rsidP="00C407AC">
      <w:pPr>
        <w:pStyle w:val="Podtytu"/>
        <w:spacing w:line="360" w:lineRule="auto"/>
        <w:jc w:val="both"/>
        <w:rPr>
          <w:b w:val="0"/>
          <w:bCs w:val="0"/>
          <w:spacing w:val="0"/>
          <w:sz w:val="24"/>
          <w:szCs w:val="24"/>
          <w:u w:val="none"/>
        </w:rPr>
      </w:pPr>
    </w:p>
    <w:p w:rsidR="00F52224" w:rsidRPr="00A86F4E" w:rsidRDefault="007150E8" w:rsidP="00A86F4E">
      <w:pPr>
        <w:pStyle w:val="Podtytu"/>
        <w:spacing w:line="360" w:lineRule="auto"/>
        <w:jc w:val="center"/>
        <w:rPr>
          <w:sz w:val="32"/>
          <w:szCs w:val="32"/>
        </w:rPr>
      </w:pPr>
      <w:r w:rsidRPr="00A032EF">
        <w:rPr>
          <w:sz w:val="32"/>
          <w:szCs w:val="32"/>
        </w:rPr>
        <w:t>Zmiany w planie wydatków budżetowych</w:t>
      </w:r>
    </w:p>
    <w:p w:rsidR="00A86F4E" w:rsidRDefault="00A86F4E" w:rsidP="005C5B96">
      <w:pPr>
        <w:pStyle w:val="Podtytu"/>
        <w:spacing w:line="360" w:lineRule="auto"/>
        <w:jc w:val="both"/>
        <w:rPr>
          <w:szCs w:val="28"/>
        </w:rPr>
      </w:pPr>
    </w:p>
    <w:p w:rsidR="00AB4CB9" w:rsidRDefault="00AB4CB9" w:rsidP="005C5B96">
      <w:pPr>
        <w:pStyle w:val="Podtytu"/>
        <w:spacing w:line="360" w:lineRule="auto"/>
        <w:jc w:val="both"/>
        <w:rPr>
          <w:szCs w:val="28"/>
        </w:rPr>
      </w:pPr>
    </w:p>
    <w:p w:rsidR="00062142" w:rsidRPr="008C2ED3" w:rsidRDefault="00062142" w:rsidP="00062142">
      <w:pPr>
        <w:pStyle w:val="Podtytu"/>
        <w:spacing w:line="360" w:lineRule="auto"/>
        <w:jc w:val="both"/>
        <w:rPr>
          <w:szCs w:val="28"/>
        </w:rPr>
      </w:pPr>
      <w:r w:rsidRPr="008C2ED3">
        <w:rPr>
          <w:szCs w:val="28"/>
        </w:rPr>
        <w:t xml:space="preserve">Dział </w:t>
      </w:r>
      <w:r>
        <w:rPr>
          <w:szCs w:val="28"/>
        </w:rPr>
        <w:t>600</w:t>
      </w:r>
      <w:r w:rsidRPr="008C2ED3">
        <w:rPr>
          <w:szCs w:val="28"/>
        </w:rPr>
        <w:t xml:space="preserve"> </w:t>
      </w:r>
      <w:r>
        <w:rPr>
          <w:szCs w:val="28"/>
        </w:rPr>
        <w:t>Transport i łączność</w:t>
      </w:r>
    </w:p>
    <w:p w:rsidR="004A5958" w:rsidRPr="008C2ED3" w:rsidRDefault="004A5958" w:rsidP="004A5958">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60014 Drogi publiczne powiatowe</w:t>
      </w:r>
    </w:p>
    <w:p w:rsidR="00A86F4E" w:rsidRDefault="003E1D91" w:rsidP="00A56B25">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o kwotę </w:t>
      </w:r>
      <w:r w:rsidR="0002274D">
        <w:rPr>
          <w:b w:val="0"/>
          <w:bCs w:val="0"/>
          <w:spacing w:val="0"/>
          <w:sz w:val="24"/>
          <w:szCs w:val="24"/>
          <w:u w:val="none"/>
        </w:rPr>
        <w:t>267.460</w:t>
      </w:r>
      <w:r>
        <w:rPr>
          <w:b w:val="0"/>
          <w:bCs w:val="0"/>
          <w:spacing w:val="0"/>
          <w:sz w:val="24"/>
          <w:szCs w:val="24"/>
          <w:u w:val="none"/>
        </w:rPr>
        <w:t xml:space="preserve"> zł i zwiększa się plan o kwotę      </w:t>
      </w:r>
      <w:r w:rsidR="0002274D">
        <w:rPr>
          <w:b w:val="0"/>
          <w:bCs w:val="0"/>
          <w:spacing w:val="0"/>
          <w:sz w:val="24"/>
          <w:szCs w:val="24"/>
          <w:u w:val="none"/>
        </w:rPr>
        <w:t>176.960</w:t>
      </w:r>
      <w:r>
        <w:rPr>
          <w:b w:val="0"/>
          <w:bCs w:val="0"/>
          <w:spacing w:val="0"/>
          <w:sz w:val="24"/>
          <w:szCs w:val="24"/>
          <w:u w:val="none"/>
        </w:rPr>
        <w:t xml:space="preserve"> zł.</w:t>
      </w:r>
    </w:p>
    <w:p w:rsidR="003E1D91" w:rsidRDefault="003E1D91" w:rsidP="00A56B25">
      <w:pPr>
        <w:pStyle w:val="Podtytu"/>
        <w:spacing w:line="360" w:lineRule="auto"/>
        <w:jc w:val="both"/>
        <w:rPr>
          <w:b w:val="0"/>
          <w:bCs w:val="0"/>
          <w:spacing w:val="0"/>
          <w:sz w:val="24"/>
          <w:szCs w:val="24"/>
          <w:u w:val="none"/>
        </w:rPr>
      </w:pPr>
      <w:r>
        <w:rPr>
          <w:b w:val="0"/>
          <w:bCs w:val="0"/>
          <w:spacing w:val="0"/>
          <w:sz w:val="24"/>
          <w:szCs w:val="24"/>
          <w:u w:val="none"/>
        </w:rPr>
        <w:lastRenderedPageBreak/>
        <w:t xml:space="preserve">Zmniejsza się plany w paragrafach </w:t>
      </w:r>
      <w:r w:rsidR="00A92BC5">
        <w:rPr>
          <w:b w:val="0"/>
          <w:bCs w:val="0"/>
          <w:spacing w:val="0"/>
          <w:sz w:val="24"/>
          <w:szCs w:val="24"/>
          <w:u w:val="none"/>
        </w:rPr>
        <w:t xml:space="preserve">składek na ubezpieczenia społeczne, </w:t>
      </w:r>
      <w:r>
        <w:rPr>
          <w:b w:val="0"/>
          <w:bCs w:val="0"/>
          <w:spacing w:val="0"/>
          <w:sz w:val="24"/>
          <w:szCs w:val="24"/>
          <w:u w:val="none"/>
        </w:rPr>
        <w:t>wynagrodzeń bezosobowych, zakupu materiałów</w:t>
      </w:r>
      <w:r w:rsidR="00A92BC5">
        <w:rPr>
          <w:b w:val="0"/>
          <w:bCs w:val="0"/>
          <w:spacing w:val="0"/>
          <w:sz w:val="24"/>
          <w:szCs w:val="24"/>
          <w:u w:val="none"/>
        </w:rPr>
        <w:t xml:space="preserve"> </w:t>
      </w:r>
      <w:r>
        <w:rPr>
          <w:b w:val="0"/>
          <w:bCs w:val="0"/>
          <w:spacing w:val="0"/>
          <w:sz w:val="24"/>
          <w:szCs w:val="24"/>
          <w:u w:val="none"/>
        </w:rPr>
        <w:t xml:space="preserve">i wyposażenia, zakupu energii, zakupu usług remontowych, opłat z tytułu zakupu usług telekomunikacyjnych oraz zakupu usług obejmujących wykonanie ekspertyz analiz i opinii, różnych opłat i składek o łączną kwotę </w:t>
      </w:r>
      <w:r w:rsidR="0002274D">
        <w:rPr>
          <w:b w:val="0"/>
          <w:bCs w:val="0"/>
          <w:spacing w:val="0"/>
          <w:sz w:val="24"/>
          <w:szCs w:val="24"/>
          <w:u w:val="none"/>
        </w:rPr>
        <w:t>220.960</w:t>
      </w:r>
      <w:r>
        <w:rPr>
          <w:b w:val="0"/>
          <w:bCs w:val="0"/>
          <w:spacing w:val="0"/>
          <w:sz w:val="24"/>
          <w:szCs w:val="24"/>
          <w:u w:val="none"/>
        </w:rPr>
        <w:t xml:space="preserve"> zł</w:t>
      </w:r>
    </w:p>
    <w:p w:rsidR="003E1D91" w:rsidRDefault="003E1D91" w:rsidP="00A56B25">
      <w:pPr>
        <w:pStyle w:val="Podtytu"/>
        <w:spacing w:line="360" w:lineRule="auto"/>
        <w:jc w:val="both"/>
        <w:rPr>
          <w:b w:val="0"/>
          <w:bCs w:val="0"/>
          <w:spacing w:val="0"/>
          <w:sz w:val="24"/>
          <w:szCs w:val="24"/>
          <w:u w:val="none"/>
        </w:rPr>
      </w:pPr>
      <w:r>
        <w:rPr>
          <w:b w:val="0"/>
          <w:bCs w:val="0"/>
          <w:spacing w:val="0"/>
          <w:sz w:val="24"/>
          <w:szCs w:val="24"/>
          <w:u w:val="none"/>
        </w:rPr>
        <w:t>Dodatkowo zmniejsza się plan w paragrafie wydatków inwestycyjnych jednostek budżetowych w zadaniu inwestycyjnym pn. „Dokumentacja projektowa na rozbudowę drogi powiatowej Nr 3837W na odcinku Szymanów – Aleksandrów” o kwotę 46.500 zł.</w:t>
      </w:r>
    </w:p>
    <w:p w:rsidR="00A92BC5" w:rsidRDefault="00115882" w:rsidP="00A56B25">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w:t>
      </w:r>
      <w:r w:rsidR="00D31CFE">
        <w:rPr>
          <w:b w:val="0"/>
          <w:bCs w:val="0"/>
          <w:spacing w:val="0"/>
          <w:sz w:val="24"/>
          <w:szCs w:val="24"/>
          <w:u w:val="none"/>
        </w:rPr>
        <w:t>wydatków osobowych niezaliczonych do wynagrodzeń, zakupu usług pozostałych,</w:t>
      </w:r>
      <w:r w:rsidR="0002274D">
        <w:rPr>
          <w:b w:val="0"/>
          <w:bCs w:val="0"/>
          <w:spacing w:val="0"/>
          <w:sz w:val="24"/>
          <w:szCs w:val="24"/>
          <w:u w:val="none"/>
        </w:rPr>
        <w:t xml:space="preserve"> odpisu na zakładowy fundusz świadczeń socjalnych,</w:t>
      </w:r>
      <w:r w:rsidR="00D31CFE">
        <w:rPr>
          <w:b w:val="0"/>
          <w:bCs w:val="0"/>
          <w:spacing w:val="0"/>
          <w:sz w:val="24"/>
          <w:szCs w:val="24"/>
          <w:u w:val="none"/>
        </w:rPr>
        <w:t xml:space="preserve"> zakupu usług zdrowotnych </w:t>
      </w:r>
      <w:r w:rsidR="00A92BC5">
        <w:rPr>
          <w:b w:val="0"/>
          <w:bCs w:val="0"/>
          <w:spacing w:val="0"/>
          <w:sz w:val="24"/>
          <w:szCs w:val="24"/>
          <w:u w:val="none"/>
        </w:rPr>
        <w:t xml:space="preserve"> o kwotę </w:t>
      </w:r>
      <w:r w:rsidR="002D227E">
        <w:rPr>
          <w:b w:val="0"/>
          <w:bCs w:val="0"/>
          <w:spacing w:val="0"/>
          <w:sz w:val="24"/>
          <w:szCs w:val="24"/>
          <w:u w:val="none"/>
        </w:rPr>
        <w:t>174.360</w:t>
      </w:r>
      <w:r w:rsidR="00A92BC5">
        <w:rPr>
          <w:b w:val="0"/>
          <w:bCs w:val="0"/>
          <w:spacing w:val="0"/>
          <w:sz w:val="24"/>
          <w:szCs w:val="24"/>
          <w:u w:val="none"/>
        </w:rPr>
        <w:t xml:space="preserve"> zł.</w:t>
      </w:r>
    </w:p>
    <w:p w:rsidR="00115882" w:rsidRDefault="00A92BC5" w:rsidP="00A56B25">
      <w:pPr>
        <w:pStyle w:val="Podtytu"/>
        <w:spacing w:line="360" w:lineRule="auto"/>
        <w:jc w:val="both"/>
        <w:rPr>
          <w:b w:val="0"/>
          <w:bCs w:val="0"/>
          <w:spacing w:val="0"/>
          <w:sz w:val="24"/>
          <w:szCs w:val="24"/>
          <w:u w:val="none"/>
        </w:rPr>
      </w:pPr>
      <w:r>
        <w:rPr>
          <w:b w:val="0"/>
          <w:bCs w:val="0"/>
          <w:spacing w:val="0"/>
          <w:sz w:val="24"/>
          <w:szCs w:val="24"/>
          <w:u w:val="none"/>
        </w:rPr>
        <w:t>Dodatkowo zwiększa się plan w paragrafie w</w:t>
      </w:r>
      <w:r w:rsidR="00D31CFE">
        <w:rPr>
          <w:b w:val="0"/>
          <w:bCs w:val="0"/>
          <w:spacing w:val="0"/>
          <w:sz w:val="24"/>
          <w:szCs w:val="24"/>
          <w:u w:val="none"/>
        </w:rPr>
        <w:t xml:space="preserve">ydatków na zakupy inwestycyjne jednostek budżetowych o kwotę </w:t>
      </w:r>
      <w:r w:rsidR="00E7599A">
        <w:rPr>
          <w:b w:val="0"/>
          <w:bCs w:val="0"/>
          <w:spacing w:val="0"/>
          <w:sz w:val="24"/>
          <w:szCs w:val="24"/>
          <w:u w:val="none"/>
        </w:rPr>
        <w:t>2.600 zł w zadaniu inwestycyjnym pn. „Zakup sprzętu informatycznego dla Powiatowego Zarządu Dróg w Sochaczewie”.</w:t>
      </w:r>
    </w:p>
    <w:p w:rsidR="00D31CFE" w:rsidRDefault="00D31CFE" w:rsidP="00A56B25">
      <w:pPr>
        <w:pStyle w:val="Podtytu"/>
        <w:spacing w:line="360" w:lineRule="auto"/>
        <w:jc w:val="both"/>
        <w:rPr>
          <w:b w:val="0"/>
          <w:bCs w:val="0"/>
          <w:spacing w:val="0"/>
          <w:sz w:val="24"/>
          <w:szCs w:val="24"/>
          <w:u w:val="none"/>
        </w:rPr>
      </w:pPr>
      <w:r>
        <w:rPr>
          <w:b w:val="0"/>
          <w:bCs w:val="0"/>
          <w:spacing w:val="0"/>
          <w:sz w:val="24"/>
          <w:szCs w:val="24"/>
          <w:u w:val="none"/>
        </w:rPr>
        <w:t xml:space="preserve">Powyższe zmiany mają na celu zabezpieczenie środków na zimowe utrzymanie dróg oraz </w:t>
      </w:r>
      <w:r w:rsidR="0002274D">
        <w:rPr>
          <w:b w:val="0"/>
          <w:bCs w:val="0"/>
          <w:spacing w:val="0"/>
          <w:sz w:val="24"/>
          <w:szCs w:val="24"/>
          <w:u w:val="none"/>
        </w:rPr>
        <w:t xml:space="preserve">              </w:t>
      </w:r>
      <w:r>
        <w:rPr>
          <w:b w:val="0"/>
          <w:bCs w:val="0"/>
          <w:spacing w:val="0"/>
          <w:sz w:val="24"/>
          <w:szCs w:val="24"/>
          <w:u w:val="none"/>
        </w:rPr>
        <w:t>na zakup laptopa dla oraz centrali telefonicznej w zadaniu inwestycyjnym pn. „Zakup sprzętu informatycznego dla Powiatowego Zarządu Dróg w Sochaczewie”</w:t>
      </w:r>
      <w:r w:rsidR="00E7599A">
        <w:rPr>
          <w:b w:val="0"/>
          <w:bCs w:val="0"/>
          <w:spacing w:val="0"/>
          <w:sz w:val="24"/>
          <w:szCs w:val="24"/>
          <w:u w:val="none"/>
        </w:rPr>
        <w:t>.</w:t>
      </w:r>
    </w:p>
    <w:p w:rsidR="003E1D91" w:rsidRDefault="003E1D91" w:rsidP="00A56B25">
      <w:pPr>
        <w:pStyle w:val="Podtytu"/>
        <w:spacing w:line="360" w:lineRule="auto"/>
        <w:jc w:val="both"/>
        <w:rPr>
          <w:b w:val="0"/>
          <w:bCs w:val="0"/>
          <w:spacing w:val="0"/>
          <w:sz w:val="24"/>
          <w:szCs w:val="24"/>
          <w:u w:val="none"/>
        </w:rPr>
      </w:pPr>
    </w:p>
    <w:p w:rsidR="0005061E" w:rsidRDefault="0005061E" w:rsidP="00A56B25">
      <w:pPr>
        <w:pStyle w:val="Podtytu"/>
        <w:spacing w:line="360" w:lineRule="auto"/>
        <w:jc w:val="both"/>
        <w:rPr>
          <w:b w:val="0"/>
          <w:bCs w:val="0"/>
          <w:spacing w:val="0"/>
          <w:sz w:val="24"/>
          <w:szCs w:val="24"/>
          <w:u w:val="none"/>
        </w:rPr>
      </w:pPr>
    </w:p>
    <w:p w:rsidR="0005061E" w:rsidRPr="008C2ED3" w:rsidRDefault="0005061E" w:rsidP="0005061E">
      <w:pPr>
        <w:pStyle w:val="Podtytu"/>
        <w:spacing w:line="360" w:lineRule="auto"/>
        <w:jc w:val="both"/>
        <w:rPr>
          <w:szCs w:val="28"/>
        </w:rPr>
      </w:pPr>
      <w:r w:rsidRPr="008C2ED3">
        <w:rPr>
          <w:szCs w:val="28"/>
        </w:rPr>
        <w:t xml:space="preserve">Dział </w:t>
      </w:r>
      <w:r>
        <w:rPr>
          <w:szCs w:val="28"/>
        </w:rPr>
        <w:t>700</w:t>
      </w:r>
      <w:r w:rsidRPr="008C2ED3">
        <w:rPr>
          <w:szCs w:val="28"/>
        </w:rPr>
        <w:t xml:space="preserve"> </w:t>
      </w:r>
      <w:r>
        <w:rPr>
          <w:szCs w:val="28"/>
        </w:rPr>
        <w:t>Gospodarka mieszkaniowa</w:t>
      </w:r>
    </w:p>
    <w:p w:rsidR="0005061E" w:rsidRDefault="0005061E" w:rsidP="0005061E">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70005 Gospodarka gruntami i nieruchomościami</w:t>
      </w:r>
    </w:p>
    <w:p w:rsidR="0005061E" w:rsidRDefault="0005061E" w:rsidP="00A56B25">
      <w:pPr>
        <w:pStyle w:val="Podtytu"/>
        <w:spacing w:line="360" w:lineRule="auto"/>
        <w:jc w:val="both"/>
        <w:rPr>
          <w:b w:val="0"/>
          <w:bCs w:val="0"/>
          <w:spacing w:val="0"/>
          <w:sz w:val="24"/>
          <w:szCs w:val="24"/>
          <w:u w:val="none"/>
        </w:rPr>
      </w:pPr>
      <w:r>
        <w:rPr>
          <w:b w:val="0"/>
          <w:bCs w:val="0"/>
          <w:spacing w:val="0"/>
          <w:sz w:val="24"/>
          <w:szCs w:val="24"/>
          <w:u w:val="none"/>
        </w:rPr>
        <w:t>Celem urealnienia planu na koniec 2015 roku przenosi się z paragrafów zakupu usług pozostałych oraz różnych opłat i składek środki w kwocie 499 zł na paragraf wynagrodzenia osobowego pracowników.</w:t>
      </w:r>
    </w:p>
    <w:p w:rsidR="0005061E" w:rsidRDefault="0005061E" w:rsidP="00A56B25">
      <w:pPr>
        <w:pStyle w:val="Podtytu"/>
        <w:spacing w:line="360" w:lineRule="auto"/>
        <w:jc w:val="both"/>
        <w:rPr>
          <w:b w:val="0"/>
          <w:bCs w:val="0"/>
          <w:spacing w:val="0"/>
          <w:sz w:val="24"/>
          <w:szCs w:val="24"/>
          <w:u w:val="none"/>
        </w:rPr>
      </w:pPr>
    </w:p>
    <w:p w:rsidR="0005061E" w:rsidRDefault="0005061E" w:rsidP="00A56B25">
      <w:pPr>
        <w:pStyle w:val="Podtytu"/>
        <w:spacing w:line="360" w:lineRule="auto"/>
        <w:jc w:val="both"/>
        <w:rPr>
          <w:b w:val="0"/>
          <w:bCs w:val="0"/>
          <w:spacing w:val="0"/>
          <w:sz w:val="24"/>
          <w:szCs w:val="24"/>
          <w:u w:val="none"/>
        </w:rPr>
      </w:pPr>
    </w:p>
    <w:p w:rsidR="0005061E" w:rsidRPr="008C2ED3" w:rsidRDefault="0005061E" w:rsidP="0005061E">
      <w:pPr>
        <w:pStyle w:val="Podtytu"/>
        <w:spacing w:line="360" w:lineRule="auto"/>
        <w:jc w:val="both"/>
        <w:rPr>
          <w:szCs w:val="28"/>
        </w:rPr>
      </w:pPr>
      <w:r w:rsidRPr="008C2ED3">
        <w:rPr>
          <w:szCs w:val="28"/>
        </w:rPr>
        <w:t xml:space="preserve">Dział </w:t>
      </w:r>
      <w:r>
        <w:rPr>
          <w:szCs w:val="28"/>
        </w:rPr>
        <w:t>710</w:t>
      </w:r>
      <w:r w:rsidRPr="008C2ED3">
        <w:rPr>
          <w:szCs w:val="28"/>
        </w:rPr>
        <w:t xml:space="preserve"> </w:t>
      </w:r>
      <w:r>
        <w:rPr>
          <w:szCs w:val="28"/>
        </w:rPr>
        <w:t>Działalność usługowa</w:t>
      </w:r>
    </w:p>
    <w:p w:rsidR="0005061E" w:rsidRDefault="0005061E" w:rsidP="0005061E">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71015 Nadzór budowlany </w:t>
      </w:r>
    </w:p>
    <w:p w:rsidR="0005061E" w:rsidRDefault="0005061E" w:rsidP="00A56B25">
      <w:pPr>
        <w:pStyle w:val="Podtytu"/>
        <w:spacing w:line="360" w:lineRule="auto"/>
        <w:jc w:val="both"/>
        <w:rPr>
          <w:b w:val="0"/>
          <w:bCs w:val="0"/>
          <w:spacing w:val="0"/>
          <w:sz w:val="24"/>
          <w:szCs w:val="24"/>
          <w:u w:val="none"/>
        </w:rPr>
      </w:pPr>
      <w:r>
        <w:rPr>
          <w:b w:val="0"/>
          <w:bCs w:val="0"/>
          <w:spacing w:val="0"/>
          <w:sz w:val="24"/>
          <w:szCs w:val="24"/>
          <w:u w:val="none"/>
        </w:rPr>
        <w:t>W rozdziale tym zmniejsza się plan o kwotę 1.120 zł i zwiększa się plan o kwotę 16.478 zł.</w:t>
      </w:r>
    </w:p>
    <w:p w:rsidR="007E70F6" w:rsidRDefault="002D51B2" w:rsidP="00A56B25">
      <w:pPr>
        <w:pStyle w:val="Podtytu"/>
        <w:spacing w:line="360" w:lineRule="auto"/>
        <w:jc w:val="both"/>
        <w:rPr>
          <w:b w:val="0"/>
          <w:bCs w:val="0"/>
          <w:spacing w:val="0"/>
          <w:sz w:val="24"/>
          <w:szCs w:val="24"/>
          <w:u w:val="none"/>
        </w:rPr>
      </w:pPr>
      <w:r>
        <w:rPr>
          <w:b w:val="0"/>
          <w:bCs w:val="0"/>
          <w:spacing w:val="0"/>
          <w:sz w:val="24"/>
          <w:szCs w:val="24"/>
          <w:u w:val="none"/>
        </w:rPr>
        <w:t xml:space="preserve">Celem urealnienia planu na koniec roku 2015 zmniejsza się plan w paragrafach składek </w:t>
      </w:r>
      <w:r w:rsidR="00E7599A">
        <w:rPr>
          <w:b w:val="0"/>
          <w:bCs w:val="0"/>
          <w:spacing w:val="0"/>
          <w:sz w:val="24"/>
          <w:szCs w:val="24"/>
          <w:u w:val="none"/>
        </w:rPr>
        <w:t xml:space="preserve">                </w:t>
      </w:r>
      <w:r>
        <w:rPr>
          <w:b w:val="0"/>
          <w:bCs w:val="0"/>
          <w:spacing w:val="0"/>
          <w:sz w:val="24"/>
          <w:szCs w:val="24"/>
          <w:u w:val="none"/>
        </w:rPr>
        <w:t>na Fundusz Pracy, opłat z tytułu zakupu usług telekomunikacyjnych,</w:t>
      </w:r>
      <w:r w:rsidR="00392301">
        <w:rPr>
          <w:b w:val="0"/>
          <w:bCs w:val="0"/>
          <w:spacing w:val="0"/>
          <w:sz w:val="24"/>
          <w:szCs w:val="24"/>
          <w:u w:val="none"/>
        </w:rPr>
        <w:t xml:space="preserve"> podróży służbowych krajowych oraz różnych opłat i składek</w:t>
      </w:r>
      <w:r>
        <w:rPr>
          <w:b w:val="0"/>
          <w:bCs w:val="0"/>
          <w:spacing w:val="0"/>
          <w:sz w:val="24"/>
          <w:szCs w:val="24"/>
          <w:u w:val="none"/>
        </w:rPr>
        <w:t xml:space="preserve"> o kwotę 1.120 zł.</w:t>
      </w:r>
    </w:p>
    <w:p w:rsidR="0005061E" w:rsidRDefault="002D51B2" w:rsidP="00A56B25">
      <w:pPr>
        <w:pStyle w:val="Podtytu"/>
        <w:spacing w:line="360" w:lineRule="auto"/>
        <w:jc w:val="both"/>
        <w:rPr>
          <w:b w:val="0"/>
          <w:bCs w:val="0"/>
          <w:spacing w:val="0"/>
          <w:sz w:val="24"/>
          <w:szCs w:val="24"/>
          <w:u w:val="none"/>
        </w:rPr>
      </w:pPr>
      <w:r>
        <w:rPr>
          <w:b w:val="0"/>
          <w:bCs w:val="0"/>
          <w:spacing w:val="0"/>
          <w:sz w:val="24"/>
          <w:szCs w:val="24"/>
          <w:u w:val="none"/>
        </w:rPr>
        <w:lastRenderedPageBreak/>
        <w:t xml:space="preserve">Zwiększa się plan paragrafach wynagrodzenia osobowego pracowników, wynagrodzeń osobowych członków korpusu służby cywilnej, </w:t>
      </w:r>
      <w:r w:rsidR="00392301">
        <w:rPr>
          <w:b w:val="0"/>
          <w:bCs w:val="0"/>
          <w:spacing w:val="0"/>
          <w:sz w:val="24"/>
          <w:szCs w:val="24"/>
          <w:u w:val="none"/>
        </w:rPr>
        <w:t xml:space="preserve">składek na ubezpieczenia społeczne, wynagrodzeń bezosobowych, zakupu materiałów i wyposażenia oraz zakupu usług pozostałych o kwotę 16.478 zł. </w:t>
      </w:r>
    </w:p>
    <w:p w:rsidR="00392301" w:rsidRDefault="00392301" w:rsidP="00A56B25">
      <w:pPr>
        <w:pStyle w:val="Podtytu"/>
        <w:spacing w:line="360" w:lineRule="auto"/>
        <w:jc w:val="both"/>
        <w:rPr>
          <w:b w:val="0"/>
          <w:bCs w:val="0"/>
          <w:spacing w:val="0"/>
          <w:sz w:val="24"/>
          <w:szCs w:val="24"/>
          <w:u w:val="none"/>
        </w:rPr>
      </w:pPr>
      <w:r>
        <w:rPr>
          <w:b w:val="0"/>
          <w:bCs w:val="0"/>
          <w:spacing w:val="0"/>
          <w:sz w:val="24"/>
          <w:szCs w:val="24"/>
          <w:u w:val="none"/>
        </w:rPr>
        <w:t xml:space="preserve">Kwota zwiększenia </w:t>
      </w:r>
      <w:r w:rsidR="00E7599A">
        <w:rPr>
          <w:b w:val="0"/>
          <w:bCs w:val="0"/>
          <w:spacing w:val="0"/>
          <w:sz w:val="24"/>
          <w:szCs w:val="24"/>
          <w:u w:val="none"/>
        </w:rPr>
        <w:t xml:space="preserve">15.358 zł, </w:t>
      </w:r>
      <w:r>
        <w:rPr>
          <w:b w:val="0"/>
          <w:bCs w:val="0"/>
          <w:spacing w:val="0"/>
          <w:sz w:val="24"/>
          <w:szCs w:val="24"/>
          <w:u w:val="none"/>
        </w:rPr>
        <w:t>pochodzi z</w:t>
      </w:r>
      <w:r w:rsidR="00E7599A">
        <w:rPr>
          <w:b w:val="0"/>
          <w:bCs w:val="0"/>
          <w:spacing w:val="0"/>
          <w:sz w:val="24"/>
          <w:szCs w:val="24"/>
          <w:u w:val="none"/>
        </w:rPr>
        <w:t>e zwiększenia planu dotacji na podstawie</w:t>
      </w:r>
      <w:r>
        <w:rPr>
          <w:b w:val="0"/>
          <w:bCs w:val="0"/>
          <w:spacing w:val="0"/>
          <w:sz w:val="24"/>
          <w:szCs w:val="24"/>
          <w:u w:val="none"/>
        </w:rPr>
        <w:t xml:space="preserve"> Decyzji Wojewody Mazowieckiego Nr 357/2015 i 367/2015.</w:t>
      </w:r>
    </w:p>
    <w:p w:rsidR="0005061E" w:rsidRDefault="00392301" w:rsidP="00A56B25">
      <w:pPr>
        <w:pStyle w:val="Podtytu"/>
        <w:spacing w:line="360" w:lineRule="auto"/>
        <w:jc w:val="both"/>
        <w:rPr>
          <w:b w:val="0"/>
          <w:bCs w:val="0"/>
          <w:spacing w:val="0"/>
          <w:sz w:val="24"/>
          <w:szCs w:val="24"/>
          <w:u w:val="none"/>
        </w:rPr>
      </w:pPr>
      <w:r>
        <w:rPr>
          <w:b w:val="0"/>
          <w:bCs w:val="0"/>
          <w:spacing w:val="0"/>
          <w:sz w:val="24"/>
          <w:szCs w:val="24"/>
          <w:u w:val="none"/>
        </w:rPr>
        <w:t>Środki przeznaczone będą na zakup materiałów biurowych, wykonanie montaż</w:t>
      </w:r>
      <w:r w:rsidR="00385BD5">
        <w:rPr>
          <w:b w:val="0"/>
          <w:bCs w:val="0"/>
          <w:spacing w:val="0"/>
          <w:sz w:val="24"/>
          <w:szCs w:val="24"/>
          <w:u w:val="none"/>
        </w:rPr>
        <w:t>u</w:t>
      </w:r>
      <w:r>
        <w:rPr>
          <w:b w:val="0"/>
          <w:bCs w:val="0"/>
          <w:spacing w:val="0"/>
          <w:sz w:val="24"/>
          <w:szCs w:val="24"/>
          <w:u w:val="none"/>
        </w:rPr>
        <w:t xml:space="preserve"> lamp oświetleniowych w pomieszczeniach biurowych</w:t>
      </w:r>
      <w:r w:rsidR="00E7599A">
        <w:rPr>
          <w:b w:val="0"/>
          <w:bCs w:val="0"/>
          <w:spacing w:val="0"/>
          <w:sz w:val="24"/>
          <w:szCs w:val="24"/>
          <w:u w:val="none"/>
        </w:rPr>
        <w:t xml:space="preserve"> oraz obsługi informatycznej i zużycie energii w Powiatowym Inspektoracie Nadzoru Budowlanego w Sochaczewie.</w:t>
      </w:r>
    </w:p>
    <w:p w:rsidR="003E134E" w:rsidRDefault="003E134E" w:rsidP="00A56B25">
      <w:pPr>
        <w:pStyle w:val="Podtytu"/>
        <w:spacing w:line="360" w:lineRule="auto"/>
        <w:jc w:val="both"/>
        <w:rPr>
          <w:b w:val="0"/>
          <w:bCs w:val="0"/>
          <w:spacing w:val="0"/>
          <w:sz w:val="24"/>
          <w:szCs w:val="24"/>
          <w:u w:val="none"/>
        </w:rPr>
      </w:pPr>
    </w:p>
    <w:p w:rsidR="003E134E" w:rsidRDefault="003E134E" w:rsidP="00A56B25">
      <w:pPr>
        <w:pStyle w:val="Podtytu"/>
        <w:spacing w:line="360" w:lineRule="auto"/>
        <w:jc w:val="both"/>
        <w:rPr>
          <w:b w:val="0"/>
          <w:bCs w:val="0"/>
          <w:spacing w:val="0"/>
          <w:sz w:val="24"/>
          <w:szCs w:val="24"/>
          <w:u w:val="none"/>
        </w:rPr>
      </w:pPr>
    </w:p>
    <w:p w:rsidR="00A56B25" w:rsidRPr="008C2ED3" w:rsidRDefault="00A56B25" w:rsidP="00A56B25">
      <w:pPr>
        <w:pStyle w:val="Podtytu"/>
        <w:spacing w:line="360" w:lineRule="auto"/>
        <w:jc w:val="both"/>
        <w:rPr>
          <w:szCs w:val="28"/>
        </w:rPr>
      </w:pPr>
      <w:r w:rsidRPr="008C2ED3">
        <w:rPr>
          <w:szCs w:val="28"/>
        </w:rPr>
        <w:t xml:space="preserve">Dział </w:t>
      </w:r>
      <w:r>
        <w:rPr>
          <w:szCs w:val="28"/>
        </w:rPr>
        <w:t>750</w:t>
      </w:r>
      <w:r w:rsidRPr="008C2ED3">
        <w:rPr>
          <w:szCs w:val="28"/>
        </w:rPr>
        <w:t xml:space="preserve"> </w:t>
      </w:r>
      <w:r>
        <w:rPr>
          <w:szCs w:val="28"/>
        </w:rPr>
        <w:t>Administracja publiczna</w:t>
      </w:r>
    </w:p>
    <w:p w:rsidR="00385BD5" w:rsidRDefault="00385BD5" w:rsidP="00385BD5">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75011 Urzędy wojewódzkie</w:t>
      </w:r>
    </w:p>
    <w:p w:rsidR="00385BD5" w:rsidRDefault="00385BD5" w:rsidP="00385BD5">
      <w:pPr>
        <w:pStyle w:val="Podtytu"/>
        <w:spacing w:line="360" w:lineRule="auto"/>
        <w:jc w:val="both"/>
        <w:rPr>
          <w:b w:val="0"/>
          <w:bCs w:val="0"/>
          <w:spacing w:val="0"/>
          <w:sz w:val="24"/>
          <w:szCs w:val="24"/>
          <w:u w:val="none"/>
        </w:rPr>
      </w:pPr>
      <w:r>
        <w:rPr>
          <w:b w:val="0"/>
          <w:bCs w:val="0"/>
          <w:spacing w:val="0"/>
          <w:sz w:val="24"/>
          <w:szCs w:val="24"/>
          <w:u w:val="none"/>
        </w:rPr>
        <w:t>Celem zabezpieczenia środków na wydatki przenosi się z paragrafu zakupu materiałów                   i wyposażenia na paragraf zakupu usług pozostałych kwotę 300 zł.</w:t>
      </w:r>
    </w:p>
    <w:p w:rsidR="00F9583F" w:rsidRDefault="00F9583F" w:rsidP="00385BD5">
      <w:pPr>
        <w:pStyle w:val="Podtytu"/>
        <w:spacing w:line="360" w:lineRule="auto"/>
        <w:jc w:val="both"/>
        <w:rPr>
          <w:b w:val="0"/>
          <w:bCs w:val="0"/>
          <w:spacing w:val="0"/>
          <w:sz w:val="24"/>
          <w:szCs w:val="24"/>
          <w:u w:val="none"/>
        </w:rPr>
      </w:pPr>
    </w:p>
    <w:p w:rsidR="00E972AA" w:rsidRDefault="00E972AA" w:rsidP="00E972AA">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75019 Rady powiatów</w:t>
      </w:r>
    </w:p>
    <w:p w:rsidR="00385BD5" w:rsidRDefault="00E972AA" w:rsidP="00385BD5">
      <w:pPr>
        <w:pStyle w:val="Podtytu"/>
        <w:spacing w:line="360" w:lineRule="auto"/>
        <w:jc w:val="both"/>
        <w:rPr>
          <w:b w:val="0"/>
          <w:bCs w:val="0"/>
          <w:spacing w:val="0"/>
          <w:sz w:val="24"/>
          <w:szCs w:val="24"/>
          <w:u w:val="none"/>
        </w:rPr>
      </w:pPr>
      <w:r>
        <w:rPr>
          <w:b w:val="0"/>
          <w:bCs w:val="0"/>
          <w:spacing w:val="0"/>
          <w:sz w:val="24"/>
          <w:szCs w:val="24"/>
          <w:u w:val="none"/>
        </w:rPr>
        <w:t xml:space="preserve">Celem dostosowania planu do poziomu przewidywanego wykonania zmniejsza się plan </w:t>
      </w:r>
      <w:r w:rsidR="003A2D79">
        <w:rPr>
          <w:b w:val="0"/>
          <w:bCs w:val="0"/>
          <w:spacing w:val="0"/>
          <w:sz w:val="24"/>
          <w:szCs w:val="24"/>
          <w:u w:val="none"/>
        </w:rPr>
        <w:t xml:space="preserve">                 </w:t>
      </w:r>
      <w:r>
        <w:rPr>
          <w:b w:val="0"/>
          <w:bCs w:val="0"/>
          <w:spacing w:val="0"/>
          <w:sz w:val="24"/>
          <w:szCs w:val="24"/>
          <w:u w:val="none"/>
        </w:rPr>
        <w:t>w paragrafach różnych wydatków na rzecz osób fizycznych, zakupu materiałów</w:t>
      </w:r>
      <w:r w:rsidR="003A2D79">
        <w:rPr>
          <w:b w:val="0"/>
          <w:bCs w:val="0"/>
          <w:spacing w:val="0"/>
          <w:sz w:val="24"/>
          <w:szCs w:val="24"/>
          <w:u w:val="none"/>
        </w:rPr>
        <w:t xml:space="preserve">                           </w:t>
      </w:r>
      <w:r>
        <w:rPr>
          <w:b w:val="0"/>
          <w:bCs w:val="0"/>
          <w:spacing w:val="0"/>
          <w:sz w:val="24"/>
          <w:szCs w:val="24"/>
          <w:u w:val="none"/>
        </w:rPr>
        <w:t xml:space="preserve"> i wyposażenia, opłat z tytułu zakupu usług telekomunikacyjnych oraz podróży służbowych krajowych</w:t>
      </w:r>
      <w:r w:rsidR="00DB6B3B">
        <w:rPr>
          <w:b w:val="0"/>
          <w:bCs w:val="0"/>
          <w:spacing w:val="0"/>
          <w:sz w:val="24"/>
          <w:szCs w:val="24"/>
          <w:u w:val="none"/>
        </w:rPr>
        <w:t xml:space="preserve"> </w:t>
      </w:r>
      <w:r>
        <w:rPr>
          <w:b w:val="0"/>
          <w:bCs w:val="0"/>
          <w:spacing w:val="0"/>
          <w:sz w:val="24"/>
          <w:szCs w:val="24"/>
          <w:u w:val="none"/>
        </w:rPr>
        <w:t xml:space="preserve">o kwotę 17.070 zł, zwiększa się plan w paragrafie zakupu usług pozostałych </w:t>
      </w:r>
      <w:r w:rsidR="00E7599A">
        <w:rPr>
          <w:b w:val="0"/>
          <w:bCs w:val="0"/>
          <w:spacing w:val="0"/>
          <w:sz w:val="24"/>
          <w:szCs w:val="24"/>
          <w:u w:val="none"/>
        </w:rPr>
        <w:t xml:space="preserve">                   </w:t>
      </w:r>
      <w:r>
        <w:rPr>
          <w:b w:val="0"/>
          <w:bCs w:val="0"/>
          <w:spacing w:val="0"/>
          <w:sz w:val="24"/>
          <w:szCs w:val="24"/>
          <w:u w:val="none"/>
        </w:rPr>
        <w:t>o kwotę 500 zł.</w:t>
      </w:r>
      <w:r w:rsidR="0002274D">
        <w:rPr>
          <w:b w:val="0"/>
          <w:bCs w:val="0"/>
          <w:spacing w:val="0"/>
          <w:sz w:val="24"/>
          <w:szCs w:val="24"/>
          <w:u w:val="none"/>
        </w:rPr>
        <w:t xml:space="preserve"> Kwota zmniejszenia posłuży zabezpieczeniu wydatków w pozostałych działach.</w:t>
      </w:r>
    </w:p>
    <w:p w:rsidR="00996F69" w:rsidRDefault="00996F69" w:rsidP="00385BD5">
      <w:pPr>
        <w:pStyle w:val="Podtytu"/>
        <w:spacing w:line="360" w:lineRule="auto"/>
        <w:jc w:val="both"/>
        <w:rPr>
          <w:b w:val="0"/>
          <w:bCs w:val="0"/>
          <w:spacing w:val="0"/>
          <w:sz w:val="24"/>
          <w:szCs w:val="24"/>
          <w:u w:val="none"/>
        </w:rPr>
      </w:pPr>
    </w:p>
    <w:p w:rsidR="00027F94" w:rsidRDefault="00027F94" w:rsidP="00385BD5">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75020 Starostwa powiatowe</w:t>
      </w:r>
    </w:p>
    <w:p w:rsidR="00027F94" w:rsidRDefault="00E972AA" w:rsidP="00A56B25">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o kwotę </w:t>
      </w:r>
      <w:r w:rsidR="00E7599A">
        <w:rPr>
          <w:b w:val="0"/>
          <w:bCs w:val="0"/>
          <w:spacing w:val="0"/>
          <w:sz w:val="24"/>
          <w:szCs w:val="24"/>
          <w:u w:val="none"/>
        </w:rPr>
        <w:t>220.802</w:t>
      </w:r>
      <w:r>
        <w:rPr>
          <w:b w:val="0"/>
          <w:bCs w:val="0"/>
          <w:spacing w:val="0"/>
          <w:sz w:val="24"/>
          <w:szCs w:val="24"/>
          <w:u w:val="none"/>
        </w:rPr>
        <w:t xml:space="preserve"> zł oraz zwiększa się plan o kwotę </w:t>
      </w:r>
      <w:r w:rsidR="00E7599A">
        <w:rPr>
          <w:b w:val="0"/>
          <w:bCs w:val="0"/>
          <w:spacing w:val="0"/>
          <w:sz w:val="24"/>
          <w:szCs w:val="24"/>
          <w:u w:val="none"/>
        </w:rPr>
        <w:t>47</w:t>
      </w:r>
      <w:r>
        <w:rPr>
          <w:b w:val="0"/>
          <w:bCs w:val="0"/>
          <w:spacing w:val="0"/>
          <w:sz w:val="24"/>
          <w:szCs w:val="24"/>
          <w:u w:val="none"/>
        </w:rPr>
        <w:t>.000 zł.</w:t>
      </w:r>
    </w:p>
    <w:p w:rsidR="003A2D79" w:rsidRDefault="003A2D79" w:rsidP="00A56B25">
      <w:pPr>
        <w:pStyle w:val="Podtytu"/>
        <w:spacing w:line="360" w:lineRule="auto"/>
        <w:jc w:val="both"/>
        <w:rPr>
          <w:b w:val="0"/>
          <w:bCs w:val="0"/>
          <w:spacing w:val="0"/>
          <w:sz w:val="24"/>
          <w:szCs w:val="24"/>
          <w:u w:val="none"/>
        </w:rPr>
      </w:pPr>
      <w:r>
        <w:rPr>
          <w:b w:val="0"/>
          <w:bCs w:val="0"/>
          <w:spacing w:val="0"/>
          <w:sz w:val="24"/>
          <w:szCs w:val="24"/>
          <w:u w:val="none"/>
        </w:rPr>
        <w:t>Zmniejsza się plany w paragrafach wynagrodzenia osobowego pracowników, dodatkowego wynagrodzenia rocznego, składek na Fundusz Pracy, zakupu usług remontowych, opłat                  z tytułu zakupu usług telekomunikacyjnych, podróży służbowy</w:t>
      </w:r>
      <w:r w:rsidR="00DB6B3B">
        <w:rPr>
          <w:b w:val="0"/>
          <w:bCs w:val="0"/>
          <w:spacing w:val="0"/>
          <w:sz w:val="24"/>
          <w:szCs w:val="24"/>
          <w:u w:val="none"/>
        </w:rPr>
        <w:t xml:space="preserve">ch krajowych, odpisów </w:t>
      </w:r>
      <w:r w:rsidR="00E7599A">
        <w:rPr>
          <w:b w:val="0"/>
          <w:bCs w:val="0"/>
          <w:spacing w:val="0"/>
          <w:sz w:val="24"/>
          <w:szCs w:val="24"/>
          <w:u w:val="none"/>
        </w:rPr>
        <w:t xml:space="preserve">                  </w:t>
      </w:r>
      <w:r w:rsidR="00DB6B3B">
        <w:rPr>
          <w:b w:val="0"/>
          <w:bCs w:val="0"/>
          <w:spacing w:val="0"/>
          <w:sz w:val="24"/>
          <w:szCs w:val="24"/>
          <w:u w:val="none"/>
        </w:rPr>
        <w:t>na zakładowy fundusz świadczeń socjalnych, podatku od towarów i usług</w:t>
      </w:r>
      <w:r w:rsidR="00E7599A">
        <w:rPr>
          <w:b w:val="0"/>
          <w:bCs w:val="0"/>
          <w:spacing w:val="0"/>
          <w:sz w:val="24"/>
          <w:szCs w:val="24"/>
          <w:u w:val="none"/>
        </w:rPr>
        <w:t xml:space="preserve"> (VAT) o kwotę 194.802 zł. Ponadto zmniejsza się</w:t>
      </w:r>
      <w:r w:rsidR="00996F69">
        <w:rPr>
          <w:b w:val="0"/>
          <w:bCs w:val="0"/>
          <w:spacing w:val="0"/>
          <w:sz w:val="24"/>
          <w:szCs w:val="24"/>
          <w:u w:val="none"/>
        </w:rPr>
        <w:t xml:space="preserve"> w całości</w:t>
      </w:r>
      <w:r w:rsidR="00E7599A">
        <w:rPr>
          <w:b w:val="0"/>
          <w:bCs w:val="0"/>
          <w:spacing w:val="0"/>
          <w:sz w:val="24"/>
          <w:szCs w:val="24"/>
          <w:u w:val="none"/>
        </w:rPr>
        <w:t xml:space="preserve"> plan</w:t>
      </w:r>
      <w:r w:rsidR="00DB6B3B">
        <w:rPr>
          <w:b w:val="0"/>
          <w:bCs w:val="0"/>
          <w:spacing w:val="0"/>
          <w:sz w:val="24"/>
          <w:szCs w:val="24"/>
          <w:u w:val="none"/>
        </w:rPr>
        <w:t xml:space="preserve"> wydatków inwestycyjnych jednostek budżetowych</w:t>
      </w:r>
      <w:r w:rsidR="00996F69">
        <w:rPr>
          <w:b w:val="0"/>
          <w:bCs w:val="0"/>
          <w:spacing w:val="0"/>
          <w:sz w:val="24"/>
          <w:szCs w:val="24"/>
          <w:u w:val="none"/>
        </w:rPr>
        <w:t xml:space="preserve"> </w:t>
      </w:r>
      <w:r w:rsidR="00E7599A">
        <w:rPr>
          <w:b w:val="0"/>
          <w:bCs w:val="0"/>
          <w:spacing w:val="0"/>
          <w:sz w:val="24"/>
          <w:szCs w:val="24"/>
          <w:u w:val="none"/>
        </w:rPr>
        <w:t xml:space="preserve">w kwocie 20.000 zł </w:t>
      </w:r>
      <w:r w:rsidR="00996F69">
        <w:rPr>
          <w:b w:val="0"/>
          <w:bCs w:val="0"/>
          <w:spacing w:val="0"/>
          <w:sz w:val="24"/>
          <w:szCs w:val="24"/>
          <w:u w:val="none"/>
        </w:rPr>
        <w:t xml:space="preserve">, w związku z nierozstrzygnięciem przetargu na realizację </w:t>
      </w:r>
      <w:r w:rsidR="00996F69">
        <w:rPr>
          <w:b w:val="0"/>
          <w:bCs w:val="0"/>
          <w:spacing w:val="0"/>
          <w:sz w:val="24"/>
          <w:szCs w:val="24"/>
          <w:u w:val="none"/>
        </w:rPr>
        <w:lastRenderedPageBreak/>
        <w:t>zadania</w:t>
      </w:r>
      <w:r w:rsidR="00DB6B3B">
        <w:rPr>
          <w:b w:val="0"/>
          <w:bCs w:val="0"/>
          <w:spacing w:val="0"/>
          <w:sz w:val="24"/>
          <w:szCs w:val="24"/>
          <w:u w:val="none"/>
        </w:rPr>
        <w:t xml:space="preserve"> inwestycyjn</w:t>
      </w:r>
      <w:r w:rsidR="00996F69">
        <w:rPr>
          <w:b w:val="0"/>
          <w:bCs w:val="0"/>
          <w:spacing w:val="0"/>
          <w:sz w:val="24"/>
          <w:szCs w:val="24"/>
          <w:u w:val="none"/>
        </w:rPr>
        <w:t>ego</w:t>
      </w:r>
      <w:r w:rsidR="00DB6B3B">
        <w:rPr>
          <w:b w:val="0"/>
          <w:bCs w:val="0"/>
          <w:spacing w:val="0"/>
          <w:sz w:val="24"/>
          <w:szCs w:val="24"/>
          <w:u w:val="none"/>
        </w:rPr>
        <w:t xml:space="preserve"> pn. „System obsługi kolejkowej dla Wydziału Komunikacji </w:t>
      </w:r>
      <w:r w:rsidR="00996F69">
        <w:rPr>
          <w:b w:val="0"/>
          <w:bCs w:val="0"/>
          <w:spacing w:val="0"/>
          <w:sz w:val="24"/>
          <w:szCs w:val="24"/>
          <w:u w:val="none"/>
        </w:rPr>
        <w:t xml:space="preserve">                            </w:t>
      </w:r>
      <w:r w:rsidR="00DB6B3B">
        <w:rPr>
          <w:b w:val="0"/>
          <w:bCs w:val="0"/>
          <w:spacing w:val="0"/>
          <w:sz w:val="24"/>
          <w:szCs w:val="24"/>
          <w:u w:val="none"/>
        </w:rPr>
        <w:t>i Transportu Starostwa Powiatowego w Sochaczewie” oraz w paragrafie wydatków na zakupy inwestycyjne jednostek budżetowych</w:t>
      </w:r>
      <w:r w:rsidR="00996F69">
        <w:rPr>
          <w:b w:val="0"/>
          <w:bCs w:val="0"/>
          <w:spacing w:val="0"/>
          <w:sz w:val="24"/>
          <w:szCs w:val="24"/>
          <w:u w:val="none"/>
        </w:rPr>
        <w:t xml:space="preserve"> zmniejsza się plan w kwocie 6.000 zł </w:t>
      </w:r>
      <w:r w:rsidR="00DB6B3B">
        <w:rPr>
          <w:b w:val="0"/>
          <w:bCs w:val="0"/>
          <w:spacing w:val="0"/>
          <w:sz w:val="24"/>
          <w:szCs w:val="24"/>
          <w:u w:val="none"/>
        </w:rPr>
        <w:t xml:space="preserve"> w zadaniu</w:t>
      </w:r>
      <w:r w:rsidR="00996F69">
        <w:rPr>
          <w:b w:val="0"/>
          <w:bCs w:val="0"/>
          <w:spacing w:val="0"/>
          <w:sz w:val="24"/>
          <w:szCs w:val="24"/>
          <w:u w:val="none"/>
        </w:rPr>
        <w:t xml:space="preserve">                       </w:t>
      </w:r>
      <w:r w:rsidR="00DB6B3B">
        <w:rPr>
          <w:b w:val="0"/>
          <w:bCs w:val="0"/>
          <w:spacing w:val="0"/>
          <w:sz w:val="24"/>
          <w:szCs w:val="24"/>
          <w:u w:val="none"/>
        </w:rPr>
        <w:t>pn. „Zakup sprzętu informatycznego dla potrzeb Starostwa Po</w:t>
      </w:r>
      <w:r w:rsidR="00996F69">
        <w:rPr>
          <w:b w:val="0"/>
          <w:bCs w:val="0"/>
          <w:spacing w:val="0"/>
          <w:sz w:val="24"/>
          <w:szCs w:val="24"/>
          <w:u w:val="none"/>
        </w:rPr>
        <w:t xml:space="preserve">wiatowego w Sochaczewie”.  </w:t>
      </w:r>
    </w:p>
    <w:p w:rsidR="00DB6B3B" w:rsidRDefault="00DB6B3B" w:rsidP="00A56B25">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w:t>
      </w:r>
      <w:r w:rsidR="001748FF">
        <w:rPr>
          <w:b w:val="0"/>
          <w:bCs w:val="0"/>
          <w:spacing w:val="0"/>
          <w:sz w:val="24"/>
          <w:szCs w:val="24"/>
          <w:u w:val="none"/>
        </w:rPr>
        <w:t>skł</w:t>
      </w:r>
      <w:r w:rsidR="00200F59">
        <w:rPr>
          <w:b w:val="0"/>
          <w:bCs w:val="0"/>
          <w:spacing w:val="0"/>
          <w:sz w:val="24"/>
          <w:szCs w:val="24"/>
          <w:u w:val="none"/>
        </w:rPr>
        <w:t>adek na ubezpieczenia społeczne i</w:t>
      </w:r>
      <w:r w:rsidR="001748FF">
        <w:rPr>
          <w:b w:val="0"/>
          <w:bCs w:val="0"/>
          <w:spacing w:val="0"/>
          <w:sz w:val="24"/>
          <w:szCs w:val="24"/>
          <w:u w:val="none"/>
        </w:rPr>
        <w:t xml:space="preserve"> za</w:t>
      </w:r>
      <w:r w:rsidR="00996F69">
        <w:rPr>
          <w:b w:val="0"/>
          <w:bCs w:val="0"/>
          <w:spacing w:val="0"/>
          <w:sz w:val="24"/>
          <w:szCs w:val="24"/>
          <w:u w:val="none"/>
        </w:rPr>
        <w:t>kupu usług pozostałych o kwotę 47</w:t>
      </w:r>
      <w:r w:rsidR="001748FF">
        <w:rPr>
          <w:b w:val="0"/>
          <w:bCs w:val="0"/>
          <w:spacing w:val="0"/>
          <w:sz w:val="24"/>
          <w:szCs w:val="24"/>
          <w:u w:val="none"/>
        </w:rPr>
        <w:t>.000 zł.</w:t>
      </w:r>
    </w:p>
    <w:p w:rsidR="00996F69" w:rsidRDefault="001748FF" w:rsidP="00A56B25">
      <w:pPr>
        <w:pStyle w:val="Podtytu"/>
        <w:spacing w:line="360" w:lineRule="auto"/>
        <w:jc w:val="both"/>
        <w:rPr>
          <w:b w:val="0"/>
          <w:bCs w:val="0"/>
          <w:spacing w:val="0"/>
          <w:sz w:val="24"/>
          <w:szCs w:val="24"/>
          <w:u w:val="none"/>
        </w:rPr>
      </w:pPr>
      <w:r>
        <w:rPr>
          <w:b w:val="0"/>
          <w:bCs w:val="0"/>
          <w:spacing w:val="0"/>
          <w:sz w:val="24"/>
          <w:szCs w:val="24"/>
          <w:u w:val="none"/>
        </w:rPr>
        <w:t>Powyższe zmiany mają na celu dostosowanie planu do p</w:t>
      </w:r>
      <w:r w:rsidR="00996F69">
        <w:rPr>
          <w:b w:val="0"/>
          <w:bCs w:val="0"/>
          <w:spacing w:val="0"/>
          <w:sz w:val="24"/>
          <w:szCs w:val="24"/>
          <w:u w:val="none"/>
        </w:rPr>
        <w:t>oziomu przewidywanego wykonania w jednostce Starostwo Powiatowe w Sochaczewie.</w:t>
      </w:r>
    </w:p>
    <w:p w:rsidR="003E134E" w:rsidRDefault="003E134E" w:rsidP="00A56B25">
      <w:pPr>
        <w:pStyle w:val="Podtytu"/>
        <w:spacing w:line="360" w:lineRule="auto"/>
        <w:jc w:val="both"/>
        <w:rPr>
          <w:b w:val="0"/>
          <w:bCs w:val="0"/>
          <w:spacing w:val="0"/>
          <w:sz w:val="24"/>
          <w:szCs w:val="24"/>
          <w:u w:val="none"/>
        </w:rPr>
      </w:pPr>
    </w:p>
    <w:p w:rsidR="00DA4F56" w:rsidRDefault="00DA4F56" w:rsidP="00DA4F56">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75075 Promocja jednostek samorządu terytorialnego</w:t>
      </w:r>
    </w:p>
    <w:p w:rsidR="00DA4F56" w:rsidRDefault="00DA4F56" w:rsidP="00A56B25">
      <w:pPr>
        <w:pStyle w:val="Podtytu"/>
        <w:spacing w:line="360" w:lineRule="auto"/>
        <w:jc w:val="both"/>
        <w:rPr>
          <w:b w:val="0"/>
          <w:bCs w:val="0"/>
          <w:spacing w:val="0"/>
          <w:sz w:val="24"/>
          <w:szCs w:val="24"/>
          <w:u w:val="none"/>
        </w:rPr>
      </w:pPr>
      <w:r>
        <w:rPr>
          <w:b w:val="0"/>
          <w:bCs w:val="0"/>
          <w:spacing w:val="0"/>
          <w:sz w:val="24"/>
          <w:szCs w:val="24"/>
          <w:u w:val="none"/>
        </w:rPr>
        <w:t>Celem urealnienia planu wydatków na koniec roku przenosi się środki w kwocie 8.000 zł</w:t>
      </w:r>
      <w:r w:rsidR="002D227E">
        <w:rPr>
          <w:b w:val="0"/>
          <w:bCs w:val="0"/>
          <w:spacing w:val="0"/>
          <w:sz w:val="24"/>
          <w:szCs w:val="24"/>
          <w:u w:val="none"/>
        </w:rPr>
        <w:t xml:space="preserve">  </w:t>
      </w:r>
      <w:r>
        <w:rPr>
          <w:b w:val="0"/>
          <w:bCs w:val="0"/>
          <w:spacing w:val="0"/>
          <w:sz w:val="24"/>
          <w:szCs w:val="24"/>
          <w:u w:val="none"/>
        </w:rPr>
        <w:t xml:space="preserve">paragrafu podróży służbowych krajowych na paragraf </w:t>
      </w:r>
      <w:r w:rsidR="00BF7F5D">
        <w:rPr>
          <w:b w:val="0"/>
          <w:bCs w:val="0"/>
          <w:spacing w:val="0"/>
          <w:sz w:val="24"/>
          <w:szCs w:val="24"/>
          <w:u w:val="none"/>
        </w:rPr>
        <w:t>zakupu materiałów i wyposażenia               na potrzeby promocji Powiatu Sochaczewskiego.</w:t>
      </w:r>
    </w:p>
    <w:p w:rsidR="00847AC1" w:rsidRDefault="00847AC1" w:rsidP="00A56B25">
      <w:pPr>
        <w:pStyle w:val="Podtytu"/>
        <w:spacing w:line="360" w:lineRule="auto"/>
        <w:jc w:val="both"/>
        <w:rPr>
          <w:b w:val="0"/>
          <w:bCs w:val="0"/>
          <w:spacing w:val="0"/>
          <w:sz w:val="24"/>
          <w:szCs w:val="24"/>
          <w:u w:val="none"/>
        </w:rPr>
      </w:pPr>
    </w:p>
    <w:p w:rsidR="00847AC1" w:rsidRDefault="00847AC1" w:rsidP="00847AC1">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75095 Pozostała działalność</w:t>
      </w:r>
    </w:p>
    <w:p w:rsidR="00847AC1" w:rsidRDefault="00847AC1" w:rsidP="00A56B25">
      <w:pPr>
        <w:pStyle w:val="Podtytu"/>
        <w:spacing w:line="360" w:lineRule="auto"/>
        <w:jc w:val="both"/>
        <w:rPr>
          <w:b w:val="0"/>
          <w:bCs w:val="0"/>
          <w:spacing w:val="0"/>
          <w:sz w:val="24"/>
          <w:szCs w:val="24"/>
          <w:u w:val="none"/>
        </w:rPr>
      </w:pPr>
      <w:r>
        <w:rPr>
          <w:b w:val="0"/>
          <w:bCs w:val="0"/>
          <w:spacing w:val="0"/>
          <w:sz w:val="24"/>
          <w:szCs w:val="24"/>
          <w:u w:val="none"/>
        </w:rPr>
        <w:t>Celem zapłaty czwartej raty składki na rzecz Związku Powiatów Polskich zwiększa się plan    w paragrafie wpłat gmin i powiatów na rzecz innych jednostek samorządu terytorialnego oraz związków</w:t>
      </w:r>
      <w:r w:rsidR="00996F69">
        <w:rPr>
          <w:b w:val="0"/>
          <w:bCs w:val="0"/>
          <w:spacing w:val="0"/>
          <w:sz w:val="24"/>
          <w:szCs w:val="24"/>
          <w:u w:val="none"/>
        </w:rPr>
        <w:t xml:space="preserve"> gmin lub związków</w:t>
      </w:r>
      <w:r>
        <w:rPr>
          <w:b w:val="0"/>
          <w:bCs w:val="0"/>
          <w:spacing w:val="0"/>
          <w:sz w:val="24"/>
          <w:szCs w:val="24"/>
          <w:u w:val="none"/>
        </w:rPr>
        <w:t xml:space="preserve"> powiatów na dofinansowanie zadań bieżących o kwotę </w:t>
      </w:r>
      <w:r w:rsidR="00BF7F5D">
        <w:rPr>
          <w:b w:val="0"/>
          <w:bCs w:val="0"/>
          <w:spacing w:val="0"/>
          <w:sz w:val="24"/>
          <w:szCs w:val="24"/>
          <w:u w:val="none"/>
        </w:rPr>
        <w:t xml:space="preserve">              </w:t>
      </w:r>
      <w:r>
        <w:rPr>
          <w:b w:val="0"/>
          <w:bCs w:val="0"/>
          <w:spacing w:val="0"/>
          <w:sz w:val="24"/>
          <w:szCs w:val="24"/>
          <w:u w:val="none"/>
        </w:rPr>
        <w:t>1.688 zł.</w:t>
      </w:r>
    </w:p>
    <w:p w:rsidR="00BF7F5D" w:rsidRDefault="00BF7F5D" w:rsidP="00A56B25">
      <w:pPr>
        <w:pStyle w:val="Podtytu"/>
        <w:spacing w:line="360" w:lineRule="auto"/>
        <w:jc w:val="both"/>
        <w:rPr>
          <w:b w:val="0"/>
          <w:bCs w:val="0"/>
          <w:spacing w:val="0"/>
          <w:sz w:val="24"/>
          <w:szCs w:val="24"/>
          <w:u w:val="none"/>
        </w:rPr>
      </w:pPr>
    </w:p>
    <w:p w:rsidR="003E134E" w:rsidRDefault="003E134E" w:rsidP="00A56B25">
      <w:pPr>
        <w:pStyle w:val="Podtytu"/>
        <w:spacing w:line="360" w:lineRule="auto"/>
        <w:jc w:val="both"/>
        <w:rPr>
          <w:b w:val="0"/>
          <w:bCs w:val="0"/>
          <w:spacing w:val="0"/>
          <w:sz w:val="24"/>
          <w:szCs w:val="24"/>
          <w:u w:val="none"/>
        </w:rPr>
      </w:pPr>
    </w:p>
    <w:p w:rsidR="00027F94" w:rsidRPr="00C55CD0" w:rsidRDefault="00BE4F88" w:rsidP="00027F94">
      <w:pPr>
        <w:pStyle w:val="Podtytu"/>
        <w:spacing w:line="360" w:lineRule="auto"/>
        <w:jc w:val="both"/>
        <w:rPr>
          <w:spacing w:val="0"/>
          <w:szCs w:val="28"/>
        </w:rPr>
      </w:pPr>
      <w:r>
        <w:rPr>
          <w:spacing w:val="0"/>
          <w:szCs w:val="28"/>
        </w:rPr>
        <w:t xml:space="preserve">Dział 754 </w:t>
      </w:r>
      <w:r w:rsidR="00027F94" w:rsidRPr="00C55CD0">
        <w:rPr>
          <w:spacing w:val="0"/>
          <w:szCs w:val="28"/>
        </w:rPr>
        <w:t xml:space="preserve">Bezpieczeństwo publiczne i ochrona przeciwpożarowa </w:t>
      </w:r>
    </w:p>
    <w:p w:rsidR="00027F94" w:rsidRPr="00C55CD0" w:rsidRDefault="00027F94" w:rsidP="00027F94">
      <w:pPr>
        <w:spacing w:line="360" w:lineRule="auto"/>
        <w:jc w:val="both"/>
        <w:rPr>
          <w:b/>
          <w:u w:val="single"/>
        </w:rPr>
      </w:pPr>
      <w:r w:rsidRPr="00C55CD0">
        <w:rPr>
          <w:b/>
          <w:u w:val="single"/>
        </w:rPr>
        <w:t>Rozdział 75</w:t>
      </w:r>
      <w:r>
        <w:rPr>
          <w:b/>
          <w:u w:val="single"/>
        </w:rPr>
        <w:t>411</w:t>
      </w:r>
      <w:r w:rsidRPr="00C55CD0">
        <w:rPr>
          <w:b/>
          <w:u w:val="single"/>
        </w:rPr>
        <w:t xml:space="preserve"> </w:t>
      </w:r>
      <w:r w:rsidR="006A5917">
        <w:rPr>
          <w:b/>
          <w:u w:val="single"/>
        </w:rPr>
        <w:t>Komendy p</w:t>
      </w:r>
      <w:r>
        <w:rPr>
          <w:b/>
          <w:u w:val="single"/>
        </w:rPr>
        <w:t>owiatowe Państwowej Straży P</w:t>
      </w:r>
      <w:r w:rsidR="00800642">
        <w:rPr>
          <w:b/>
          <w:u w:val="single"/>
        </w:rPr>
        <w:t>ożarnej</w:t>
      </w:r>
    </w:p>
    <w:p w:rsidR="00806E63" w:rsidRDefault="00C57631" w:rsidP="00A56B25">
      <w:pPr>
        <w:pStyle w:val="Podtytu"/>
        <w:spacing w:line="360" w:lineRule="auto"/>
        <w:jc w:val="both"/>
        <w:rPr>
          <w:b w:val="0"/>
          <w:bCs w:val="0"/>
          <w:spacing w:val="0"/>
          <w:sz w:val="24"/>
          <w:szCs w:val="24"/>
          <w:u w:val="none"/>
        </w:rPr>
      </w:pPr>
      <w:r>
        <w:rPr>
          <w:b w:val="0"/>
          <w:bCs w:val="0"/>
          <w:spacing w:val="0"/>
          <w:sz w:val="24"/>
          <w:szCs w:val="24"/>
          <w:u w:val="none"/>
        </w:rPr>
        <w:t xml:space="preserve">W rozdziale tym </w:t>
      </w:r>
      <w:r w:rsidR="008B27C3">
        <w:rPr>
          <w:b w:val="0"/>
          <w:bCs w:val="0"/>
          <w:spacing w:val="0"/>
          <w:sz w:val="24"/>
          <w:szCs w:val="24"/>
          <w:u w:val="none"/>
        </w:rPr>
        <w:t xml:space="preserve">zmniejsza się plan </w:t>
      </w:r>
      <w:r>
        <w:rPr>
          <w:b w:val="0"/>
          <w:bCs w:val="0"/>
          <w:spacing w:val="0"/>
          <w:sz w:val="24"/>
          <w:szCs w:val="24"/>
          <w:u w:val="none"/>
        </w:rPr>
        <w:t xml:space="preserve">w </w:t>
      </w:r>
      <w:r w:rsidR="00A344A1">
        <w:rPr>
          <w:b w:val="0"/>
          <w:bCs w:val="0"/>
          <w:spacing w:val="0"/>
          <w:sz w:val="24"/>
          <w:szCs w:val="24"/>
          <w:u w:val="none"/>
        </w:rPr>
        <w:t>łącznej kwocie</w:t>
      </w:r>
      <w:r w:rsidR="008B27C3">
        <w:rPr>
          <w:b w:val="0"/>
          <w:bCs w:val="0"/>
          <w:spacing w:val="0"/>
          <w:sz w:val="24"/>
          <w:szCs w:val="24"/>
          <w:u w:val="none"/>
        </w:rPr>
        <w:t xml:space="preserve"> </w:t>
      </w:r>
      <w:r w:rsidR="00BF7F5D">
        <w:rPr>
          <w:b w:val="0"/>
          <w:bCs w:val="0"/>
          <w:spacing w:val="0"/>
          <w:sz w:val="24"/>
          <w:szCs w:val="24"/>
          <w:u w:val="none"/>
        </w:rPr>
        <w:t>13.516</w:t>
      </w:r>
      <w:r w:rsidR="008B27C3">
        <w:rPr>
          <w:b w:val="0"/>
          <w:bCs w:val="0"/>
          <w:spacing w:val="0"/>
          <w:sz w:val="24"/>
          <w:szCs w:val="24"/>
          <w:u w:val="none"/>
        </w:rPr>
        <w:t xml:space="preserve"> zł oraz zwiększa się w kwocie </w:t>
      </w:r>
      <w:r w:rsidR="00BF7F5D">
        <w:rPr>
          <w:b w:val="0"/>
          <w:bCs w:val="0"/>
          <w:spacing w:val="0"/>
          <w:sz w:val="24"/>
          <w:szCs w:val="24"/>
          <w:u w:val="none"/>
        </w:rPr>
        <w:t>28.135</w:t>
      </w:r>
      <w:r w:rsidR="00996F69">
        <w:rPr>
          <w:b w:val="0"/>
          <w:bCs w:val="0"/>
          <w:spacing w:val="0"/>
          <w:sz w:val="24"/>
          <w:szCs w:val="24"/>
          <w:u w:val="none"/>
        </w:rPr>
        <w:t xml:space="preserve"> zł w planie Komendy Powiatowej Państwowej Straży Pożarnej w Sochaczewie.</w:t>
      </w:r>
    </w:p>
    <w:p w:rsidR="00C57631" w:rsidRDefault="00847AC1" w:rsidP="00A56B25">
      <w:pPr>
        <w:pStyle w:val="Podtytu"/>
        <w:spacing w:line="360" w:lineRule="auto"/>
        <w:jc w:val="both"/>
        <w:rPr>
          <w:b w:val="0"/>
          <w:bCs w:val="0"/>
          <w:spacing w:val="0"/>
          <w:sz w:val="24"/>
          <w:szCs w:val="24"/>
          <w:u w:val="none"/>
        </w:rPr>
      </w:pPr>
      <w:r>
        <w:rPr>
          <w:b w:val="0"/>
          <w:bCs w:val="0"/>
          <w:spacing w:val="0"/>
          <w:sz w:val="24"/>
          <w:szCs w:val="24"/>
          <w:u w:val="none"/>
        </w:rPr>
        <w:t xml:space="preserve">Celem urealnienia planu wydatków na koniec roku przesuwa się z paragrafów </w:t>
      </w:r>
      <w:r w:rsidR="00AF1BD3">
        <w:rPr>
          <w:b w:val="0"/>
          <w:bCs w:val="0"/>
          <w:spacing w:val="0"/>
          <w:sz w:val="24"/>
          <w:szCs w:val="24"/>
          <w:u w:val="none"/>
        </w:rPr>
        <w:t>uposażenia żołnierzy zawodowych oraz funkcjonar</w:t>
      </w:r>
      <w:r w:rsidR="00113269">
        <w:rPr>
          <w:b w:val="0"/>
          <w:bCs w:val="0"/>
          <w:spacing w:val="0"/>
          <w:sz w:val="24"/>
          <w:szCs w:val="24"/>
          <w:u w:val="none"/>
        </w:rPr>
        <w:t>iuszy, wynagrodzeń bezosobowych, zakupu usług remontowych, zakupu usług zdrowotnych</w:t>
      </w:r>
      <w:r w:rsidR="00B44D24">
        <w:rPr>
          <w:b w:val="0"/>
          <w:bCs w:val="0"/>
          <w:spacing w:val="0"/>
          <w:sz w:val="24"/>
          <w:szCs w:val="24"/>
          <w:u w:val="none"/>
        </w:rPr>
        <w:t>, zakupu energii</w:t>
      </w:r>
      <w:r w:rsidR="00113269">
        <w:rPr>
          <w:b w:val="0"/>
          <w:bCs w:val="0"/>
          <w:spacing w:val="0"/>
          <w:sz w:val="24"/>
          <w:szCs w:val="24"/>
          <w:u w:val="none"/>
        </w:rPr>
        <w:t xml:space="preserve"> środki w kwocie </w:t>
      </w:r>
      <w:r w:rsidR="00BF7F5D">
        <w:rPr>
          <w:b w:val="0"/>
          <w:bCs w:val="0"/>
          <w:spacing w:val="0"/>
          <w:sz w:val="24"/>
          <w:szCs w:val="24"/>
          <w:u w:val="none"/>
        </w:rPr>
        <w:t>13.516</w:t>
      </w:r>
      <w:r w:rsidR="00113269">
        <w:rPr>
          <w:b w:val="0"/>
          <w:bCs w:val="0"/>
          <w:spacing w:val="0"/>
          <w:sz w:val="24"/>
          <w:szCs w:val="24"/>
          <w:u w:val="none"/>
        </w:rPr>
        <w:t xml:space="preserve"> zł na paragrafy wydatków osobowych niezaliczonych do </w:t>
      </w:r>
      <w:r w:rsidR="00996F69">
        <w:rPr>
          <w:b w:val="0"/>
          <w:bCs w:val="0"/>
          <w:spacing w:val="0"/>
          <w:sz w:val="24"/>
          <w:szCs w:val="24"/>
          <w:u w:val="none"/>
        </w:rPr>
        <w:t>uposażeń</w:t>
      </w:r>
      <w:r w:rsidR="00113269">
        <w:rPr>
          <w:b w:val="0"/>
          <w:bCs w:val="0"/>
          <w:spacing w:val="0"/>
          <w:sz w:val="24"/>
          <w:szCs w:val="24"/>
          <w:u w:val="none"/>
        </w:rPr>
        <w:t xml:space="preserve"> wypłacanyc</w:t>
      </w:r>
      <w:r w:rsidR="00FC1ADF">
        <w:rPr>
          <w:b w:val="0"/>
          <w:bCs w:val="0"/>
          <w:spacing w:val="0"/>
          <w:sz w:val="24"/>
          <w:szCs w:val="24"/>
          <w:u w:val="none"/>
        </w:rPr>
        <w:t>h żołnierzom i funkcjonariuszom, zakupu materiałów i wyposażenia, zakupu sprzętu i uzbro</w:t>
      </w:r>
      <w:r w:rsidR="00BF7F5D">
        <w:rPr>
          <w:b w:val="0"/>
          <w:bCs w:val="0"/>
          <w:spacing w:val="0"/>
          <w:sz w:val="24"/>
          <w:szCs w:val="24"/>
          <w:u w:val="none"/>
        </w:rPr>
        <w:t>jenia, zakupu usług pozostałych, składki na ubezpieczenia społeczne, pozostałe należności żołnierzy zawodowych oraz funkcjonariuszy.</w:t>
      </w:r>
    </w:p>
    <w:p w:rsidR="00FC1ADF" w:rsidRDefault="00FC1ADF" w:rsidP="00A56B25">
      <w:pPr>
        <w:pStyle w:val="Podtytu"/>
        <w:spacing w:line="360" w:lineRule="auto"/>
        <w:jc w:val="both"/>
        <w:rPr>
          <w:b w:val="0"/>
          <w:bCs w:val="0"/>
          <w:spacing w:val="0"/>
          <w:sz w:val="24"/>
          <w:szCs w:val="24"/>
          <w:u w:val="none"/>
        </w:rPr>
      </w:pPr>
      <w:r>
        <w:rPr>
          <w:b w:val="0"/>
          <w:bCs w:val="0"/>
          <w:spacing w:val="0"/>
          <w:sz w:val="24"/>
          <w:szCs w:val="24"/>
          <w:u w:val="none"/>
        </w:rPr>
        <w:lastRenderedPageBreak/>
        <w:t>Powyższe zmiany wynikają z potrzeby zabezpieczenia środków na fundusz nagród uznaniowych za wykonywanie zadań służbowych w zastępstwie strażaków przebywających na zwolnieniach lekarskich oraz urealnienia planu wydatków na koniec roku.</w:t>
      </w:r>
    </w:p>
    <w:p w:rsidR="00FC1ADF" w:rsidRDefault="00FC1ADF" w:rsidP="00A56B25">
      <w:pPr>
        <w:pStyle w:val="Podtytu"/>
        <w:spacing w:line="360" w:lineRule="auto"/>
        <w:jc w:val="both"/>
        <w:rPr>
          <w:b w:val="0"/>
          <w:bCs w:val="0"/>
          <w:spacing w:val="0"/>
          <w:sz w:val="24"/>
          <w:szCs w:val="24"/>
          <w:u w:val="none"/>
        </w:rPr>
      </w:pPr>
      <w:r>
        <w:rPr>
          <w:b w:val="0"/>
          <w:bCs w:val="0"/>
          <w:spacing w:val="0"/>
          <w:sz w:val="24"/>
          <w:szCs w:val="24"/>
          <w:u w:val="none"/>
        </w:rPr>
        <w:t xml:space="preserve">Dodatkowo na podstawie Decyzji Wojewody Mazowieckiego Nr 284/2015 zwiększa się plan </w:t>
      </w:r>
      <w:r w:rsidR="000D3499">
        <w:rPr>
          <w:b w:val="0"/>
          <w:bCs w:val="0"/>
          <w:spacing w:val="0"/>
          <w:sz w:val="24"/>
          <w:szCs w:val="24"/>
          <w:u w:val="none"/>
        </w:rPr>
        <w:t>w paragrafie zakupu usług remontowych o kwotę 14.619 zł przeznaczoną na pokrycie wydatków związanych z remontem samochodu pożarniczego.</w:t>
      </w:r>
    </w:p>
    <w:p w:rsidR="00847AC1" w:rsidRDefault="00847AC1" w:rsidP="00A56B25">
      <w:pPr>
        <w:pStyle w:val="Podtytu"/>
        <w:spacing w:line="360" w:lineRule="auto"/>
        <w:jc w:val="both"/>
        <w:rPr>
          <w:b w:val="0"/>
          <w:bCs w:val="0"/>
          <w:spacing w:val="0"/>
          <w:sz w:val="24"/>
          <w:szCs w:val="24"/>
          <w:u w:val="none"/>
        </w:rPr>
      </w:pPr>
    </w:p>
    <w:p w:rsidR="003E134E" w:rsidRDefault="003E134E" w:rsidP="00A56B25">
      <w:pPr>
        <w:pStyle w:val="Podtytu"/>
        <w:spacing w:line="360" w:lineRule="auto"/>
        <w:jc w:val="both"/>
        <w:rPr>
          <w:b w:val="0"/>
          <w:bCs w:val="0"/>
          <w:spacing w:val="0"/>
          <w:sz w:val="24"/>
          <w:szCs w:val="24"/>
          <w:u w:val="none"/>
        </w:rPr>
      </w:pPr>
    </w:p>
    <w:p w:rsidR="00C57631" w:rsidRPr="003B0067" w:rsidRDefault="00C57631" w:rsidP="00C57631">
      <w:pPr>
        <w:pStyle w:val="Podtytu"/>
        <w:spacing w:line="360" w:lineRule="auto"/>
        <w:jc w:val="both"/>
        <w:rPr>
          <w:spacing w:val="0"/>
          <w:szCs w:val="28"/>
        </w:rPr>
      </w:pPr>
      <w:r w:rsidRPr="003B0067">
        <w:rPr>
          <w:spacing w:val="0"/>
          <w:szCs w:val="28"/>
        </w:rPr>
        <w:t xml:space="preserve">Dział </w:t>
      </w:r>
      <w:r>
        <w:rPr>
          <w:spacing w:val="0"/>
          <w:szCs w:val="28"/>
        </w:rPr>
        <w:t>757 Obsługa długu publicznego</w:t>
      </w:r>
    </w:p>
    <w:p w:rsidR="00C57631" w:rsidRPr="00C96111" w:rsidRDefault="00C57631" w:rsidP="00C57631">
      <w:pPr>
        <w:spacing w:line="360" w:lineRule="auto"/>
        <w:jc w:val="both"/>
        <w:rPr>
          <w:b/>
          <w:u w:val="single"/>
        </w:rPr>
      </w:pPr>
      <w:r w:rsidRPr="00C96111">
        <w:rPr>
          <w:b/>
          <w:u w:val="single"/>
        </w:rPr>
        <w:t xml:space="preserve">Rozdział </w:t>
      </w:r>
      <w:r>
        <w:rPr>
          <w:b/>
          <w:u w:val="single"/>
        </w:rPr>
        <w:t>75702 Obsługa papierów wartościowych, kredytów i pożyczek jednostek samorządu terytorialnego</w:t>
      </w:r>
    </w:p>
    <w:p w:rsidR="007E70F6" w:rsidRDefault="00C57631" w:rsidP="00A56B25">
      <w:pPr>
        <w:pStyle w:val="Podtytu"/>
        <w:spacing w:line="360" w:lineRule="auto"/>
        <w:jc w:val="both"/>
        <w:rPr>
          <w:b w:val="0"/>
          <w:bCs w:val="0"/>
          <w:spacing w:val="0"/>
          <w:sz w:val="24"/>
          <w:szCs w:val="24"/>
          <w:u w:val="none"/>
        </w:rPr>
      </w:pPr>
      <w:r>
        <w:rPr>
          <w:b w:val="0"/>
          <w:bCs w:val="0"/>
          <w:spacing w:val="0"/>
          <w:sz w:val="24"/>
          <w:szCs w:val="24"/>
          <w:u w:val="none"/>
        </w:rPr>
        <w:t xml:space="preserve">Celem dostosowania planu do poziomu przewidywanego wykonania zmniejsza się plan </w:t>
      </w:r>
      <w:r w:rsidR="00B57D96">
        <w:rPr>
          <w:b w:val="0"/>
          <w:bCs w:val="0"/>
          <w:spacing w:val="0"/>
          <w:sz w:val="24"/>
          <w:szCs w:val="24"/>
          <w:u w:val="none"/>
        </w:rPr>
        <w:t xml:space="preserve">          </w:t>
      </w:r>
      <w:r>
        <w:rPr>
          <w:b w:val="0"/>
          <w:bCs w:val="0"/>
          <w:spacing w:val="0"/>
          <w:sz w:val="24"/>
          <w:szCs w:val="24"/>
          <w:u w:val="none"/>
        </w:rPr>
        <w:t xml:space="preserve">w paragrafie odsetek od samorządowych papierów wartościowych lub zaciągniętych przez jednostkę samorządu terytorialnego kredytów i pożyczek </w:t>
      </w:r>
      <w:r w:rsidR="00B57D96">
        <w:rPr>
          <w:b w:val="0"/>
          <w:bCs w:val="0"/>
          <w:spacing w:val="0"/>
          <w:sz w:val="24"/>
          <w:szCs w:val="24"/>
          <w:u w:val="none"/>
        </w:rPr>
        <w:t xml:space="preserve">o kwotę </w:t>
      </w:r>
      <w:r w:rsidR="00EF4CD9">
        <w:rPr>
          <w:b w:val="0"/>
          <w:bCs w:val="0"/>
          <w:spacing w:val="0"/>
          <w:sz w:val="24"/>
          <w:szCs w:val="24"/>
          <w:u w:val="none"/>
        </w:rPr>
        <w:t>95</w:t>
      </w:r>
      <w:r w:rsidR="00B57D96">
        <w:rPr>
          <w:b w:val="0"/>
          <w:bCs w:val="0"/>
          <w:spacing w:val="0"/>
          <w:sz w:val="24"/>
          <w:szCs w:val="24"/>
          <w:u w:val="none"/>
        </w:rPr>
        <w:t xml:space="preserve">.000 zł. </w:t>
      </w:r>
    </w:p>
    <w:p w:rsidR="00AB4CB9" w:rsidRDefault="00AB4CB9" w:rsidP="00A56B25">
      <w:pPr>
        <w:pStyle w:val="Podtytu"/>
        <w:spacing w:line="360" w:lineRule="auto"/>
        <w:jc w:val="both"/>
        <w:rPr>
          <w:b w:val="0"/>
          <w:bCs w:val="0"/>
          <w:spacing w:val="0"/>
          <w:sz w:val="24"/>
          <w:szCs w:val="24"/>
          <w:u w:val="none"/>
        </w:rPr>
      </w:pPr>
    </w:p>
    <w:p w:rsidR="00AB4CB9" w:rsidRDefault="00AB4CB9" w:rsidP="00A56B25">
      <w:pPr>
        <w:pStyle w:val="Podtytu"/>
        <w:spacing w:line="360" w:lineRule="auto"/>
        <w:jc w:val="both"/>
        <w:rPr>
          <w:b w:val="0"/>
          <w:bCs w:val="0"/>
          <w:spacing w:val="0"/>
          <w:sz w:val="24"/>
          <w:szCs w:val="24"/>
          <w:u w:val="none"/>
        </w:rPr>
      </w:pPr>
    </w:p>
    <w:p w:rsidR="00B44D24" w:rsidRPr="00B44D24" w:rsidRDefault="00B44D24" w:rsidP="00B44D24">
      <w:pPr>
        <w:pStyle w:val="Podtytu"/>
        <w:spacing w:line="360" w:lineRule="auto"/>
      </w:pPr>
      <w:r w:rsidRPr="00B44D24">
        <w:t xml:space="preserve">Dział </w:t>
      </w:r>
      <w:r>
        <w:t>758 Różne rozliczenia</w:t>
      </w:r>
    </w:p>
    <w:p w:rsidR="00B44D24" w:rsidRPr="00B44D24" w:rsidRDefault="00B44D24" w:rsidP="00B44D24">
      <w:pPr>
        <w:pStyle w:val="Podtytu"/>
        <w:spacing w:line="360" w:lineRule="auto"/>
      </w:pPr>
      <w:r w:rsidRPr="00B44D24">
        <w:t xml:space="preserve">Rozdział </w:t>
      </w:r>
      <w:r>
        <w:t>75818 Rezerwy ogólne i celowe</w:t>
      </w:r>
    </w:p>
    <w:p w:rsidR="00996F69" w:rsidRDefault="00B44D24" w:rsidP="00B44D24">
      <w:pPr>
        <w:pStyle w:val="Podtytu"/>
        <w:spacing w:line="360" w:lineRule="auto"/>
        <w:jc w:val="both"/>
        <w:rPr>
          <w:b w:val="0"/>
          <w:bCs w:val="0"/>
          <w:spacing w:val="0"/>
          <w:sz w:val="24"/>
          <w:szCs w:val="24"/>
          <w:u w:val="none"/>
        </w:rPr>
      </w:pPr>
      <w:r>
        <w:rPr>
          <w:b w:val="0"/>
          <w:bCs w:val="0"/>
          <w:spacing w:val="0"/>
          <w:sz w:val="24"/>
          <w:szCs w:val="24"/>
          <w:u w:val="none"/>
        </w:rPr>
        <w:t xml:space="preserve">W związku z brakiem potrzeby wykorzystania i rozdysponowania rezerwy ogólnej, zmniejsza się plan w paragrafie rezerw w kwocie 181.500 zł co stanowi całą planowaną kwotę rezerwy ogólnej. Plan rezerwy celowej na zarządzanie kryzysowe pozostaje bez zmian w kwocie 98.500 zł. </w:t>
      </w:r>
    </w:p>
    <w:p w:rsidR="00B44D24" w:rsidRDefault="00B44D24" w:rsidP="00A56B25">
      <w:pPr>
        <w:pStyle w:val="Podtytu"/>
        <w:spacing w:line="360" w:lineRule="auto"/>
        <w:jc w:val="both"/>
        <w:rPr>
          <w:b w:val="0"/>
          <w:bCs w:val="0"/>
          <w:spacing w:val="0"/>
          <w:sz w:val="24"/>
          <w:szCs w:val="24"/>
          <w:u w:val="none"/>
        </w:rPr>
      </w:pPr>
    </w:p>
    <w:p w:rsidR="00AB4CB9" w:rsidRDefault="00AB4CB9" w:rsidP="00A56B25">
      <w:pPr>
        <w:pStyle w:val="Podtytu"/>
        <w:spacing w:line="360" w:lineRule="auto"/>
        <w:jc w:val="both"/>
        <w:rPr>
          <w:b w:val="0"/>
          <w:bCs w:val="0"/>
          <w:spacing w:val="0"/>
          <w:sz w:val="24"/>
          <w:szCs w:val="24"/>
          <w:u w:val="none"/>
        </w:rPr>
      </w:pPr>
    </w:p>
    <w:p w:rsidR="00BE4F88" w:rsidRPr="003B0067" w:rsidRDefault="00BE4F88" w:rsidP="00BE4F88">
      <w:pPr>
        <w:pStyle w:val="Podtytu"/>
        <w:spacing w:line="360" w:lineRule="auto"/>
        <w:jc w:val="both"/>
        <w:rPr>
          <w:spacing w:val="0"/>
          <w:szCs w:val="28"/>
        </w:rPr>
      </w:pPr>
      <w:r w:rsidRPr="003B0067">
        <w:rPr>
          <w:spacing w:val="0"/>
          <w:szCs w:val="28"/>
        </w:rPr>
        <w:t xml:space="preserve">Dział </w:t>
      </w:r>
      <w:r>
        <w:rPr>
          <w:spacing w:val="0"/>
          <w:szCs w:val="28"/>
        </w:rPr>
        <w:t>801 Oświata i wychowanie</w:t>
      </w:r>
      <w:r w:rsidRPr="003B0067">
        <w:rPr>
          <w:spacing w:val="0"/>
          <w:szCs w:val="28"/>
        </w:rPr>
        <w:t xml:space="preserve"> </w:t>
      </w:r>
    </w:p>
    <w:p w:rsidR="00BE4F88" w:rsidRPr="00C96111" w:rsidRDefault="00BE4F88" w:rsidP="00BE4F88">
      <w:pPr>
        <w:spacing w:line="360" w:lineRule="auto"/>
        <w:jc w:val="both"/>
        <w:rPr>
          <w:b/>
          <w:u w:val="single"/>
        </w:rPr>
      </w:pPr>
      <w:r w:rsidRPr="00C96111">
        <w:rPr>
          <w:b/>
          <w:u w:val="single"/>
        </w:rPr>
        <w:t xml:space="preserve">Rozdział </w:t>
      </w:r>
      <w:r>
        <w:rPr>
          <w:b/>
          <w:u w:val="single"/>
        </w:rPr>
        <w:t>80102 Szkoły podstawowe specjalne</w:t>
      </w:r>
    </w:p>
    <w:p w:rsidR="0050267B" w:rsidRDefault="00CE61A3" w:rsidP="00A56B25">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paragrafach </w:t>
      </w:r>
      <w:r w:rsidR="00E35786">
        <w:rPr>
          <w:b w:val="0"/>
          <w:bCs w:val="0"/>
          <w:spacing w:val="0"/>
          <w:sz w:val="24"/>
          <w:szCs w:val="24"/>
          <w:u w:val="none"/>
        </w:rPr>
        <w:t xml:space="preserve">zakupu materiałów i wyposażenia, zakupu energii, zakupu usług remontowych, zakupu usług zdrowotnych, zakupu usług pozostałych, różnych opłat         i składek, </w:t>
      </w:r>
      <w:r w:rsidR="00B44D24">
        <w:rPr>
          <w:b w:val="0"/>
          <w:bCs w:val="0"/>
          <w:spacing w:val="0"/>
          <w:sz w:val="24"/>
          <w:szCs w:val="24"/>
          <w:u w:val="none"/>
        </w:rPr>
        <w:t xml:space="preserve">opłaty z tytułu usług  telekomunikacyjnych, </w:t>
      </w:r>
      <w:r w:rsidR="00E35786">
        <w:rPr>
          <w:b w:val="0"/>
          <w:bCs w:val="0"/>
          <w:spacing w:val="0"/>
          <w:sz w:val="24"/>
          <w:szCs w:val="24"/>
          <w:u w:val="none"/>
        </w:rPr>
        <w:t>odpisów na zakładowy fundusz świadczeń socjalnych oraz szkoleń pracowników niebędących członkami korpusu służby cywilnej o kwotę 17.162 zł.</w:t>
      </w:r>
    </w:p>
    <w:p w:rsidR="00E35786" w:rsidRDefault="007004DA" w:rsidP="00A56B25">
      <w:pPr>
        <w:pStyle w:val="Podtytu"/>
        <w:spacing w:line="360" w:lineRule="auto"/>
        <w:jc w:val="both"/>
        <w:rPr>
          <w:b w:val="0"/>
          <w:bCs w:val="0"/>
          <w:spacing w:val="0"/>
          <w:sz w:val="24"/>
          <w:szCs w:val="24"/>
          <w:u w:val="none"/>
        </w:rPr>
      </w:pPr>
      <w:r>
        <w:rPr>
          <w:b w:val="0"/>
          <w:bCs w:val="0"/>
          <w:spacing w:val="0"/>
          <w:sz w:val="24"/>
          <w:szCs w:val="24"/>
          <w:u w:val="none"/>
        </w:rPr>
        <w:lastRenderedPageBreak/>
        <w:t>Zwiększa się plan w paragrafach wydatków osobowych niezalicz</w:t>
      </w:r>
      <w:r w:rsidR="00B44D24">
        <w:rPr>
          <w:b w:val="0"/>
          <w:bCs w:val="0"/>
          <w:spacing w:val="0"/>
          <w:sz w:val="24"/>
          <w:szCs w:val="24"/>
          <w:u w:val="none"/>
        </w:rPr>
        <w:t>o</w:t>
      </w:r>
      <w:r>
        <w:rPr>
          <w:b w:val="0"/>
          <w:bCs w:val="0"/>
          <w:spacing w:val="0"/>
          <w:sz w:val="24"/>
          <w:szCs w:val="24"/>
          <w:u w:val="none"/>
        </w:rPr>
        <w:t xml:space="preserve">nych do wynagrodzeń, wynagrodzeń osobowych pracowników, </w:t>
      </w:r>
      <w:r w:rsidR="00996F69">
        <w:rPr>
          <w:b w:val="0"/>
          <w:bCs w:val="0"/>
          <w:spacing w:val="0"/>
          <w:sz w:val="24"/>
          <w:szCs w:val="24"/>
          <w:u w:val="none"/>
        </w:rPr>
        <w:t xml:space="preserve">składek na ubezpieczenia społeczne, </w:t>
      </w:r>
      <w:r>
        <w:rPr>
          <w:b w:val="0"/>
          <w:bCs w:val="0"/>
          <w:spacing w:val="0"/>
          <w:sz w:val="24"/>
          <w:szCs w:val="24"/>
          <w:u w:val="none"/>
        </w:rPr>
        <w:t xml:space="preserve">składek </w:t>
      </w:r>
      <w:r w:rsidR="00996F69">
        <w:rPr>
          <w:b w:val="0"/>
          <w:bCs w:val="0"/>
          <w:spacing w:val="0"/>
          <w:sz w:val="24"/>
          <w:szCs w:val="24"/>
          <w:u w:val="none"/>
        </w:rPr>
        <w:t xml:space="preserve">                    </w:t>
      </w:r>
      <w:r>
        <w:rPr>
          <w:b w:val="0"/>
          <w:bCs w:val="0"/>
          <w:spacing w:val="0"/>
          <w:sz w:val="24"/>
          <w:szCs w:val="24"/>
          <w:u w:val="none"/>
        </w:rPr>
        <w:t>na Fundusz Pracy oraz podróży służbowych krajowych o kwotę 42.433 zł.</w:t>
      </w:r>
    </w:p>
    <w:p w:rsidR="007004DA" w:rsidRDefault="007004DA" w:rsidP="00A56B25">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z potrzeby </w:t>
      </w:r>
      <w:r w:rsidR="00FA1113">
        <w:rPr>
          <w:b w:val="0"/>
          <w:bCs w:val="0"/>
          <w:spacing w:val="0"/>
          <w:sz w:val="24"/>
          <w:szCs w:val="24"/>
          <w:u w:val="none"/>
        </w:rPr>
        <w:t>zabezpieczenia środków na wypłatę</w:t>
      </w:r>
      <w:r w:rsidR="00591C05">
        <w:rPr>
          <w:b w:val="0"/>
          <w:bCs w:val="0"/>
          <w:spacing w:val="0"/>
          <w:sz w:val="24"/>
          <w:szCs w:val="24"/>
          <w:u w:val="none"/>
        </w:rPr>
        <w:t xml:space="preserve"> wynagrodzeń </w:t>
      </w:r>
      <w:r w:rsidR="00996F69">
        <w:rPr>
          <w:b w:val="0"/>
          <w:bCs w:val="0"/>
          <w:spacing w:val="0"/>
          <w:sz w:val="24"/>
          <w:szCs w:val="24"/>
          <w:u w:val="none"/>
        </w:rPr>
        <w:t xml:space="preserve">             </w:t>
      </w:r>
      <w:r w:rsidR="00591C05">
        <w:rPr>
          <w:b w:val="0"/>
          <w:bCs w:val="0"/>
          <w:spacing w:val="0"/>
          <w:sz w:val="24"/>
          <w:szCs w:val="24"/>
          <w:u w:val="none"/>
        </w:rPr>
        <w:t>dla nauczycieli oraz składek ZUS od wynagrodzeń oraz środków na dojazdy dla nauczycieli na zajęcia indywidualne.</w:t>
      </w:r>
    </w:p>
    <w:p w:rsidR="00483768" w:rsidRDefault="00483768" w:rsidP="00A56B25">
      <w:pPr>
        <w:pStyle w:val="Podtytu"/>
        <w:spacing w:line="360" w:lineRule="auto"/>
        <w:jc w:val="both"/>
        <w:rPr>
          <w:b w:val="0"/>
          <w:bCs w:val="0"/>
          <w:spacing w:val="0"/>
          <w:sz w:val="24"/>
          <w:szCs w:val="24"/>
          <w:u w:val="none"/>
        </w:rPr>
      </w:pPr>
      <w:r>
        <w:rPr>
          <w:b w:val="0"/>
          <w:bCs w:val="0"/>
          <w:spacing w:val="0"/>
          <w:sz w:val="24"/>
          <w:szCs w:val="24"/>
          <w:u w:val="none"/>
        </w:rPr>
        <w:t xml:space="preserve">Środki na zwiększenie zostały przeniesione ze zmniejszeń </w:t>
      </w:r>
      <w:r w:rsidR="00D557EB">
        <w:rPr>
          <w:b w:val="0"/>
          <w:bCs w:val="0"/>
          <w:spacing w:val="0"/>
          <w:sz w:val="24"/>
          <w:szCs w:val="24"/>
          <w:u w:val="none"/>
        </w:rPr>
        <w:t>w</w:t>
      </w:r>
      <w:r>
        <w:rPr>
          <w:b w:val="0"/>
          <w:bCs w:val="0"/>
          <w:spacing w:val="0"/>
          <w:sz w:val="24"/>
          <w:szCs w:val="24"/>
          <w:u w:val="none"/>
        </w:rPr>
        <w:t xml:space="preserve"> po</w:t>
      </w:r>
      <w:r w:rsidR="00996F69">
        <w:rPr>
          <w:b w:val="0"/>
          <w:bCs w:val="0"/>
          <w:spacing w:val="0"/>
          <w:sz w:val="24"/>
          <w:szCs w:val="24"/>
          <w:u w:val="none"/>
        </w:rPr>
        <w:t>zostałych działach i dotyczą planu jednostek Młodzieżowy Ośrodek Wychowawczy w Załuskowie oraz Zespół Szkół Specjalnych w Erminowie.</w:t>
      </w:r>
    </w:p>
    <w:p w:rsidR="003E134E" w:rsidRDefault="003E134E" w:rsidP="00A56B25">
      <w:pPr>
        <w:pStyle w:val="Podtytu"/>
        <w:spacing w:line="360" w:lineRule="auto"/>
        <w:jc w:val="both"/>
        <w:rPr>
          <w:b w:val="0"/>
          <w:bCs w:val="0"/>
          <w:spacing w:val="0"/>
          <w:sz w:val="24"/>
          <w:szCs w:val="24"/>
          <w:u w:val="none"/>
        </w:rPr>
      </w:pPr>
    </w:p>
    <w:p w:rsidR="002D227E" w:rsidRDefault="002D227E" w:rsidP="00A56B25">
      <w:pPr>
        <w:pStyle w:val="Podtytu"/>
        <w:spacing w:line="360" w:lineRule="auto"/>
        <w:jc w:val="both"/>
        <w:rPr>
          <w:b w:val="0"/>
          <w:bCs w:val="0"/>
          <w:spacing w:val="0"/>
          <w:sz w:val="24"/>
          <w:szCs w:val="24"/>
          <w:u w:val="none"/>
        </w:rPr>
      </w:pPr>
    </w:p>
    <w:p w:rsidR="00983E60" w:rsidRPr="00C96111" w:rsidRDefault="00983E60" w:rsidP="00983E60">
      <w:pPr>
        <w:spacing w:line="360" w:lineRule="auto"/>
        <w:jc w:val="both"/>
        <w:rPr>
          <w:b/>
          <w:u w:val="single"/>
        </w:rPr>
      </w:pPr>
      <w:r w:rsidRPr="00C96111">
        <w:rPr>
          <w:b/>
          <w:u w:val="single"/>
        </w:rPr>
        <w:t xml:space="preserve">Rozdział </w:t>
      </w:r>
      <w:r>
        <w:rPr>
          <w:b/>
          <w:u w:val="single"/>
        </w:rPr>
        <w:t>80110 Gimnazja</w:t>
      </w:r>
    </w:p>
    <w:p w:rsidR="007E70F6" w:rsidRDefault="000F3FD1" w:rsidP="00A56B25">
      <w:pPr>
        <w:pStyle w:val="Podtytu"/>
        <w:spacing w:line="360" w:lineRule="auto"/>
        <w:jc w:val="both"/>
        <w:rPr>
          <w:b w:val="0"/>
          <w:bCs w:val="0"/>
          <w:spacing w:val="0"/>
          <w:sz w:val="24"/>
          <w:szCs w:val="24"/>
          <w:u w:val="none"/>
        </w:rPr>
      </w:pPr>
      <w:r>
        <w:rPr>
          <w:b w:val="0"/>
          <w:bCs w:val="0"/>
          <w:spacing w:val="0"/>
          <w:sz w:val="24"/>
          <w:szCs w:val="24"/>
          <w:u w:val="none"/>
        </w:rPr>
        <w:t>Zmniejsza się plan w paragrafa</w:t>
      </w:r>
      <w:r w:rsidR="00B44D24">
        <w:rPr>
          <w:b w:val="0"/>
          <w:bCs w:val="0"/>
          <w:spacing w:val="0"/>
          <w:sz w:val="24"/>
          <w:szCs w:val="24"/>
          <w:u w:val="none"/>
        </w:rPr>
        <w:t>ch wydatków osobowych niezaliczo</w:t>
      </w:r>
      <w:r>
        <w:rPr>
          <w:b w:val="0"/>
          <w:bCs w:val="0"/>
          <w:spacing w:val="0"/>
          <w:sz w:val="24"/>
          <w:szCs w:val="24"/>
          <w:u w:val="none"/>
        </w:rPr>
        <w:t>nych do wynagrodzeń, zakupu usług remontowych</w:t>
      </w:r>
      <w:r w:rsidR="00B44D24">
        <w:rPr>
          <w:b w:val="0"/>
          <w:bCs w:val="0"/>
          <w:spacing w:val="0"/>
          <w:sz w:val="24"/>
          <w:szCs w:val="24"/>
          <w:u w:val="none"/>
        </w:rPr>
        <w:t>, podróży służbowych krajowych</w:t>
      </w:r>
      <w:r>
        <w:rPr>
          <w:b w:val="0"/>
          <w:bCs w:val="0"/>
          <w:spacing w:val="0"/>
          <w:sz w:val="24"/>
          <w:szCs w:val="24"/>
          <w:u w:val="none"/>
        </w:rPr>
        <w:t xml:space="preserve"> oraz odpisów na zakładowy fundusz świadczeń socjalnych</w:t>
      </w:r>
      <w:r w:rsidR="00B44D24">
        <w:rPr>
          <w:b w:val="0"/>
          <w:bCs w:val="0"/>
          <w:spacing w:val="0"/>
          <w:sz w:val="24"/>
          <w:szCs w:val="24"/>
          <w:u w:val="none"/>
        </w:rPr>
        <w:t xml:space="preserve"> </w:t>
      </w:r>
      <w:r>
        <w:rPr>
          <w:b w:val="0"/>
          <w:bCs w:val="0"/>
          <w:spacing w:val="0"/>
          <w:sz w:val="24"/>
          <w:szCs w:val="24"/>
          <w:u w:val="none"/>
        </w:rPr>
        <w:t>o kwotę 3.197 zł.</w:t>
      </w:r>
    </w:p>
    <w:p w:rsidR="000F3FD1" w:rsidRDefault="00536F67" w:rsidP="00A56B25">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wynagrodzeń osobowych pracowników, składek na ubezpieczenia społeczne oraz składek na Fundusz Pracy </w:t>
      </w:r>
      <w:r w:rsidR="001C2D98">
        <w:rPr>
          <w:b w:val="0"/>
          <w:bCs w:val="0"/>
          <w:spacing w:val="0"/>
          <w:sz w:val="24"/>
          <w:szCs w:val="24"/>
          <w:u w:val="none"/>
        </w:rPr>
        <w:t>o kwotę 13.128 zł</w:t>
      </w:r>
      <w:r>
        <w:rPr>
          <w:b w:val="0"/>
          <w:bCs w:val="0"/>
          <w:spacing w:val="0"/>
          <w:sz w:val="24"/>
          <w:szCs w:val="24"/>
          <w:u w:val="none"/>
        </w:rPr>
        <w:t>.</w:t>
      </w:r>
    </w:p>
    <w:p w:rsidR="001C2D98" w:rsidRDefault="001C2D98" w:rsidP="001C2D98">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w:t>
      </w:r>
      <w:r w:rsidR="00FA1113">
        <w:rPr>
          <w:b w:val="0"/>
          <w:bCs w:val="0"/>
          <w:spacing w:val="0"/>
          <w:sz w:val="24"/>
          <w:szCs w:val="24"/>
          <w:u w:val="none"/>
        </w:rPr>
        <w:t xml:space="preserve">z potrzeby zabezpieczenia środków na wypłatę </w:t>
      </w:r>
      <w:r>
        <w:rPr>
          <w:b w:val="0"/>
          <w:bCs w:val="0"/>
          <w:spacing w:val="0"/>
          <w:sz w:val="24"/>
          <w:szCs w:val="24"/>
          <w:u w:val="none"/>
        </w:rPr>
        <w:t xml:space="preserve">wynagrodzeń </w:t>
      </w:r>
      <w:r w:rsidR="00B44D24">
        <w:rPr>
          <w:b w:val="0"/>
          <w:bCs w:val="0"/>
          <w:spacing w:val="0"/>
          <w:sz w:val="24"/>
          <w:szCs w:val="24"/>
          <w:u w:val="none"/>
        </w:rPr>
        <w:t xml:space="preserve">                    </w:t>
      </w:r>
      <w:r>
        <w:rPr>
          <w:b w:val="0"/>
          <w:bCs w:val="0"/>
          <w:spacing w:val="0"/>
          <w:sz w:val="24"/>
          <w:szCs w:val="24"/>
          <w:u w:val="none"/>
        </w:rPr>
        <w:t>dla nauczycieli oraz składek ZUS od w</w:t>
      </w:r>
      <w:r w:rsidR="00996F69">
        <w:rPr>
          <w:b w:val="0"/>
          <w:bCs w:val="0"/>
          <w:spacing w:val="0"/>
          <w:sz w:val="24"/>
          <w:szCs w:val="24"/>
          <w:u w:val="none"/>
        </w:rPr>
        <w:t>ynagrodzeń w jednostce Zespół Szkół Ogólnokształcących w Sochaczewie.</w:t>
      </w:r>
    </w:p>
    <w:p w:rsidR="001C2D98" w:rsidRDefault="001C2D98" w:rsidP="001C2D98">
      <w:pPr>
        <w:pStyle w:val="Podtytu"/>
        <w:spacing w:line="360" w:lineRule="auto"/>
        <w:jc w:val="both"/>
        <w:rPr>
          <w:b w:val="0"/>
          <w:bCs w:val="0"/>
          <w:spacing w:val="0"/>
          <w:sz w:val="24"/>
          <w:szCs w:val="24"/>
          <w:u w:val="none"/>
        </w:rPr>
      </w:pPr>
      <w:r>
        <w:rPr>
          <w:b w:val="0"/>
          <w:bCs w:val="0"/>
          <w:spacing w:val="0"/>
          <w:sz w:val="24"/>
          <w:szCs w:val="24"/>
          <w:u w:val="none"/>
        </w:rPr>
        <w:t xml:space="preserve">Środki na zwiększenie zostały przeniesione ze zmniejszeń </w:t>
      </w:r>
      <w:r w:rsidR="00D557EB">
        <w:rPr>
          <w:b w:val="0"/>
          <w:bCs w:val="0"/>
          <w:spacing w:val="0"/>
          <w:sz w:val="24"/>
          <w:szCs w:val="24"/>
          <w:u w:val="none"/>
        </w:rPr>
        <w:t>w</w:t>
      </w:r>
      <w:r>
        <w:rPr>
          <w:b w:val="0"/>
          <w:bCs w:val="0"/>
          <w:spacing w:val="0"/>
          <w:sz w:val="24"/>
          <w:szCs w:val="24"/>
          <w:u w:val="none"/>
        </w:rPr>
        <w:t xml:space="preserve"> pozostałych dział</w:t>
      </w:r>
      <w:r w:rsidR="00B44D24">
        <w:rPr>
          <w:b w:val="0"/>
          <w:bCs w:val="0"/>
          <w:spacing w:val="0"/>
          <w:sz w:val="24"/>
          <w:szCs w:val="24"/>
          <w:u w:val="none"/>
        </w:rPr>
        <w:t>ach</w:t>
      </w:r>
      <w:r>
        <w:rPr>
          <w:b w:val="0"/>
          <w:bCs w:val="0"/>
          <w:spacing w:val="0"/>
          <w:sz w:val="24"/>
          <w:szCs w:val="24"/>
          <w:u w:val="none"/>
        </w:rPr>
        <w:t>.</w:t>
      </w:r>
    </w:p>
    <w:p w:rsidR="003E134E" w:rsidRDefault="003E134E" w:rsidP="00A56B25">
      <w:pPr>
        <w:pStyle w:val="Podtytu"/>
        <w:spacing w:line="360" w:lineRule="auto"/>
        <w:jc w:val="both"/>
        <w:rPr>
          <w:b w:val="0"/>
          <w:bCs w:val="0"/>
          <w:spacing w:val="0"/>
          <w:sz w:val="24"/>
          <w:szCs w:val="24"/>
          <w:u w:val="none"/>
        </w:rPr>
      </w:pPr>
    </w:p>
    <w:p w:rsidR="002D227E" w:rsidRDefault="002D227E" w:rsidP="00A56B25">
      <w:pPr>
        <w:pStyle w:val="Podtytu"/>
        <w:spacing w:line="360" w:lineRule="auto"/>
        <w:jc w:val="both"/>
        <w:rPr>
          <w:b w:val="0"/>
          <w:bCs w:val="0"/>
          <w:spacing w:val="0"/>
          <w:sz w:val="24"/>
          <w:szCs w:val="24"/>
          <w:u w:val="none"/>
        </w:rPr>
      </w:pPr>
    </w:p>
    <w:p w:rsidR="005D4B62" w:rsidRPr="00C96111" w:rsidRDefault="005D4B62" w:rsidP="005D4B62">
      <w:pPr>
        <w:spacing w:line="360" w:lineRule="auto"/>
        <w:jc w:val="both"/>
        <w:rPr>
          <w:b/>
          <w:u w:val="single"/>
        </w:rPr>
      </w:pPr>
      <w:r w:rsidRPr="00C96111">
        <w:rPr>
          <w:b/>
          <w:u w:val="single"/>
        </w:rPr>
        <w:t xml:space="preserve">Rozdział </w:t>
      </w:r>
      <w:r>
        <w:rPr>
          <w:b/>
          <w:u w:val="single"/>
        </w:rPr>
        <w:t>80111 Gimnazja specjalne</w:t>
      </w:r>
    </w:p>
    <w:p w:rsidR="00E87A4F" w:rsidRDefault="00FA1113" w:rsidP="00A56B25">
      <w:pPr>
        <w:pStyle w:val="Podtytu"/>
        <w:spacing w:line="360" w:lineRule="auto"/>
        <w:jc w:val="both"/>
        <w:rPr>
          <w:b w:val="0"/>
          <w:bCs w:val="0"/>
          <w:spacing w:val="0"/>
          <w:sz w:val="24"/>
          <w:szCs w:val="24"/>
          <w:u w:val="none"/>
        </w:rPr>
      </w:pPr>
      <w:r>
        <w:rPr>
          <w:b w:val="0"/>
          <w:bCs w:val="0"/>
          <w:spacing w:val="0"/>
          <w:sz w:val="24"/>
          <w:szCs w:val="24"/>
          <w:u w:val="none"/>
        </w:rPr>
        <w:t>Zmniejsza się plan w paragrafach składek na ubezpieczenia społeczne, wynagrodzeń bezosobowych oraz opłat z tytułu zakupu usług telekomunikacyjnych o kwotę 8.700 zł.</w:t>
      </w:r>
    </w:p>
    <w:p w:rsidR="00FA1113" w:rsidRDefault="00FA1113" w:rsidP="00A56B25">
      <w:pPr>
        <w:pStyle w:val="Podtytu"/>
        <w:spacing w:line="360" w:lineRule="auto"/>
        <w:jc w:val="both"/>
        <w:rPr>
          <w:b w:val="0"/>
          <w:bCs w:val="0"/>
          <w:spacing w:val="0"/>
          <w:sz w:val="24"/>
          <w:szCs w:val="24"/>
          <w:u w:val="none"/>
        </w:rPr>
      </w:pPr>
      <w:r>
        <w:rPr>
          <w:b w:val="0"/>
          <w:bCs w:val="0"/>
          <w:spacing w:val="0"/>
          <w:sz w:val="24"/>
          <w:szCs w:val="24"/>
          <w:u w:val="none"/>
        </w:rPr>
        <w:t>Zwiększa się plan w paragrafach wydatków osobowych niezalicz</w:t>
      </w:r>
      <w:r w:rsidR="00B44D24">
        <w:rPr>
          <w:b w:val="0"/>
          <w:bCs w:val="0"/>
          <w:spacing w:val="0"/>
          <w:sz w:val="24"/>
          <w:szCs w:val="24"/>
          <w:u w:val="none"/>
        </w:rPr>
        <w:t>o</w:t>
      </w:r>
      <w:r>
        <w:rPr>
          <w:b w:val="0"/>
          <w:bCs w:val="0"/>
          <w:spacing w:val="0"/>
          <w:sz w:val="24"/>
          <w:szCs w:val="24"/>
          <w:u w:val="none"/>
        </w:rPr>
        <w:t xml:space="preserve">nych do wynagrodzeń, wynagrodzeń osobowych pracowników, składek na Fundusz Pracy oraz odpisów </w:t>
      </w:r>
      <w:r w:rsidR="00996F69">
        <w:rPr>
          <w:b w:val="0"/>
          <w:bCs w:val="0"/>
          <w:spacing w:val="0"/>
          <w:sz w:val="24"/>
          <w:szCs w:val="24"/>
          <w:u w:val="none"/>
        </w:rPr>
        <w:t xml:space="preserve">                           </w:t>
      </w:r>
      <w:r>
        <w:rPr>
          <w:b w:val="0"/>
          <w:bCs w:val="0"/>
          <w:spacing w:val="0"/>
          <w:sz w:val="24"/>
          <w:szCs w:val="24"/>
          <w:u w:val="none"/>
        </w:rPr>
        <w:t>na zakładowy fundusz świadczeń socjalnych o kwotę 35.336 zł.</w:t>
      </w:r>
    </w:p>
    <w:p w:rsidR="00FA1113" w:rsidRDefault="00FA1113" w:rsidP="00A56B25">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z potrzeby zabezpieczenia środków na wypłatę wynagrodzeń </w:t>
      </w:r>
      <w:r w:rsidR="00996F69">
        <w:rPr>
          <w:b w:val="0"/>
          <w:bCs w:val="0"/>
          <w:spacing w:val="0"/>
          <w:sz w:val="24"/>
          <w:szCs w:val="24"/>
          <w:u w:val="none"/>
        </w:rPr>
        <w:t xml:space="preserve">               dla nauczycieli w jednostkach Młodzieżowy Ośrodek Wychowawczy w Załuskowie                       oraz Zespół Szkół Specjalnych w Erminowie.</w:t>
      </w:r>
    </w:p>
    <w:p w:rsidR="003E134E" w:rsidRDefault="00FA1113" w:rsidP="00FA1113">
      <w:pPr>
        <w:pStyle w:val="Podtytu"/>
        <w:spacing w:line="360" w:lineRule="auto"/>
        <w:jc w:val="both"/>
        <w:rPr>
          <w:b w:val="0"/>
          <w:bCs w:val="0"/>
          <w:spacing w:val="0"/>
          <w:sz w:val="24"/>
          <w:szCs w:val="24"/>
          <w:u w:val="none"/>
        </w:rPr>
      </w:pPr>
      <w:r>
        <w:rPr>
          <w:b w:val="0"/>
          <w:bCs w:val="0"/>
          <w:spacing w:val="0"/>
          <w:sz w:val="24"/>
          <w:szCs w:val="24"/>
          <w:u w:val="none"/>
        </w:rPr>
        <w:t xml:space="preserve">Środki na zwiększenie zostały przeniesione ze </w:t>
      </w:r>
      <w:r w:rsidR="00996F69">
        <w:rPr>
          <w:b w:val="0"/>
          <w:bCs w:val="0"/>
          <w:spacing w:val="0"/>
          <w:sz w:val="24"/>
          <w:szCs w:val="24"/>
          <w:u w:val="none"/>
        </w:rPr>
        <w:t>zmniejszeń w pozostałych działach</w:t>
      </w:r>
      <w:r>
        <w:rPr>
          <w:b w:val="0"/>
          <w:bCs w:val="0"/>
          <w:spacing w:val="0"/>
          <w:sz w:val="24"/>
          <w:szCs w:val="24"/>
          <w:u w:val="none"/>
        </w:rPr>
        <w:t>.</w:t>
      </w:r>
      <w:r w:rsidR="00F87B5E">
        <w:rPr>
          <w:b w:val="0"/>
          <w:bCs w:val="0"/>
          <w:spacing w:val="0"/>
          <w:sz w:val="24"/>
          <w:szCs w:val="24"/>
          <w:u w:val="none"/>
        </w:rPr>
        <w:br/>
      </w:r>
    </w:p>
    <w:p w:rsidR="00F87B5E" w:rsidRPr="00C96111" w:rsidRDefault="00F87B5E" w:rsidP="00F87B5E">
      <w:pPr>
        <w:spacing w:line="360" w:lineRule="auto"/>
        <w:jc w:val="both"/>
        <w:rPr>
          <w:b/>
          <w:u w:val="single"/>
        </w:rPr>
      </w:pPr>
      <w:r w:rsidRPr="00C96111">
        <w:rPr>
          <w:b/>
          <w:u w:val="single"/>
        </w:rPr>
        <w:lastRenderedPageBreak/>
        <w:t xml:space="preserve">Rozdział </w:t>
      </w:r>
      <w:r w:rsidR="00B44D24">
        <w:rPr>
          <w:b/>
          <w:u w:val="single"/>
        </w:rPr>
        <w:t>80114 Zespoły</w:t>
      </w:r>
      <w:r w:rsidR="00591392">
        <w:rPr>
          <w:b/>
          <w:u w:val="single"/>
        </w:rPr>
        <w:t xml:space="preserve"> obsługi </w:t>
      </w:r>
      <w:proofErr w:type="spellStart"/>
      <w:r w:rsidR="00591392">
        <w:rPr>
          <w:b/>
          <w:u w:val="single"/>
        </w:rPr>
        <w:t>ekonomiczno</w:t>
      </w:r>
      <w:proofErr w:type="spellEnd"/>
      <w:r w:rsidR="00591392">
        <w:rPr>
          <w:b/>
          <w:u w:val="single"/>
        </w:rPr>
        <w:t xml:space="preserve"> – administracyjnej szkół</w:t>
      </w:r>
    </w:p>
    <w:p w:rsidR="00F87B5E" w:rsidRDefault="00591392" w:rsidP="00FA1113">
      <w:pPr>
        <w:pStyle w:val="Podtytu"/>
        <w:spacing w:line="360" w:lineRule="auto"/>
        <w:jc w:val="both"/>
        <w:rPr>
          <w:b w:val="0"/>
          <w:bCs w:val="0"/>
          <w:spacing w:val="0"/>
          <w:sz w:val="24"/>
          <w:szCs w:val="24"/>
          <w:u w:val="none"/>
        </w:rPr>
      </w:pPr>
      <w:r>
        <w:rPr>
          <w:b w:val="0"/>
          <w:bCs w:val="0"/>
          <w:spacing w:val="0"/>
          <w:sz w:val="24"/>
          <w:szCs w:val="24"/>
          <w:u w:val="none"/>
        </w:rPr>
        <w:t xml:space="preserve">Celem urealnienia planu oraz zabezpieczenia środków na wydatki w oświacie zmniejsza </w:t>
      </w:r>
      <w:r w:rsidR="00996F69">
        <w:rPr>
          <w:b w:val="0"/>
          <w:bCs w:val="0"/>
          <w:spacing w:val="0"/>
          <w:sz w:val="24"/>
          <w:szCs w:val="24"/>
          <w:u w:val="none"/>
        </w:rPr>
        <w:t xml:space="preserve">              </w:t>
      </w:r>
      <w:r>
        <w:rPr>
          <w:b w:val="0"/>
          <w:bCs w:val="0"/>
          <w:spacing w:val="0"/>
          <w:sz w:val="24"/>
          <w:szCs w:val="24"/>
          <w:u w:val="none"/>
        </w:rPr>
        <w:t>się plan w paragrafa</w:t>
      </w:r>
      <w:r w:rsidR="00B44D24">
        <w:rPr>
          <w:b w:val="0"/>
          <w:bCs w:val="0"/>
          <w:spacing w:val="0"/>
          <w:sz w:val="24"/>
          <w:szCs w:val="24"/>
          <w:u w:val="none"/>
        </w:rPr>
        <w:t>ch wydatków osobowych niezaliczo</w:t>
      </w:r>
      <w:r>
        <w:rPr>
          <w:b w:val="0"/>
          <w:bCs w:val="0"/>
          <w:spacing w:val="0"/>
          <w:sz w:val="24"/>
          <w:szCs w:val="24"/>
          <w:u w:val="none"/>
        </w:rPr>
        <w:t xml:space="preserve">nych do wynagrodzeń, składek </w:t>
      </w:r>
      <w:r w:rsidR="00996F69">
        <w:rPr>
          <w:b w:val="0"/>
          <w:bCs w:val="0"/>
          <w:spacing w:val="0"/>
          <w:sz w:val="24"/>
          <w:szCs w:val="24"/>
          <w:u w:val="none"/>
        </w:rPr>
        <w:t xml:space="preserve">              </w:t>
      </w:r>
      <w:r>
        <w:rPr>
          <w:b w:val="0"/>
          <w:bCs w:val="0"/>
          <w:spacing w:val="0"/>
          <w:sz w:val="24"/>
          <w:szCs w:val="24"/>
          <w:u w:val="none"/>
        </w:rPr>
        <w:t xml:space="preserve">na ubezpieczenia społeczne, składek na Fundusz Pracy, </w:t>
      </w:r>
      <w:r w:rsidR="00B44D24">
        <w:rPr>
          <w:b w:val="0"/>
          <w:bCs w:val="0"/>
          <w:spacing w:val="0"/>
          <w:sz w:val="24"/>
          <w:szCs w:val="24"/>
          <w:u w:val="none"/>
        </w:rPr>
        <w:t xml:space="preserve">zakupu usług remontowych, zakupu usług pozostałych, podróży służbowych krajowych i </w:t>
      </w:r>
      <w:r>
        <w:rPr>
          <w:b w:val="0"/>
          <w:bCs w:val="0"/>
          <w:spacing w:val="0"/>
          <w:sz w:val="24"/>
          <w:szCs w:val="24"/>
          <w:u w:val="none"/>
        </w:rPr>
        <w:t>odpisów na zakładowy fundusz świadczeń socjalnych o kwotę 33.310 zł oraz zwiększa się plan</w:t>
      </w:r>
      <w:r w:rsidR="00B44D24">
        <w:rPr>
          <w:b w:val="0"/>
          <w:bCs w:val="0"/>
          <w:spacing w:val="0"/>
          <w:sz w:val="24"/>
          <w:szCs w:val="24"/>
          <w:u w:val="none"/>
        </w:rPr>
        <w:t xml:space="preserve"> </w:t>
      </w:r>
      <w:r>
        <w:rPr>
          <w:b w:val="0"/>
          <w:bCs w:val="0"/>
          <w:spacing w:val="0"/>
          <w:sz w:val="24"/>
          <w:szCs w:val="24"/>
          <w:u w:val="none"/>
        </w:rPr>
        <w:t xml:space="preserve">o kwotę 3.830 zł </w:t>
      </w:r>
      <w:r w:rsidR="002D227E">
        <w:rPr>
          <w:b w:val="0"/>
          <w:bCs w:val="0"/>
          <w:spacing w:val="0"/>
          <w:sz w:val="24"/>
          <w:szCs w:val="24"/>
          <w:u w:val="none"/>
        </w:rPr>
        <w:t xml:space="preserve">                              </w:t>
      </w:r>
      <w:r>
        <w:rPr>
          <w:b w:val="0"/>
          <w:bCs w:val="0"/>
          <w:spacing w:val="0"/>
          <w:sz w:val="24"/>
          <w:szCs w:val="24"/>
          <w:u w:val="none"/>
        </w:rPr>
        <w:t>w paragrafach wynagrodzeń osobowych pracowników, zakupu materiałów</w:t>
      </w:r>
      <w:r w:rsidR="00B44D24">
        <w:rPr>
          <w:b w:val="0"/>
          <w:bCs w:val="0"/>
          <w:spacing w:val="0"/>
          <w:sz w:val="24"/>
          <w:szCs w:val="24"/>
          <w:u w:val="none"/>
        </w:rPr>
        <w:t xml:space="preserve"> </w:t>
      </w:r>
      <w:r>
        <w:rPr>
          <w:b w:val="0"/>
          <w:bCs w:val="0"/>
          <w:spacing w:val="0"/>
          <w:sz w:val="24"/>
          <w:szCs w:val="24"/>
          <w:u w:val="none"/>
        </w:rPr>
        <w:t>i wyposażenia oraz szkoleń pracowników niebędących członkami korpusu służby cywilnej.</w:t>
      </w:r>
      <w:r w:rsidR="002D227E">
        <w:rPr>
          <w:b w:val="0"/>
          <w:bCs w:val="0"/>
          <w:spacing w:val="0"/>
          <w:sz w:val="24"/>
          <w:szCs w:val="24"/>
          <w:u w:val="none"/>
        </w:rPr>
        <w:t xml:space="preserve"> Zmiany dotyczą planu Powiatowego Zespołu Edukacji, Kultury i Sportu w Sochaczewie.</w:t>
      </w:r>
    </w:p>
    <w:p w:rsidR="00F87B5E" w:rsidRDefault="00996F69" w:rsidP="00FA1113">
      <w:pPr>
        <w:pStyle w:val="Podtytu"/>
        <w:spacing w:line="360" w:lineRule="auto"/>
        <w:jc w:val="both"/>
        <w:rPr>
          <w:b w:val="0"/>
          <w:bCs w:val="0"/>
          <w:spacing w:val="0"/>
          <w:sz w:val="24"/>
          <w:szCs w:val="24"/>
          <w:u w:val="none"/>
        </w:rPr>
      </w:pPr>
      <w:r>
        <w:rPr>
          <w:b w:val="0"/>
          <w:bCs w:val="0"/>
          <w:spacing w:val="0"/>
          <w:sz w:val="24"/>
          <w:szCs w:val="24"/>
          <w:u w:val="none"/>
        </w:rPr>
        <w:t>Środki ze zmniejszenia posłużą zabezpieczeniu wydatków w pozostałych działach.</w:t>
      </w:r>
    </w:p>
    <w:p w:rsidR="003E134E" w:rsidRDefault="003E134E" w:rsidP="00FA1113">
      <w:pPr>
        <w:pStyle w:val="Podtytu"/>
        <w:spacing w:line="360" w:lineRule="auto"/>
        <w:jc w:val="both"/>
        <w:rPr>
          <w:b w:val="0"/>
          <w:bCs w:val="0"/>
          <w:spacing w:val="0"/>
          <w:sz w:val="24"/>
          <w:szCs w:val="24"/>
          <w:u w:val="none"/>
        </w:rPr>
      </w:pPr>
    </w:p>
    <w:p w:rsidR="00362E19" w:rsidRPr="00C96111" w:rsidRDefault="00362E19" w:rsidP="00362E19">
      <w:pPr>
        <w:spacing w:line="360" w:lineRule="auto"/>
        <w:jc w:val="both"/>
        <w:rPr>
          <w:b/>
          <w:u w:val="single"/>
        </w:rPr>
      </w:pPr>
      <w:r w:rsidRPr="00C96111">
        <w:rPr>
          <w:b/>
          <w:u w:val="single"/>
        </w:rPr>
        <w:t xml:space="preserve">Rozdział </w:t>
      </w:r>
      <w:r>
        <w:rPr>
          <w:b/>
          <w:u w:val="single"/>
        </w:rPr>
        <w:t>80120 Licea ogólnokształcące</w:t>
      </w:r>
    </w:p>
    <w:p w:rsidR="007E70F6" w:rsidRDefault="007F3A3D" w:rsidP="00A56B25">
      <w:pPr>
        <w:pStyle w:val="Podtytu"/>
        <w:spacing w:line="360" w:lineRule="auto"/>
        <w:jc w:val="both"/>
        <w:rPr>
          <w:b w:val="0"/>
          <w:bCs w:val="0"/>
          <w:spacing w:val="0"/>
          <w:sz w:val="24"/>
          <w:szCs w:val="24"/>
          <w:u w:val="none"/>
        </w:rPr>
      </w:pPr>
      <w:r>
        <w:rPr>
          <w:b w:val="0"/>
          <w:bCs w:val="0"/>
          <w:spacing w:val="0"/>
          <w:sz w:val="24"/>
          <w:szCs w:val="24"/>
          <w:u w:val="none"/>
        </w:rPr>
        <w:t>Zmniejsza się plan w paragrafach wpłat na PFRON, zakupu materiałów i wyposażenia, różnych opłat i składek oraz odpisów na zakładowy fundusz świadczeń socjalnych</w:t>
      </w:r>
      <w:r w:rsidR="00B44D24">
        <w:rPr>
          <w:b w:val="0"/>
          <w:bCs w:val="0"/>
          <w:spacing w:val="0"/>
          <w:sz w:val="24"/>
          <w:szCs w:val="24"/>
          <w:u w:val="none"/>
        </w:rPr>
        <w:t xml:space="preserve">, zakupu usług remontowych, zakupu usług zdrowotnych, opłat z tytułu usług telekomunikacyjnych              </w:t>
      </w:r>
      <w:r>
        <w:rPr>
          <w:b w:val="0"/>
          <w:bCs w:val="0"/>
          <w:spacing w:val="0"/>
          <w:sz w:val="24"/>
          <w:szCs w:val="24"/>
          <w:u w:val="none"/>
        </w:rPr>
        <w:t xml:space="preserve"> o kwotę 16.626 zł.</w:t>
      </w:r>
    </w:p>
    <w:p w:rsidR="000908D7" w:rsidRDefault="00DE6896" w:rsidP="00A56B25">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dotacji podmiotowych z budżetu dla niepublicznej jednostki systemu oświaty, wynagrodzeń osobowych pracowników, składek na ubezpieczenia społeczne, </w:t>
      </w:r>
      <w:r w:rsidR="00B44D24">
        <w:rPr>
          <w:b w:val="0"/>
          <w:bCs w:val="0"/>
          <w:spacing w:val="0"/>
          <w:sz w:val="24"/>
          <w:szCs w:val="24"/>
          <w:u w:val="none"/>
        </w:rPr>
        <w:t xml:space="preserve">składki na Fundusz Pracy, </w:t>
      </w:r>
      <w:r>
        <w:rPr>
          <w:b w:val="0"/>
          <w:bCs w:val="0"/>
          <w:spacing w:val="0"/>
          <w:sz w:val="24"/>
          <w:szCs w:val="24"/>
          <w:u w:val="none"/>
        </w:rPr>
        <w:t>oraz</w:t>
      </w:r>
      <w:r w:rsidR="00B44D24" w:rsidRPr="00B44D24">
        <w:rPr>
          <w:b w:val="0"/>
          <w:bCs w:val="0"/>
          <w:spacing w:val="0"/>
          <w:sz w:val="24"/>
          <w:szCs w:val="24"/>
          <w:u w:val="none"/>
        </w:rPr>
        <w:t xml:space="preserve"> zakupu</w:t>
      </w:r>
      <w:r>
        <w:rPr>
          <w:b w:val="0"/>
          <w:bCs w:val="0"/>
          <w:spacing w:val="0"/>
          <w:sz w:val="24"/>
          <w:szCs w:val="24"/>
          <w:u w:val="none"/>
        </w:rPr>
        <w:t xml:space="preserve"> energii o kwotę </w:t>
      </w:r>
      <w:r w:rsidR="00B44D24">
        <w:rPr>
          <w:b w:val="0"/>
          <w:bCs w:val="0"/>
          <w:spacing w:val="0"/>
          <w:sz w:val="24"/>
          <w:szCs w:val="24"/>
          <w:u w:val="none"/>
        </w:rPr>
        <w:t>168.570</w:t>
      </w:r>
      <w:r>
        <w:rPr>
          <w:b w:val="0"/>
          <w:bCs w:val="0"/>
          <w:spacing w:val="0"/>
          <w:sz w:val="24"/>
          <w:szCs w:val="24"/>
          <w:u w:val="none"/>
        </w:rPr>
        <w:t xml:space="preserve"> zł.</w:t>
      </w:r>
    </w:p>
    <w:p w:rsidR="00DE6896" w:rsidRDefault="00DE6896" w:rsidP="00DE6896">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z potrzeby zabezpieczenia środków na wypłatę wynagrodzeń </w:t>
      </w:r>
      <w:r w:rsidR="00B44D24">
        <w:rPr>
          <w:b w:val="0"/>
          <w:bCs w:val="0"/>
          <w:spacing w:val="0"/>
          <w:sz w:val="24"/>
          <w:szCs w:val="24"/>
          <w:u w:val="none"/>
        </w:rPr>
        <w:t xml:space="preserve">             </w:t>
      </w:r>
      <w:r>
        <w:rPr>
          <w:b w:val="0"/>
          <w:bCs w:val="0"/>
          <w:spacing w:val="0"/>
          <w:sz w:val="24"/>
          <w:szCs w:val="24"/>
          <w:u w:val="none"/>
        </w:rPr>
        <w:t xml:space="preserve">dla nauczycieli, składek ZUS od wynagrodzeń </w:t>
      </w:r>
      <w:r w:rsidR="00996F69">
        <w:rPr>
          <w:b w:val="0"/>
          <w:bCs w:val="0"/>
          <w:spacing w:val="0"/>
          <w:sz w:val="24"/>
          <w:szCs w:val="24"/>
          <w:u w:val="none"/>
        </w:rPr>
        <w:t xml:space="preserve">w jednostkach Zespół Szkół </w:t>
      </w:r>
      <w:proofErr w:type="spellStart"/>
      <w:r w:rsidR="00996F69">
        <w:rPr>
          <w:b w:val="0"/>
          <w:bCs w:val="0"/>
          <w:spacing w:val="0"/>
          <w:sz w:val="24"/>
          <w:szCs w:val="24"/>
          <w:u w:val="none"/>
        </w:rPr>
        <w:t>im.J</w:t>
      </w:r>
      <w:proofErr w:type="spellEnd"/>
      <w:r w:rsidR="00996F69">
        <w:rPr>
          <w:b w:val="0"/>
          <w:bCs w:val="0"/>
          <w:spacing w:val="0"/>
          <w:sz w:val="24"/>
          <w:szCs w:val="24"/>
          <w:u w:val="none"/>
        </w:rPr>
        <w:t>. Iwaszkiewicza w Sochaczewie, Zespole Szkół Ogólnokształcących w Sochaczewie, Zespole Szkół Rolnicze Centrum Kształcenia Ustawicznego w Sochaczewie oraz w Zespole Szkół Centrum Kształc</w:t>
      </w:r>
      <w:r w:rsidR="00B44D24">
        <w:rPr>
          <w:b w:val="0"/>
          <w:bCs w:val="0"/>
          <w:spacing w:val="0"/>
          <w:sz w:val="24"/>
          <w:szCs w:val="24"/>
          <w:u w:val="none"/>
        </w:rPr>
        <w:t>enia Praktycznego w Sochaczewie, a także na</w:t>
      </w:r>
      <w:r>
        <w:rPr>
          <w:b w:val="0"/>
          <w:bCs w:val="0"/>
          <w:spacing w:val="0"/>
          <w:sz w:val="24"/>
          <w:szCs w:val="24"/>
          <w:u w:val="none"/>
        </w:rPr>
        <w:t xml:space="preserve"> za</w:t>
      </w:r>
      <w:r w:rsidR="00B44D24">
        <w:rPr>
          <w:b w:val="0"/>
          <w:bCs w:val="0"/>
          <w:spacing w:val="0"/>
          <w:sz w:val="24"/>
          <w:szCs w:val="24"/>
          <w:u w:val="none"/>
        </w:rPr>
        <w:t>kup</w:t>
      </w:r>
      <w:r>
        <w:rPr>
          <w:b w:val="0"/>
          <w:bCs w:val="0"/>
          <w:spacing w:val="0"/>
          <w:sz w:val="24"/>
          <w:szCs w:val="24"/>
          <w:u w:val="none"/>
        </w:rPr>
        <w:t xml:space="preserve"> gazu ziemnego dla Zespołu Szkół Ogólnokształcących w Sochaczewie.</w:t>
      </w:r>
    </w:p>
    <w:p w:rsidR="00DE6896" w:rsidRDefault="00DE6896" w:rsidP="00DE6896">
      <w:pPr>
        <w:pStyle w:val="Podtytu"/>
        <w:spacing w:line="360" w:lineRule="auto"/>
        <w:jc w:val="both"/>
        <w:rPr>
          <w:b w:val="0"/>
          <w:bCs w:val="0"/>
          <w:spacing w:val="0"/>
          <w:sz w:val="24"/>
          <w:szCs w:val="24"/>
          <w:u w:val="none"/>
        </w:rPr>
      </w:pPr>
      <w:r>
        <w:rPr>
          <w:b w:val="0"/>
          <w:bCs w:val="0"/>
          <w:spacing w:val="0"/>
          <w:sz w:val="24"/>
          <w:szCs w:val="24"/>
          <w:u w:val="none"/>
        </w:rPr>
        <w:t>Środki na zwiększenie zostały przeniesione ze zmniejszeń w pozostałych dział</w:t>
      </w:r>
      <w:r w:rsidR="000074B8">
        <w:rPr>
          <w:b w:val="0"/>
          <w:bCs w:val="0"/>
          <w:spacing w:val="0"/>
          <w:sz w:val="24"/>
          <w:szCs w:val="24"/>
          <w:u w:val="none"/>
        </w:rPr>
        <w:t>ach</w:t>
      </w:r>
      <w:r>
        <w:rPr>
          <w:b w:val="0"/>
          <w:bCs w:val="0"/>
          <w:spacing w:val="0"/>
          <w:sz w:val="24"/>
          <w:szCs w:val="24"/>
          <w:u w:val="none"/>
        </w:rPr>
        <w:t>.</w:t>
      </w:r>
    </w:p>
    <w:p w:rsidR="0016293E" w:rsidRDefault="0016293E" w:rsidP="00A56B25">
      <w:pPr>
        <w:pStyle w:val="Podtytu"/>
        <w:spacing w:line="360" w:lineRule="auto"/>
        <w:jc w:val="both"/>
        <w:rPr>
          <w:b w:val="0"/>
          <w:bCs w:val="0"/>
          <w:spacing w:val="0"/>
          <w:sz w:val="24"/>
          <w:szCs w:val="24"/>
          <w:u w:val="none"/>
        </w:rPr>
      </w:pPr>
    </w:p>
    <w:p w:rsidR="00362E19" w:rsidRDefault="00362E19" w:rsidP="00362E19">
      <w:pPr>
        <w:spacing w:line="360" w:lineRule="auto"/>
        <w:jc w:val="both"/>
        <w:rPr>
          <w:b/>
          <w:u w:val="single"/>
        </w:rPr>
      </w:pPr>
      <w:r w:rsidRPr="00C96111">
        <w:rPr>
          <w:b/>
          <w:u w:val="single"/>
        </w:rPr>
        <w:t xml:space="preserve">Rozdział </w:t>
      </w:r>
      <w:r>
        <w:rPr>
          <w:b/>
          <w:u w:val="single"/>
        </w:rPr>
        <w:t>80130 Szkoły zawodowe</w:t>
      </w:r>
    </w:p>
    <w:p w:rsidR="00F9583F" w:rsidRPr="00F9583F" w:rsidRDefault="00F9583F" w:rsidP="00362E19">
      <w:pPr>
        <w:spacing w:line="360" w:lineRule="auto"/>
        <w:jc w:val="both"/>
      </w:pPr>
      <w:r>
        <w:t>Zmniejsza się plan w kwocie 29.848 zł i zwiększa się plan w kwocie 316.317 zł.</w:t>
      </w:r>
    </w:p>
    <w:p w:rsidR="007E70F6" w:rsidRDefault="00D17871" w:rsidP="00C637E6">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paragrafach wynagrodzeń bezosobowych, zakupu pomocy naukowych, dydaktycznych </w:t>
      </w:r>
      <w:r w:rsidR="008278D8">
        <w:rPr>
          <w:b w:val="0"/>
          <w:bCs w:val="0"/>
          <w:spacing w:val="0"/>
          <w:sz w:val="24"/>
          <w:szCs w:val="24"/>
          <w:u w:val="none"/>
        </w:rPr>
        <w:t>i książek, zakupu usług remontowych, zakupu usług zdrowotnych, opłat                 z tytuł zakupu usług telekomunikacyjnych, podróży służbowych krajowych, różnych opłat       i składek oraz odpisów na zakładowy fundusz świadczeń socjalnych o kwotę 29.</w:t>
      </w:r>
      <w:r w:rsidR="000074B8">
        <w:rPr>
          <w:b w:val="0"/>
          <w:bCs w:val="0"/>
          <w:spacing w:val="0"/>
          <w:sz w:val="24"/>
          <w:szCs w:val="24"/>
          <w:u w:val="none"/>
        </w:rPr>
        <w:t>111</w:t>
      </w:r>
      <w:r w:rsidR="008278D8">
        <w:rPr>
          <w:b w:val="0"/>
          <w:bCs w:val="0"/>
          <w:spacing w:val="0"/>
          <w:sz w:val="24"/>
          <w:szCs w:val="24"/>
          <w:u w:val="none"/>
        </w:rPr>
        <w:t xml:space="preserve"> zł.</w:t>
      </w:r>
    </w:p>
    <w:p w:rsidR="00D60A07" w:rsidRDefault="00D60A07" w:rsidP="00C637E6">
      <w:pPr>
        <w:pStyle w:val="Podtytu"/>
        <w:spacing w:line="360" w:lineRule="auto"/>
        <w:jc w:val="both"/>
        <w:rPr>
          <w:b w:val="0"/>
          <w:bCs w:val="0"/>
          <w:spacing w:val="0"/>
          <w:sz w:val="24"/>
          <w:szCs w:val="24"/>
          <w:u w:val="none"/>
        </w:rPr>
      </w:pPr>
      <w:r>
        <w:rPr>
          <w:b w:val="0"/>
          <w:bCs w:val="0"/>
          <w:spacing w:val="0"/>
          <w:sz w:val="24"/>
          <w:szCs w:val="24"/>
          <w:u w:val="none"/>
        </w:rPr>
        <w:lastRenderedPageBreak/>
        <w:t>Dodatkowo celem dostosowania planu wydatków do poziomu wykonania zmniejsza się plan w paragrafie wydatków inwestycyjnych jednostek budżetowych o kwotę 737 zł w zadaniach inwestycyjnych pn. „Instalacja monitoringowa w Zespole Szkół w Teresinie”</w:t>
      </w:r>
      <w:r w:rsidR="000074B8">
        <w:rPr>
          <w:b w:val="0"/>
          <w:bCs w:val="0"/>
          <w:spacing w:val="0"/>
          <w:sz w:val="24"/>
          <w:szCs w:val="24"/>
          <w:u w:val="none"/>
        </w:rPr>
        <w:t xml:space="preserve"> (352 zł)</w:t>
      </w:r>
      <w:r>
        <w:rPr>
          <w:b w:val="0"/>
          <w:bCs w:val="0"/>
          <w:spacing w:val="0"/>
          <w:sz w:val="24"/>
          <w:szCs w:val="24"/>
          <w:u w:val="none"/>
        </w:rPr>
        <w:t xml:space="preserve"> oraz „Przebudowa istniejącej przepompowni ścieków przy Zespole Szkół Rolnicze Centrum Kształcenia Ustawicznego w Sochaczewie”</w:t>
      </w:r>
      <w:r w:rsidR="000074B8">
        <w:rPr>
          <w:b w:val="0"/>
          <w:bCs w:val="0"/>
          <w:spacing w:val="0"/>
          <w:sz w:val="24"/>
          <w:szCs w:val="24"/>
          <w:u w:val="none"/>
        </w:rPr>
        <w:t>(385 zł).</w:t>
      </w:r>
    </w:p>
    <w:p w:rsidR="008278D8" w:rsidRDefault="008278D8" w:rsidP="00C637E6">
      <w:pPr>
        <w:pStyle w:val="Podtytu"/>
        <w:spacing w:line="360" w:lineRule="auto"/>
        <w:jc w:val="both"/>
        <w:rPr>
          <w:b w:val="0"/>
          <w:bCs w:val="0"/>
          <w:spacing w:val="0"/>
          <w:sz w:val="24"/>
          <w:szCs w:val="24"/>
          <w:u w:val="none"/>
        </w:rPr>
      </w:pPr>
      <w:r>
        <w:rPr>
          <w:b w:val="0"/>
          <w:bCs w:val="0"/>
          <w:spacing w:val="0"/>
          <w:sz w:val="24"/>
          <w:szCs w:val="24"/>
          <w:u w:val="none"/>
        </w:rPr>
        <w:t>Zwiększa się plan w paragrafach dotacji podmiotowych z budżetu dla niepublicznej jednostki systemu oświaty, wydatków osobowyc</w:t>
      </w:r>
      <w:r w:rsidR="00B63B5F">
        <w:rPr>
          <w:b w:val="0"/>
          <w:bCs w:val="0"/>
          <w:spacing w:val="0"/>
          <w:sz w:val="24"/>
          <w:szCs w:val="24"/>
          <w:u w:val="none"/>
        </w:rPr>
        <w:t>h niezaliczonych do wynagrodzeń, wynagrodzeń osobowych pracowników, składek na ubezpieczenia społeczne, składek na Fundusz Pracy, zakupu materiałów i wyposażenia, zakupu energii oraz zakupu usług pozostałych</w:t>
      </w:r>
      <w:r w:rsidR="0016293E">
        <w:rPr>
          <w:b w:val="0"/>
          <w:bCs w:val="0"/>
          <w:spacing w:val="0"/>
          <w:sz w:val="24"/>
          <w:szCs w:val="24"/>
          <w:u w:val="none"/>
        </w:rPr>
        <w:t xml:space="preserve"> i szkoleń pracowników niebędących członkami korpusu służby cywilnej</w:t>
      </w:r>
      <w:r w:rsidR="00B63B5F">
        <w:rPr>
          <w:b w:val="0"/>
          <w:bCs w:val="0"/>
          <w:spacing w:val="0"/>
          <w:sz w:val="24"/>
          <w:szCs w:val="24"/>
          <w:u w:val="none"/>
        </w:rPr>
        <w:t xml:space="preserve"> o kwotę </w:t>
      </w:r>
      <w:r w:rsidR="0016293E">
        <w:rPr>
          <w:b w:val="0"/>
          <w:bCs w:val="0"/>
          <w:spacing w:val="0"/>
          <w:sz w:val="24"/>
          <w:szCs w:val="24"/>
          <w:u w:val="none"/>
        </w:rPr>
        <w:t>316.317</w:t>
      </w:r>
      <w:r w:rsidR="00B63B5F">
        <w:rPr>
          <w:b w:val="0"/>
          <w:bCs w:val="0"/>
          <w:spacing w:val="0"/>
          <w:sz w:val="24"/>
          <w:szCs w:val="24"/>
          <w:u w:val="none"/>
        </w:rPr>
        <w:t xml:space="preserve"> zł.</w:t>
      </w:r>
    </w:p>
    <w:p w:rsidR="00B63B5F" w:rsidRDefault="00B63B5F" w:rsidP="00B63B5F">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z potrzeby zabezpieczenia środków na wypłatę wynagrodzeń </w:t>
      </w:r>
      <w:r w:rsidR="0016293E">
        <w:rPr>
          <w:b w:val="0"/>
          <w:bCs w:val="0"/>
          <w:spacing w:val="0"/>
          <w:sz w:val="24"/>
          <w:szCs w:val="24"/>
          <w:u w:val="none"/>
        </w:rPr>
        <w:t xml:space="preserve">                  </w:t>
      </w:r>
      <w:r>
        <w:rPr>
          <w:b w:val="0"/>
          <w:bCs w:val="0"/>
          <w:spacing w:val="0"/>
          <w:sz w:val="24"/>
          <w:szCs w:val="24"/>
          <w:u w:val="none"/>
        </w:rPr>
        <w:t xml:space="preserve">dla nauczycieli </w:t>
      </w:r>
      <w:r w:rsidR="000074B8">
        <w:rPr>
          <w:b w:val="0"/>
          <w:bCs w:val="0"/>
          <w:spacing w:val="0"/>
          <w:sz w:val="24"/>
          <w:szCs w:val="24"/>
          <w:u w:val="none"/>
        </w:rPr>
        <w:t xml:space="preserve">oraz składek ZUS od wynagrodzeń, a także bieżących wydatków </w:t>
      </w:r>
      <w:r w:rsidR="00F9583F">
        <w:rPr>
          <w:b w:val="0"/>
          <w:bCs w:val="0"/>
          <w:spacing w:val="0"/>
          <w:sz w:val="24"/>
          <w:szCs w:val="24"/>
          <w:u w:val="none"/>
        </w:rPr>
        <w:t xml:space="preserve">                             </w:t>
      </w:r>
      <w:r w:rsidR="000074B8">
        <w:rPr>
          <w:b w:val="0"/>
          <w:bCs w:val="0"/>
          <w:spacing w:val="0"/>
          <w:sz w:val="24"/>
          <w:szCs w:val="24"/>
          <w:u w:val="none"/>
        </w:rPr>
        <w:t>w jednostkach Zespół Szkół im. J. Iwaszkiewicza w Sochaczewie, Zespole Szkół Rolnicze Centrum Kształcenia Ustawicznego w Sochaczewie oraz w Zespole Szkół Centrum Kształcenia Praktycznego w Sochaczewie.</w:t>
      </w:r>
    </w:p>
    <w:p w:rsidR="00B63B5F" w:rsidRDefault="00B63B5F" w:rsidP="00B63B5F">
      <w:pPr>
        <w:pStyle w:val="Podtytu"/>
        <w:spacing w:line="360" w:lineRule="auto"/>
        <w:jc w:val="both"/>
        <w:rPr>
          <w:b w:val="0"/>
          <w:bCs w:val="0"/>
          <w:spacing w:val="0"/>
          <w:sz w:val="24"/>
          <w:szCs w:val="24"/>
          <w:u w:val="none"/>
        </w:rPr>
      </w:pPr>
      <w:r>
        <w:rPr>
          <w:b w:val="0"/>
          <w:bCs w:val="0"/>
          <w:spacing w:val="0"/>
          <w:sz w:val="24"/>
          <w:szCs w:val="24"/>
          <w:u w:val="none"/>
        </w:rPr>
        <w:t xml:space="preserve">Środki na zwiększenie zostały przeniesione ze zmniejszeń </w:t>
      </w:r>
      <w:r w:rsidR="000074B8">
        <w:rPr>
          <w:b w:val="0"/>
          <w:bCs w:val="0"/>
          <w:spacing w:val="0"/>
          <w:sz w:val="24"/>
          <w:szCs w:val="24"/>
          <w:u w:val="none"/>
        </w:rPr>
        <w:t>w pozostałych działach</w:t>
      </w:r>
      <w:r>
        <w:rPr>
          <w:b w:val="0"/>
          <w:bCs w:val="0"/>
          <w:spacing w:val="0"/>
          <w:sz w:val="24"/>
          <w:szCs w:val="24"/>
          <w:u w:val="none"/>
        </w:rPr>
        <w:t>.</w:t>
      </w:r>
    </w:p>
    <w:p w:rsidR="00B63B5F" w:rsidRDefault="00B63B5F" w:rsidP="00C637E6">
      <w:pPr>
        <w:pStyle w:val="Podtytu"/>
        <w:spacing w:line="360" w:lineRule="auto"/>
        <w:jc w:val="both"/>
        <w:rPr>
          <w:b w:val="0"/>
          <w:bCs w:val="0"/>
          <w:spacing w:val="0"/>
          <w:sz w:val="24"/>
          <w:szCs w:val="24"/>
          <w:u w:val="none"/>
        </w:rPr>
      </w:pPr>
    </w:p>
    <w:p w:rsidR="00207C01" w:rsidRPr="00C96111" w:rsidRDefault="00207C01" w:rsidP="00207C01">
      <w:pPr>
        <w:spacing w:line="360" w:lineRule="auto"/>
        <w:jc w:val="both"/>
        <w:rPr>
          <w:b/>
          <w:u w:val="single"/>
        </w:rPr>
      </w:pPr>
      <w:r w:rsidRPr="00C96111">
        <w:rPr>
          <w:b/>
          <w:u w:val="single"/>
        </w:rPr>
        <w:t xml:space="preserve">Rozdział </w:t>
      </w:r>
      <w:r>
        <w:rPr>
          <w:b/>
          <w:u w:val="single"/>
        </w:rPr>
        <w:t>80134 Szkoły zawodowe specjalne</w:t>
      </w:r>
    </w:p>
    <w:p w:rsidR="00C637E6" w:rsidRDefault="00887487" w:rsidP="00A56B25">
      <w:pPr>
        <w:pStyle w:val="Podtytu"/>
        <w:spacing w:line="360" w:lineRule="auto"/>
        <w:jc w:val="both"/>
        <w:rPr>
          <w:b w:val="0"/>
          <w:bCs w:val="0"/>
          <w:spacing w:val="0"/>
          <w:sz w:val="24"/>
          <w:szCs w:val="24"/>
          <w:u w:val="none"/>
        </w:rPr>
      </w:pPr>
      <w:r>
        <w:rPr>
          <w:b w:val="0"/>
          <w:bCs w:val="0"/>
          <w:spacing w:val="0"/>
          <w:sz w:val="24"/>
          <w:szCs w:val="24"/>
          <w:u w:val="none"/>
        </w:rPr>
        <w:t>W rozdziale tym zwiększa się plan o kwotę 16.463 zł w paragrafa</w:t>
      </w:r>
      <w:r w:rsidR="0016293E">
        <w:rPr>
          <w:b w:val="0"/>
          <w:bCs w:val="0"/>
          <w:spacing w:val="0"/>
          <w:sz w:val="24"/>
          <w:szCs w:val="24"/>
          <w:u w:val="none"/>
        </w:rPr>
        <w:t>ch wydatków osobowych niezaliczo</w:t>
      </w:r>
      <w:r>
        <w:rPr>
          <w:b w:val="0"/>
          <w:bCs w:val="0"/>
          <w:spacing w:val="0"/>
          <w:sz w:val="24"/>
          <w:szCs w:val="24"/>
          <w:u w:val="none"/>
        </w:rPr>
        <w:t xml:space="preserve">nych do wynagrodzeń, wynagrodzeń osobowych pracowników, składek </w:t>
      </w:r>
      <w:r w:rsidR="0016293E">
        <w:rPr>
          <w:b w:val="0"/>
          <w:bCs w:val="0"/>
          <w:spacing w:val="0"/>
          <w:sz w:val="24"/>
          <w:szCs w:val="24"/>
          <w:u w:val="none"/>
        </w:rPr>
        <w:t xml:space="preserve">                          </w:t>
      </w:r>
      <w:r>
        <w:rPr>
          <w:b w:val="0"/>
          <w:bCs w:val="0"/>
          <w:spacing w:val="0"/>
          <w:sz w:val="24"/>
          <w:szCs w:val="24"/>
          <w:u w:val="none"/>
        </w:rPr>
        <w:t>na ubezpieczenia społeczne, składek na Fundusz Pracy oraz odpisów na zakładowy fundusz świadczeń socjalnych.</w:t>
      </w:r>
    </w:p>
    <w:p w:rsidR="00887487" w:rsidRDefault="00887487" w:rsidP="00A56B25">
      <w:pPr>
        <w:pStyle w:val="Podtytu"/>
        <w:spacing w:line="360" w:lineRule="auto"/>
        <w:jc w:val="both"/>
        <w:rPr>
          <w:b w:val="0"/>
          <w:bCs w:val="0"/>
          <w:spacing w:val="0"/>
          <w:sz w:val="24"/>
          <w:szCs w:val="24"/>
          <w:u w:val="none"/>
        </w:rPr>
      </w:pPr>
      <w:r>
        <w:rPr>
          <w:b w:val="0"/>
          <w:bCs w:val="0"/>
          <w:spacing w:val="0"/>
          <w:sz w:val="24"/>
          <w:szCs w:val="24"/>
          <w:u w:val="none"/>
        </w:rPr>
        <w:t xml:space="preserve">Powyższe zmiany wynikają z potrzeby zabezpieczenie środków na wynagrodzenia </w:t>
      </w:r>
      <w:r w:rsidR="0016293E">
        <w:rPr>
          <w:b w:val="0"/>
          <w:bCs w:val="0"/>
          <w:spacing w:val="0"/>
          <w:sz w:val="24"/>
          <w:szCs w:val="24"/>
          <w:u w:val="none"/>
        </w:rPr>
        <w:t xml:space="preserve">                       </w:t>
      </w:r>
      <w:r>
        <w:rPr>
          <w:b w:val="0"/>
          <w:bCs w:val="0"/>
          <w:spacing w:val="0"/>
          <w:sz w:val="24"/>
          <w:szCs w:val="24"/>
          <w:u w:val="none"/>
        </w:rPr>
        <w:t xml:space="preserve">dla nauczycieli </w:t>
      </w:r>
      <w:r w:rsidR="000074B8">
        <w:rPr>
          <w:b w:val="0"/>
          <w:bCs w:val="0"/>
          <w:spacing w:val="0"/>
          <w:sz w:val="24"/>
          <w:szCs w:val="24"/>
          <w:u w:val="none"/>
        </w:rPr>
        <w:t>oraz składek od nich płaconych w Zespole Szkół Specjalnych w Erminowie.</w:t>
      </w:r>
    </w:p>
    <w:p w:rsidR="0046573C" w:rsidRDefault="0046573C" w:rsidP="0046573C">
      <w:pPr>
        <w:pStyle w:val="Podtytu"/>
        <w:spacing w:line="360" w:lineRule="auto"/>
        <w:jc w:val="both"/>
        <w:rPr>
          <w:b w:val="0"/>
          <w:bCs w:val="0"/>
          <w:spacing w:val="0"/>
          <w:sz w:val="24"/>
          <w:szCs w:val="24"/>
          <w:u w:val="none"/>
        </w:rPr>
      </w:pPr>
      <w:r>
        <w:rPr>
          <w:b w:val="0"/>
          <w:bCs w:val="0"/>
          <w:spacing w:val="0"/>
          <w:sz w:val="24"/>
          <w:szCs w:val="24"/>
          <w:u w:val="none"/>
        </w:rPr>
        <w:t>Środki na zwiększenie zostały przeniesione ze zmniejszeń w pozostałych działów.</w:t>
      </w:r>
    </w:p>
    <w:p w:rsidR="003E134E" w:rsidRDefault="003E134E" w:rsidP="00A56B25">
      <w:pPr>
        <w:pStyle w:val="Podtytu"/>
        <w:spacing w:line="360" w:lineRule="auto"/>
        <w:jc w:val="both"/>
        <w:rPr>
          <w:b w:val="0"/>
          <w:bCs w:val="0"/>
          <w:spacing w:val="0"/>
          <w:sz w:val="24"/>
          <w:szCs w:val="24"/>
          <w:u w:val="none"/>
        </w:rPr>
      </w:pPr>
    </w:p>
    <w:p w:rsidR="00207C01" w:rsidRPr="00C96111" w:rsidRDefault="00207C01" w:rsidP="00207C01">
      <w:pPr>
        <w:spacing w:line="360" w:lineRule="auto"/>
        <w:jc w:val="both"/>
        <w:rPr>
          <w:b/>
          <w:u w:val="single"/>
        </w:rPr>
      </w:pPr>
      <w:r w:rsidRPr="00C96111">
        <w:rPr>
          <w:b/>
          <w:u w:val="single"/>
        </w:rPr>
        <w:t xml:space="preserve">Rozdział </w:t>
      </w:r>
      <w:r>
        <w:rPr>
          <w:b/>
          <w:u w:val="single"/>
        </w:rPr>
        <w:t>80140 Centra kształcenia ustawicznego i praktycznego oraz ośrodki dokształcania zawodowego</w:t>
      </w:r>
    </w:p>
    <w:p w:rsidR="0046573C" w:rsidRDefault="00F64131" w:rsidP="00A56B25">
      <w:pPr>
        <w:pStyle w:val="Podtytu"/>
        <w:spacing w:line="360" w:lineRule="auto"/>
        <w:jc w:val="both"/>
        <w:rPr>
          <w:b w:val="0"/>
          <w:bCs w:val="0"/>
          <w:spacing w:val="0"/>
          <w:sz w:val="24"/>
          <w:szCs w:val="24"/>
          <w:u w:val="none"/>
        </w:rPr>
      </w:pPr>
      <w:r>
        <w:rPr>
          <w:b w:val="0"/>
          <w:bCs w:val="0"/>
          <w:spacing w:val="0"/>
          <w:sz w:val="24"/>
          <w:szCs w:val="24"/>
          <w:u w:val="none"/>
        </w:rPr>
        <w:t>W rozdziale tym celem urealnienia planu zwiększa się plan w paragrafach wynagrodzeń osobowych pracowników oraz składek na ubezpieczenia społeczne o kwotę 577 zł zmniejszając jednocześnie plan w paragrafie odpisów na zakłado</w:t>
      </w:r>
      <w:r w:rsidR="000074B8">
        <w:rPr>
          <w:b w:val="0"/>
          <w:bCs w:val="0"/>
          <w:spacing w:val="0"/>
          <w:sz w:val="24"/>
          <w:szCs w:val="24"/>
          <w:u w:val="none"/>
        </w:rPr>
        <w:t>wy fundusz świadczeń socjalnych</w:t>
      </w:r>
      <w:r w:rsidR="0016293E">
        <w:rPr>
          <w:b w:val="0"/>
          <w:bCs w:val="0"/>
          <w:spacing w:val="0"/>
          <w:sz w:val="24"/>
          <w:szCs w:val="24"/>
          <w:u w:val="none"/>
        </w:rPr>
        <w:t xml:space="preserve"> </w:t>
      </w:r>
      <w:r w:rsidR="004C5001">
        <w:rPr>
          <w:b w:val="0"/>
          <w:bCs w:val="0"/>
          <w:spacing w:val="0"/>
          <w:sz w:val="24"/>
          <w:szCs w:val="24"/>
          <w:u w:val="none"/>
        </w:rPr>
        <w:t xml:space="preserve">o kwotę 140 zł </w:t>
      </w:r>
      <w:r w:rsidR="0016293E">
        <w:rPr>
          <w:b w:val="0"/>
          <w:bCs w:val="0"/>
          <w:spacing w:val="0"/>
          <w:sz w:val="24"/>
          <w:szCs w:val="24"/>
          <w:u w:val="none"/>
        </w:rPr>
        <w:t>po ostatecznym przeliczeniu</w:t>
      </w:r>
      <w:r w:rsidR="000074B8">
        <w:rPr>
          <w:b w:val="0"/>
          <w:bCs w:val="0"/>
          <w:spacing w:val="0"/>
          <w:sz w:val="24"/>
          <w:szCs w:val="24"/>
          <w:u w:val="none"/>
        </w:rPr>
        <w:t xml:space="preserve"> w Zespole Szkół Centrum Kształcenia Praktycznego w Sochaczewie. Środki</w:t>
      </w:r>
      <w:r w:rsidR="0016293E">
        <w:rPr>
          <w:b w:val="0"/>
          <w:bCs w:val="0"/>
          <w:spacing w:val="0"/>
          <w:sz w:val="24"/>
          <w:szCs w:val="24"/>
          <w:u w:val="none"/>
        </w:rPr>
        <w:t xml:space="preserve"> </w:t>
      </w:r>
      <w:r w:rsidR="000074B8">
        <w:rPr>
          <w:b w:val="0"/>
          <w:bCs w:val="0"/>
          <w:spacing w:val="0"/>
          <w:sz w:val="24"/>
          <w:szCs w:val="24"/>
          <w:u w:val="none"/>
        </w:rPr>
        <w:t>na zwiększenie pochodzą ze zmniejszeń w pozostałych działach.</w:t>
      </w:r>
    </w:p>
    <w:p w:rsidR="0016293E" w:rsidRDefault="0016293E" w:rsidP="00A56B25">
      <w:pPr>
        <w:pStyle w:val="Podtytu"/>
        <w:spacing w:line="360" w:lineRule="auto"/>
        <w:jc w:val="both"/>
        <w:rPr>
          <w:b w:val="0"/>
          <w:bCs w:val="0"/>
          <w:spacing w:val="0"/>
          <w:sz w:val="24"/>
          <w:szCs w:val="24"/>
          <w:u w:val="none"/>
        </w:rPr>
      </w:pPr>
    </w:p>
    <w:p w:rsidR="003850F0" w:rsidRPr="00C96111" w:rsidRDefault="003850F0" w:rsidP="003850F0">
      <w:pPr>
        <w:spacing w:line="360" w:lineRule="auto"/>
        <w:jc w:val="both"/>
        <w:rPr>
          <w:b/>
          <w:u w:val="single"/>
        </w:rPr>
      </w:pPr>
      <w:r w:rsidRPr="00C96111">
        <w:rPr>
          <w:b/>
          <w:u w:val="single"/>
        </w:rPr>
        <w:t xml:space="preserve">Rozdział </w:t>
      </w:r>
      <w:r>
        <w:rPr>
          <w:b/>
          <w:u w:val="single"/>
        </w:rPr>
        <w:t xml:space="preserve">80146 </w:t>
      </w:r>
      <w:r w:rsidR="00E97575">
        <w:rPr>
          <w:b/>
          <w:u w:val="single"/>
        </w:rPr>
        <w:t>D</w:t>
      </w:r>
      <w:r>
        <w:rPr>
          <w:b/>
          <w:u w:val="single"/>
        </w:rPr>
        <w:t>okształcanie i doskonalenie nauczycieli</w:t>
      </w:r>
    </w:p>
    <w:p w:rsidR="000074B8" w:rsidRDefault="00F64131" w:rsidP="000074B8">
      <w:pPr>
        <w:pStyle w:val="Podtytu"/>
        <w:spacing w:line="360" w:lineRule="auto"/>
        <w:jc w:val="both"/>
        <w:rPr>
          <w:b w:val="0"/>
          <w:bCs w:val="0"/>
          <w:spacing w:val="0"/>
          <w:sz w:val="24"/>
          <w:szCs w:val="24"/>
          <w:u w:val="none"/>
        </w:rPr>
      </w:pPr>
      <w:r>
        <w:rPr>
          <w:b w:val="0"/>
          <w:bCs w:val="0"/>
          <w:spacing w:val="0"/>
          <w:sz w:val="24"/>
          <w:szCs w:val="24"/>
          <w:u w:val="none"/>
        </w:rPr>
        <w:t xml:space="preserve">Celem dostosowania planu do poziomu przewidywanego wykonania zmniejsza się plan            w paragrafach </w:t>
      </w:r>
      <w:r w:rsidR="000074B8">
        <w:rPr>
          <w:b w:val="0"/>
          <w:bCs w:val="0"/>
          <w:spacing w:val="0"/>
          <w:sz w:val="24"/>
          <w:szCs w:val="24"/>
          <w:u w:val="none"/>
        </w:rPr>
        <w:t>zakupu usług pozostałych, podróży służbowych krajowych oraz szkoleń pracowników niebędących członkami korpusu służby cywilnej o kwotę 4.376 zł                               w jednostkach Zespół Szkół im. J. Iwaszkiewicza w Sochaczewie, Zespole Szkół Rolnicze Centrum Kształcenia Ustawicznego w Sochaczewie oraz w Zespole Szkół Centrum Kształcenia Praktycznego w Sochaczewie. Środki ze zmniejszenia posłużą zabezpieczeniu wydatków w pozostałych rozdziałach.</w:t>
      </w:r>
    </w:p>
    <w:p w:rsidR="000E36A7" w:rsidRDefault="000E36A7" w:rsidP="00EC1D7D">
      <w:pPr>
        <w:spacing w:line="360" w:lineRule="auto"/>
        <w:jc w:val="both"/>
        <w:rPr>
          <w:b/>
          <w:u w:val="single"/>
        </w:rPr>
      </w:pPr>
    </w:p>
    <w:p w:rsidR="00EC1D7D" w:rsidRPr="00C96111" w:rsidRDefault="00EC1D7D" w:rsidP="00EC1D7D">
      <w:pPr>
        <w:spacing w:line="360" w:lineRule="auto"/>
        <w:jc w:val="both"/>
        <w:rPr>
          <w:b/>
          <w:u w:val="single"/>
        </w:rPr>
      </w:pPr>
      <w:r w:rsidRPr="00C96111">
        <w:rPr>
          <w:b/>
          <w:u w:val="single"/>
        </w:rPr>
        <w:t xml:space="preserve">Rozdział </w:t>
      </w:r>
      <w:r>
        <w:rPr>
          <w:b/>
          <w:u w:val="single"/>
        </w:rPr>
        <w:t>80149 Realizacja zadań wymagających stosowania specjalnej organizacji nauki i metod pracy dla dzieci w przedszkolach, oddziałach przedszkolnych w szkołach podstawowych i innych formach wychowania przedszkolnego</w:t>
      </w:r>
    </w:p>
    <w:p w:rsidR="007E70F6" w:rsidRDefault="006237A6" w:rsidP="003850F0">
      <w:pPr>
        <w:pStyle w:val="Podtytu"/>
        <w:spacing w:line="360" w:lineRule="auto"/>
        <w:jc w:val="both"/>
        <w:rPr>
          <w:b w:val="0"/>
          <w:bCs w:val="0"/>
          <w:spacing w:val="0"/>
          <w:sz w:val="24"/>
          <w:szCs w:val="24"/>
          <w:u w:val="none"/>
        </w:rPr>
      </w:pPr>
      <w:r>
        <w:rPr>
          <w:b w:val="0"/>
          <w:bCs w:val="0"/>
          <w:spacing w:val="0"/>
          <w:sz w:val="24"/>
          <w:szCs w:val="24"/>
          <w:u w:val="none"/>
        </w:rPr>
        <w:t>Z</w:t>
      </w:r>
      <w:r w:rsidR="0016293E">
        <w:rPr>
          <w:b w:val="0"/>
          <w:bCs w:val="0"/>
          <w:spacing w:val="0"/>
          <w:sz w:val="24"/>
          <w:szCs w:val="24"/>
          <w:u w:val="none"/>
        </w:rPr>
        <w:t>mniejsza</w:t>
      </w:r>
      <w:r>
        <w:rPr>
          <w:b w:val="0"/>
          <w:bCs w:val="0"/>
          <w:spacing w:val="0"/>
          <w:sz w:val="24"/>
          <w:szCs w:val="24"/>
          <w:u w:val="none"/>
        </w:rPr>
        <w:t xml:space="preserve"> się plan w paragrafach zakupu pomocy naukowych, dydaktycznych i książek oraz odpisów na zakładowy fundusz świadczeń socjalnych o kwotę 863 zł.</w:t>
      </w:r>
    </w:p>
    <w:p w:rsidR="006237A6" w:rsidRDefault="006237A6" w:rsidP="003850F0">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wydatków osobowych niezaliczanych do wynagrodzeń, wynagrodzeń osobowych pracowników, składek na ubezpieczenia społeczne oraz składek </w:t>
      </w:r>
      <w:r w:rsidR="000074B8">
        <w:rPr>
          <w:b w:val="0"/>
          <w:bCs w:val="0"/>
          <w:spacing w:val="0"/>
          <w:sz w:val="24"/>
          <w:szCs w:val="24"/>
          <w:u w:val="none"/>
        </w:rPr>
        <w:t xml:space="preserve">             </w:t>
      </w:r>
      <w:r>
        <w:rPr>
          <w:b w:val="0"/>
          <w:bCs w:val="0"/>
          <w:spacing w:val="0"/>
          <w:sz w:val="24"/>
          <w:szCs w:val="24"/>
          <w:u w:val="none"/>
        </w:rPr>
        <w:t>na Fundusz Pracy o kwotę 1.920 zł.</w:t>
      </w:r>
    </w:p>
    <w:p w:rsidR="00D60A07" w:rsidRDefault="00D60A07" w:rsidP="00D60A07">
      <w:pPr>
        <w:pStyle w:val="Podtytu"/>
        <w:spacing w:line="360" w:lineRule="auto"/>
        <w:jc w:val="both"/>
        <w:rPr>
          <w:b w:val="0"/>
          <w:bCs w:val="0"/>
          <w:spacing w:val="0"/>
          <w:sz w:val="24"/>
          <w:szCs w:val="24"/>
          <w:u w:val="none"/>
        </w:rPr>
      </w:pPr>
      <w:r>
        <w:rPr>
          <w:b w:val="0"/>
          <w:bCs w:val="0"/>
          <w:spacing w:val="0"/>
          <w:sz w:val="24"/>
          <w:szCs w:val="24"/>
          <w:u w:val="none"/>
        </w:rPr>
        <w:t>Powyższe zmiany wynikają z potrzeby zabezpieczeni</w:t>
      </w:r>
      <w:r w:rsidR="0016293E">
        <w:rPr>
          <w:b w:val="0"/>
          <w:bCs w:val="0"/>
          <w:spacing w:val="0"/>
          <w:sz w:val="24"/>
          <w:szCs w:val="24"/>
          <w:u w:val="none"/>
        </w:rPr>
        <w:t>a</w:t>
      </w:r>
      <w:r>
        <w:rPr>
          <w:b w:val="0"/>
          <w:bCs w:val="0"/>
          <w:spacing w:val="0"/>
          <w:sz w:val="24"/>
          <w:szCs w:val="24"/>
          <w:u w:val="none"/>
        </w:rPr>
        <w:t xml:space="preserve"> środków na </w:t>
      </w:r>
      <w:r w:rsidR="0016293E">
        <w:rPr>
          <w:b w:val="0"/>
          <w:bCs w:val="0"/>
          <w:spacing w:val="0"/>
          <w:sz w:val="24"/>
          <w:szCs w:val="24"/>
          <w:u w:val="none"/>
        </w:rPr>
        <w:t xml:space="preserve">wypłatę </w:t>
      </w:r>
      <w:r>
        <w:rPr>
          <w:b w:val="0"/>
          <w:bCs w:val="0"/>
          <w:spacing w:val="0"/>
          <w:sz w:val="24"/>
          <w:szCs w:val="24"/>
          <w:u w:val="none"/>
        </w:rPr>
        <w:t>wynagrodzenia dla nauczycieli</w:t>
      </w:r>
      <w:r w:rsidR="000074B8">
        <w:rPr>
          <w:b w:val="0"/>
          <w:bCs w:val="0"/>
          <w:spacing w:val="0"/>
          <w:sz w:val="24"/>
          <w:szCs w:val="24"/>
          <w:u w:val="none"/>
        </w:rPr>
        <w:t xml:space="preserve"> oraz składek od nich płaconych w Zespole Szkół Specjalnych w Erminowie.</w:t>
      </w:r>
    </w:p>
    <w:p w:rsidR="00D60A07" w:rsidRDefault="00D60A07" w:rsidP="00D60A07">
      <w:pPr>
        <w:pStyle w:val="Podtytu"/>
        <w:spacing w:line="360" w:lineRule="auto"/>
        <w:jc w:val="both"/>
        <w:rPr>
          <w:b w:val="0"/>
          <w:bCs w:val="0"/>
          <w:spacing w:val="0"/>
          <w:sz w:val="24"/>
          <w:szCs w:val="24"/>
          <w:u w:val="none"/>
        </w:rPr>
      </w:pPr>
      <w:r>
        <w:rPr>
          <w:b w:val="0"/>
          <w:bCs w:val="0"/>
          <w:spacing w:val="0"/>
          <w:sz w:val="24"/>
          <w:szCs w:val="24"/>
          <w:u w:val="none"/>
        </w:rPr>
        <w:t>Środki na zwiększenie zostały przeniesione ze zmniejszeń w pozostałych dział</w:t>
      </w:r>
      <w:r w:rsidR="0016293E">
        <w:rPr>
          <w:b w:val="0"/>
          <w:bCs w:val="0"/>
          <w:spacing w:val="0"/>
          <w:sz w:val="24"/>
          <w:szCs w:val="24"/>
          <w:u w:val="none"/>
        </w:rPr>
        <w:t>ach</w:t>
      </w:r>
      <w:r>
        <w:rPr>
          <w:b w:val="0"/>
          <w:bCs w:val="0"/>
          <w:spacing w:val="0"/>
          <w:sz w:val="24"/>
          <w:szCs w:val="24"/>
          <w:u w:val="none"/>
        </w:rPr>
        <w:t>.</w:t>
      </w:r>
    </w:p>
    <w:p w:rsidR="003E134E" w:rsidRDefault="003E134E" w:rsidP="003850F0">
      <w:pPr>
        <w:pStyle w:val="Podtytu"/>
        <w:spacing w:line="360" w:lineRule="auto"/>
        <w:jc w:val="both"/>
        <w:rPr>
          <w:b w:val="0"/>
          <w:bCs w:val="0"/>
          <w:spacing w:val="0"/>
          <w:sz w:val="24"/>
          <w:szCs w:val="24"/>
          <w:u w:val="none"/>
        </w:rPr>
      </w:pPr>
    </w:p>
    <w:p w:rsidR="00EC1D7D" w:rsidRPr="00C96111" w:rsidRDefault="00EC1D7D" w:rsidP="00EC1D7D">
      <w:pPr>
        <w:spacing w:line="360" w:lineRule="auto"/>
        <w:jc w:val="both"/>
        <w:rPr>
          <w:b/>
          <w:u w:val="single"/>
        </w:rPr>
      </w:pPr>
      <w:r w:rsidRPr="00C96111">
        <w:rPr>
          <w:b/>
          <w:u w:val="single"/>
        </w:rPr>
        <w:t xml:space="preserve">Rozdział </w:t>
      </w:r>
      <w:r>
        <w:rPr>
          <w:b/>
          <w:u w:val="single"/>
        </w:rPr>
        <w:t xml:space="preserve">80150 Realizacja zadań wymagających stosowania specjalnej organizacji nauki i metod pracy dla dzieci i młodzieży w szkołach podstawowych, gimnazjach, liceach ogólnokształcących, liceach profilowanych i szkołach zawodowych oraz szkołach artystycznych </w:t>
      </w:r>
    </w:p>
    <w:p w:rsidR="007E70F6" w:rsidRDefault="002F3BFF" w:rsidP="00A56B25">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paragrafach </w:t>
      </w:r>
      <w:r w:rsidR="00D60A07">
        <w:rPr>
          <w:b w:val="0"/>
          <w:bCs w:val="0"/>
          <w:spacing w:val="0"/>
          <w:sz w:val="24"/>
          <w:szCs w:val="24"/>
          <w:u w:val="none"/>
        </w:rPr>
        <w:t>zakupu materiałów i wyposażenia oraz zakupu pomocy naukowych, dydaktycznych i książek o kwotę 33.155 zł.</w:t>
      </w:r>
    </w:p>
    <w:p w:rsidR="00D60A07" w:rsidRDefault="00D60A07" w:rsidP="00A56B25">
      <w:pPr>
        <w:pStyle w:val="Podtytu"/>
        <w:spacing w:line="360" w:lineRule="auto"/>
        <w:jc w:val="both"/>
        <w:rPr>
          <w:b w:val="0"/>
          <w:bCs w:val="0"/>
          <w:spacing w:val="0"/>
          <w:sz w:val="24"/>
          <w:szCs w:val="24"/>
          <w:u w:val="none"/>
        </w:rPr>
      </w:pPr>
      <w:r>
        <w:rPr>
          <w:b w:val="0"/>
          <w:bCs w:val="0"/>
          <w:spacing w:val="0"/>
          <w:sz w:val="24"/>
          <w:szCs w:val="24"/>
          <w:u w:val="none"/>
        </w:rPr>
        <w:t>Zwiększa się plan w paragrafach dotacji podmiotowych z budżetu dla niepublicznych jednostek systemu oświaty, wydatków osobowych niezalicz</w:t>
      </w:r>
      <w:r w:rsidR="0016293E">
        <w:rPr>
          <w:b w:val="0"/>
          <w:bCs w:val="0"/>
          <w:spacing w:val="0"/>
          <w:sz w:val="24"/>
          <w:szCs w:val="24"/>
          <w:u w:val="none"/>
        </w:rPr>
        <w:t>o</w:t>
      </w:r>
      <w:r>
        <w:rPr>
          <w:b w:val="0"/>
          <w:bCs w:val="0"/>
          <w:spacing w:val="0"/>
          <w:sz w:val="24"/>
          <w:szCs w:val="24"/>
          <w:u w:val="none"/>
        </w:rPr>
        <w:t xml:space="preserve">nych do wynagrodzeń, wynagrodzeń osobowych pracowników, składek na ubezpieczenia społeczne, składek </w:t>
      </w:r>
      <w:r w:rsidR="0016293E">
        <w:rPr>
          <w:b w:val="0"/>
          <w:bCs w:val="0"/>
          <w:spacing w:val="0"/>
          <w:sz w:val="24"/>
          <w:szCs w:val="24"/>
          <w:u w:val="none"/>
        </w:rPr>
        <w:t xml:space="preserve">                   </w:t>
      </w:r>
      <w:r>
        <w:rPr>
          <w:b w:val="0"/>
          <w:bCs w:val="0"/>
          <w:spacing w:val="0"/>
          <w:sz w:val="24"/>
          <w:szCs w:val="24"/>
          <w:u w:val="none"/>
        </w:rPr>
        <w:t xml:space="preserve">na Fundusz Pracy oraz odpisów na zakładowy fundusz świadczeń socjalnych o kwotę </w:t>
      </w:r>
      <w:r w:rsidR="0016293E">
        <w:rPr>
          <w:b w:val="0"/>
          <w:bCs w:val="0"/>
          <w:spacing w:val="0"/>
          <w:sz w:val="24"/>
          <w:szCs w:val="24"/>
          <w:u w:val="none"/>
        </w:rPr>
        <w:t xml:space="preserve">                </w:t>
      </w:r>
      <w:r>
        <w:rPr>
          <w:b w:val="0"/>
          <w:bCs w:val="0"/>
          <w:spacing w:val="0"/>
          <w:sz w:val="24"/>
          <w:szCs w:val="24"/>
          <w:u w:val="none"/>
        </w:rPr>
        <w:t>40.567 zł.</w:t>
      </w:r>
    </w:p>
    <w:p w:rsidR="000074B8" w:rsidRDefault="002313B5" w:rsidP="000074B8">
      <w:pPr>
        <w:pStyle w:val="Podtytu"/>
        <w:spacing w:line="360" w:lineRule="auto"/>
        <w:jc w:val="both"/>
        <w:rPr>
          <w:b w:val="0"/>
          <w:bCs w:val="0"/>
          <w:spacing w:val="0"/>
          <w:sz w:val="24"/>
          <w:szCs w:val="24"/>
          <w:u w:val="none"/>
        </w:rPr>
      </w:pPr>
      <w:r>
        <w:rPr>
          <w:b w:val="0"/>
          <w:bCs w:val="0"/>
          <w:spacing w:val="0"/>
          <w:sz w:val="24"/>
          <w:szCs w:val="24"/>
          <w:u w:val="none"/>
        </w:rPr>
        <w:lastRenderedPageBreak/>
        <w:t>Powyższe zmiany wynikają z potrzeby zabezpieczeni</w:t>
      </w:r>
      <w:r w:rsidR="0016293E">
        <w:rPr>
          <w:b w:val="0"/>
          <w:bCs w:val="0"/>
          <w:spacing w:val="0"/>
          <w:sz w:val="24"/>
          <w:szCs w:val="24"/>
          <w:u w:val="none"/>
        </w:rPr>
        <w:t>a</w:t>
      </w:r>
      <w:r>
        <w:rPr>
          <w:b w:val="0"/>
          <w:bCs w:val="0"/>
          <w:spacing w:val="0"/>
          <w:sz w:val="24"/>
          <w:szCs w:val="24"/>
          <w:u w:val="none"/>
        </w:rPr>
        <w:t xml:space="preserve"> środków na </w:t>
      </w:r>
      <w:r w:rsidR="0016293E">
        <w:rPr>
          <w:b w:val="0"/>
          <w:bCs w:val="0"/>
          <w:spacing w:val="0"/>
          <w:sz w:val="24"/>
          <w:szCs w:val="24"/>
          <w:u w:val="none"/>
        </w:rPr>
        <w:t xml:space="preserve">wypłatę </w:t>
      </w:r>
      <w:r>
        <w:rPr>
          <w:b w:val="0"/>
          <w:bCs w:val="0"/>
          <w:spacing w:val="0"/>
          <w:sz w:val="24"/>
          <w:szCs w:val="24"/>
          <w:u w:val="none"/>
        </w:rPr>
        <w:t xml:space="preserve">wynagrodzenia </w:t>
      </w:r>
      <w:r w:rsidR="000074B8">
        <w:rPr>
          <w:b w:val="0"/>
          <w:bCs w:val="0"/>
          <w:spacing w:val="0"/>
          <w:sz w:val="24"/>
          <w:szCs w:val="24"/>
          <w:u w:val="none"/>
        </w:rPr>
        <w:t xml:space="preserve">             </w:t>
      </w:r>
      <w:r>
        <w:rPr>
          <w:b w:val="0"/>
          <w:bCs w:val="0"/>
          <w:spacing w:val="0"/>
          <w:sz w:val="24"/>
          <w:szCs w:val="24"/>
          <w:u w:val="none"/>
        </w:rPr>
        <w:t>dla nauczycieli</w:t>
      </w:r>
      <w:r w:rsidR="000074B8">
        <w:rPr>
          <w:b w:val="0"/>
          <w:bCs w:val="0"/>
          <w:spacing w:val="0"/>
          <w:sz w:val="24"/>
          <w:szCs w:val="24"/>
          <w:u w:val="none"/>
        </w:rPr>
        <w:t xml:space="preserve"> oraz składek od nich płaconych</w:t>
      </w:r>
      <w:r w:rsidR="00D046C0">
        <w:rPr>
          <w:b w:val="0"/>
          <w:bCs w:val="0"/>
          <w:spacing w:val="0"/>
          <w:sz w:val="24"/>
          <w:szCs w:val="24"/>
          <w:u w:val="none"/>
        </w:rPr>
        <w:t xml:space="preserve"> w jednostkach Zespół Szkół </w:t>
      </w:r>
      <w:proofErr w:type="spellStart"/>
      <w:r w:rsidR="00D046C0">
        <w:rPr>
          <w:b w:val="0"/>
          <w:bCs w:val="0"/>
          <w:spacing w:val="0"/>
          <w:sz w:val="24"/>
          <w:szCs w:val="24"/>
          <w:u w:val="none"/>
        </w:rPr>
        <w:t>im.</w:t>
      </w:r>
      <w:r w:rsidR="000074B8">
        <w:rPr>
          <w:b w:val="0"/>
          <w:bCs w:val="0"/>
          <w:spacing w:val="0"/>
          <w:sz w:val="24"/>
          <w:szCs w:val="24"/>
          <w:u w:val="none"/>
        </w:rPr>
        <w:t>J</w:t>
      </w:r>
      <w:proofErr w:type="spellEnd"/>
      <w:r w:rsidR="000074B8">
        <w:rPr>
          <w:b w:val="0"/>
          <w:bCs w:val="0"/>
          <w:spacing w:val="0"/>
          <w:sz w:val="24"/>
          <w:szCs w:val="24"/>
          <w:u w:val="none"/>
        </w:rPr>
        <w:t>. Iwaszkiewicza w Sochaczewie, Zespole Szkół Ogólnokształcących w Sochaczewie,  Zespole Szkół Rolnicze Centrum Kształcenia Ustawicznego w Sochaczewie, Zespole Szkół                         w Teresinie oraz w Zespole Szkół Centrum Kształcenia Praktycznego w Sochaczewie.</w:t>
      </w:r>
    </w:p>
    <w:p w:rsidR="002313B5" w:rsidRDefault="002313B5" w:rsidP="002313B5">
      <w:pPr>
        <w:pStyle w:val="Podtytu"/>
        <w:spacing w:line="360" w:lineRule="auto"/>
        <w:jc w:val="both"/>
        <w:rPr>
          <w:b w:val="0"/>
          <w:bCs w:val="0"/>
          <w:spacing w:val="0"/>
          <w:sz w:val="24"/>
          <w:szCs w:val="24"/>
          <w:u w:val="none"/>
        </w:rPr>
      </w:pPr>
      <w:r>
        <w:rPr>
          <w:b w:val="0"/>
          <w:bCs w:val="0"/>
          <w:spacing w:val="0"/>
          <w:sz w:val="24"/>
          <w:szCs w:val="24"/>
          <w:u w:val="none"/>
        </w:rPr>
        <w:t>Środki na zwiększenie zostały przeniesione ze zmniejszeń w pozostałych dział</w:t>
      </w:r>
      <w:r w:rsidR="0016293E">
        <w:rPr>
          <w:b w:val="0"/>
          <w:bCs w:val="0"/>
          <w:spacing w:val="0"/>
          <w:sz w:val="24"/>
          <w:szCs w:val="24"/>
          <w:u w:val="none"/>
        </w:rPr>
        <w:t>ach</w:t>
      </w:r>
      <w:r>
        <w:rPr>
          <w:b w:val="0"/>
          <w:bCs w:val="0"/>
          <w:spacing w:val="0"/>
          <w:sz w:val="24"/>
          <w:szCs w:val="24"/>
          <w:u w:val="none"/>
        </w:rPr>
        <w:t>.</w:t>
      </w:r>
    </w:p>
    <w:p w:rsidR="002313B5" w:rsidRDefault="002313B5" w:rsidP="00A56B25">
      <w:pPr>
        <w:pStyle w:val="Podtytu"/>
        <w:spacing w:line="360" w:lineRule="auto"/>
        <w:jc w:val="both"/>
        <w:rPr>
          <w:b w:val="0"/>
          <w:bCs w:val="0"/>
          <w:spacing w:val="0"/>
          <w:sz w:val="24"/>
          <w:szCs w:val="24"/>
          <w:u w:val="none"/>
        </w:rPr>
      </w:pPr>
    </w:p>
    <w:p w:rsidR="0016293E" w:rsidRDefault="0016293E" w:rsidP="00A56B25">
      <w:pPr>
        <w:pStyle w:val="Podtytu"/>
        <w:spacing w:line="360" w:lineRule="auto"/>
        <w:jc w:val="both"/>
        <w:rPr>
          <w:b w:val="0"/>
          <w:bCs w:val="0"/>
          <w:spacing w:val="0"/>
          <w:sz w:val="24"/>
          <w:szCs w:val="24"/>
          <w:u w:val="none"/>
        </w:rPr>
      </w:pPr>
    </w:p>
    <w:p w:rsidR="002313B5" w:rsidRPr="00C96111" w:rsidRDefault="002313B5" w:rsidP="002313B5">
      <w:pPr>
        <w:spacing w:line="360" w:lineRule="auto"/>
        <w:jc w:val="both"/>
        <w:rPr>
          <w:b/>
          <w:u w:val="single"/>
        </w:rPr>
      </w:pPr>
      <w:r w:rsidRPr="00C96111">
        <w:rPr>
          <w:b/>
          <w:u w:val="single"/>
        </w:rPr>
        <w:t xml:space="preserve">Rozdział </w:t>
      </w:r>
      <w:r>
        <w:rPr>
          <w:b/>
          <w:u w:val="single"/>
        </w:rPr>
        <w:t xml:space="preserve">80195 Pozostała działalność </w:t>
      </w:r>
    </w:p>
    <w:p w:rsidR="002313B5" w:rsidRDefault="00F67743" w:rsidP="00A56B25">
      <w:pPr>
        <w:pStyle w:val="Podtytu"/>
        <w:spacing w:line="360" w:lineRule="auto"/>
        <w:jc w:val="both"/>
        <w:rPr>
          <w:b w:val="0"/>
          <w:bCs w:val="0"/>
          <w:spacing w:val="0"/>
          <w:sz w:val="24"/>
          <w:szCs w:val="24"/>
          <w:u w:val="none"/>
        </w:rPr>
      </w:pPr>
      <w:r>
        <w:rPr>
          <w:b w:val="0"/>
          <w:bCs w:val="0"/>
          <w:spacing w:val="0"/>
          <w:sz w:val="24"/>
          <w:szCs w:val="24"/>
          <w:u w:val="none"/>
        </w:rPr>
        <w:t>W rozdziale tym zmniejsza się plan o kwotę 5.318 zł w paragrafach zakupu materiałów               i wyposażenia oraz opłat z tytułu zakupu usług telekomunikacyjnych celem zabezpieczenia środków na wydatki w pozostałych rozdziałach oświatowych.</w:t>
      </w:r>
    </w:p>
    <w:p w:rsidR="00AB4CB9" w:rsidRDefault="00AB4CB9" w:rsidP="00A56B25">
      <w:pPr>
        <w:pStyle w:val="Podtytu"/>
        <w:spacing w:line="360" w:lineRule="auto"/>
        <w:jc w:val="both"/>
        <w:rPr>
          <w:b w:val="0"/>
          <w:bCs w:val="0"/>
          <w:spacing w:val="0"/>
          <w:sz w:val="24"/>
          <w:szCs w:val="24"/>
          <w:u w:val="none"/>
        </w:rPr>
      </w:pPr>
    </w:p>
    <w:p w:rsidR="00AB4CB9" w:rsidRDefault="00AB4CB9" w:rsidP="00A56B25">
      <w:pPr>
        <w:pStyle w:val="Podtytu"/>
        <w:spacing w:line="360" w:lineRule="auto"/>
        <w:jc w:val="both"/>
        <w:rPr>
          <w:b w:val="0"/>
          <w:bCs w:val="0"/>
          <w:spacing w:val="0"/>
          <w:sz w:val="24"/>
          <w:szCs w:val="24"/>
          <w:u w:val="none"/>
        </w:rPr>
      </w:pPr>
    </w:p>
    <w:p w:rsidR="00F67743" w:rsidRPr="00215C1B" w:rsidRDefault="00F67743" w:rsidP="00F67743">
      <w:pPr>
        <w:pStyle w:val="Podtytu"/>
        <w:spacing w:line="360" w:lineRule="auto"/>
        <w:jc w:val="both"/>
        <w:rPr>
          <w:szCs w:val="28"/>
        </w:rPr>
      </w:pPr>
      <w:r w:rsidRPr="008C2ED3">
        <w:rPr>
          <w:szCs w:val="28"/>
        </w:rPr>
        <w:t xml:space="preserve">Dział </w:t>
      </w:r>
      <w:r>
        <w:rPr>
          <w:szCs w:val="28"/>
        </w:rPr>
        <w:t>851</w:t>
      </w:r>
      <w:r w:rsidRPr="008C2ED3">
        <w:rPr>
          <w:szCs w:val="28"/>
        </w:rPr>
        <w:t xml:space="preserve"> </w:t>
      </w:r>
      <w:r>
        <w:rPr>
          <w:szCs w:val="28"/>
        </w:rPr>
        <w:t>Ochrona zdrowia</w:t>
      </w:r>
    </w:p>
    <w:p w:rsidR="00F67743" w:rsidRPr="008C2ED3" w:rsidRDefault="00F67743" w:rsidP="00F67743">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85111 Szpitale ogólne </w:t>
      </w:r>
    </w:p>
    <w:p w:rsidR="00F67743" w:rsidRDefault="00F67743" w:rsidP="00A56B25">
      <w:pPr>
        <w:pStyle w:val="Podtytu"/>
        <w:spacing w:line="360" w:lineRule="auto"/>
        <w:jc w:val="both"/>
        <w:rPr>
          <w:b w:val="0"/>
          <w:bCs w:val="0"/>
          <w:spacing w:val="0"/>
          <w:sz w:val="24"/>
          <w:szCs w:val="24"/>
          <w:u w:val="none"/>
        </w:rPr>
      </w:pPr>
      <w:r>
        <w:rPr>
          <w:b w:val="0"/>
          <w:bCs w:val="0"/>
          <w:spacing w:val="0"/>
          <w:sz w:val="24"/>
          <w:szCs w:val="24"/>
          <w:u w:val="none"/>
        </w:rPr>
        <w:t xml:space="preserve">W związku z rozliczeniem </w:t>
      </w:r>
      <w:r w:rsidR="00DB151D" w:rsidRPr="00DB151D">
        <w:rPr>
          <w:b w:val="0"/>
          <w:bCs w:val="0"/>
          <w:spacing w:val="0"/>
          <w:sz w:val="24"/>
          <w:szCs w:val="24"/>
          <w:u w:val="none"/>
        </w:rPr>
        <w:t>dotacji</w:t>
      </w:r>
      <w:r w:rsidR="00DB151D" w:rsidRPr="00DB151D">
        <w:rPr>
          <w:spacing w:val="0"/>
          <w:sz w:val="24"/>
          <w:szCs w:val="24"/>
          <w:u w:val="none"/>
        </w:rPr>
        <w:t xml:space="preserve"> </w:t>
      </w:r>
      <w:r w:rsidR="000074B8">
        <w:rPr>
          <w:b w:val="0"/>
          <w:bCs w:val="0"/>
          <w:spacing w:val="0"/>
          <w:sz w:val="24"/>
          <w:szCs w:val="24"/>
          <w:u w:val="none"/>
        </w:rPr>
        <w:t>przyznanej dla Samodzielnego Publicznego Zakładu Opieki Zdrowotnej</w:t>
      </w:r>
      <w:r w:rsidR="00DB151D">
        <w:rPr>
          <w:b w:val="0"/>
          <w:bCs w:val="0"/>
          <w:spacing w:val="0"/>
          <w:sz w:val="24"/>
          <w:szCs w:val="24"/>
          <w:u w:val="none"/>
        </w:rPr>
        <w:t xml:space="preserve"> w Sochaczewie, dla którego organem założycielskim jest Powiat Sochaczewski</w:t>
      </w:r>
      <w:r w:rsidR="0016293E">
        <w:rPr>
          <w:b w:val="0"/>
          <w:bCs w:val="0"/>
          <w:spacing w:val="0"/>
          <w:sz w:val="24"/>
          <w:szCs w:val="24"/>
          <w:u w:val="none"/>
        </w:rPr>
        <w:t>,</w:t>
      </w:r>
      <w:r w:rsidR="00DB151D">
        <w:rPr>
          <w:b w:val="0"/>
          <w:bCs w:val="0"/>
          <w:spacing w:val="0"/>
          <w:sz w:val="24"/>
          <w:szCs w:val="24"/>
          <w:u w:val="none"/>
        </w:rPr>
        <w:t xml:space="preserve"> zmniejsza się plan </w:t>
      </w:r>
      <w:r>
        <w:rPr>
          <w:b w:val="0"/>
          <w:bCs w:val="0"/>
          <w:spacing w:val="0"/>
          <w:sz w:val="24"/>
          <w:szCs w:val="24"/>
          <w:u w:val="none"/>
        </w:rPr>
        <w:t>w paragrafie dotacji celowych z budżetu na finansowanie lub dofinansowanie kosztów realizacji inwestycji i zakupów inwestycyjnych innych jednostek sektora</w:t>
      </w:r>
      <w:r w:rsidR="0036046A">
        <w:rPr>
          <w:b w:val="0"/>
          <w:bCs w:val="0"/>
          <w:spacing w:val="0"/>
          <w:sz w:val="24"/>
          <w:szCs w:val="24"/>
          <w:u w:val="none"/>
        </w:rPr>
        <w:t xml:space="preserve"> finansów publicznych o kwotę 11</w:t>
      </w:r>
      <w:r>
        <w:rPr>
          <w:b w:val="0"/>
          <w:bCs w:val="0"/>
          <w:spacing w:val="0"/>
          <w:sz w:val="24"/>
          <w:szCs w:val="24"/>
          <w:u w:val="none"/>
        </w:rPr>
        <w:t>8 zł.</w:t>
      </w:r>
    </w:p>
    <w:p w:rsidR="00483768" w:rsidRDefault="00483768" w:rsidP="00A56B25">
      <w:pPr>
        <w:pStyle w:val="Podtytu"/>
        <w:spacing w:line="360" w:lineRule="auto"/>
        <w:jc w:val="both"/>
        <w:rPr>
          <w:b w:val="0"/>
          <w:bCs w:val="0"/>
          <w:spacing w:val="0"/>
          <w:sz w:val="24"/>
          <w:szCs w:val="24"/>
          <w:u w:val="none"/>
        </w:rPr>
      </w:pPr>
    </w:p>
    <w:p w:rsidR="00D046C0" w:rsidRDefault="00D046C0" w:rsidP="00A56B25">
      <w:pPr>
        <w:pStyle w:val="Podtytu"/>
        <w:spacing w:line="360" w:lineRule="auto"/>
        <w:jc w:val="both"/>
        <w:rPr>
          <w:b w:val="0"/>
          <w:bCs w:val="0"/>
          <w:spacing w:val="0"/>
          <w:sz w:val="24"/>
          <w:szCs w:val="24"/>
          <w:u w:val="none"/>
        </w:rPr>
      </w:pPr>
    </w:p>
    <w:p w:rsidR="00F67743" w:rsidRPr="008C2ED3" w:rsidRDefault="00F67743" w:rsidP="00F67743">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85156 Składki na ubezpieczenia zdrowotne oraz świadczenia dla osób nieobjętych obowiązkiem ubezpieczenia zdrowotnego </w:t>
      </w:r>
    </w:p>
    <w:p w:rsidR="00F67743" w:rsidRDefault="00F67743" w:rsidP="00F67743">
      <w:pPr>
        <w:pStyle w:val="Podtytu"/>
        <w:spacing w:line="360" w:lineRule="auto"/>
        <w:jc w:val="both"/>
        <w:rPr>
          <w:b w:val="0"/>
          <w:bCs w:val="0"/>
          <w:spacing w:val="0"/>
          <w:sz w:val="24"/>
          <w:szCs w:val="24"/>
          <w:u w:val="none"/>
        </w:rPr>
      </w:pPr>
      <w:r>
        <w:rPr>
          <w:b w:val="0"/>
          <w:bCs w:val="0"/>
          <w:spacing w:val="0"/>
          <w:sz w:val="24"/>
          <w:szCs w:val="24"/>
          <w:u w:val="none"/>
        </w:rPr>
        <w:t xml:space="preserve">Na podstawie decyzji Wojewody Mazowieckiego Nr 328/2015, 404/2015, 406/2015 zmniejsza się plan w paragrafie składek na ubezpieczenia </w:t>
      </w:r>
      <w:r w:rsidR="0016293E">
        <w:rPr>
          <w:b w:val="0"/>
          <w:bCs w:val="0"/>
          <w:spacing w:val="0"/>
          <w:sz w:val="24"/>
          <w:szCs w:val="24"/>
          <w:u w:val="none"/>
        </w:rPr>
        <w:t>zdrowotne</w:t>
      </w:r>
      <w:r>
        <w:rPr>
          <w:b w:val="0"/>
          <w:bCs w:val="0"/>
          <w:spacing w:val="0"/>
          <w:sz w:val="24"/>
          <w:szCs w:val="24"/>
          <w:u w:val="none"/>
        </w:rPr>
        <w:t xml:space="preserve"> o kwotę 157.562 zł,        w tym:</w:t>
      </w:r>
    </w:p>
    <w:p w:rsidR="00F67743" w:rsidRDefault="00F67743" w:rsidP="00F67743">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t>328/2015 zmniejszenie o kwotę 152.134 zł w planie Powiatowego Urzędu Pracy         w Sochaczewie,</w:t>
      </w:r>
    </w:p>
    <w:p w:rsidR="00F67743" w:rsidRDefault="00F67743" w:rsidP="00F67743">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t>404/2015 zwiększenie o kwotę 1.460 zł w planie Placówki Opiekuńczo – Wychowawczej w Giżycach,</w:t>
      </w:r>
    </w:p>
    <w:p w:rsidR="00F67743" w:rsidRDefault="00F67743" w:rsidP="00F67743">
      <w:pPr>
        <w:pStyle w:val="Podtytu"/>
        <w:numPr>
          <w:ilvl w:val="0"/>
          <w:numId w:val="24"/>
        </w:numPr>
        <w:spacing w:line="360" w:lineRule="auto"/>
        <w:jc w:val="both"/>
        <w:rPr>
          <w:b w:val="0"/>
          <w:bCs w:val="0"/>
          <w:spacing w:val="0"/>
          <w:sz w:val="24"/>
          <w:szCs w:val="24"/>
          <w:u w:val="none"/>
        </w:rPr>
      </w:pPr>
      <w:r>
        <w:rPr>
          <w:b w:val="0"/>
          <w:bCs w:val="0"/>
          <w:spacing w:val="0"/>
          <w:sz w:val="24"/>
          <w:szCs w:val="24"/>
          <w:u w:val="none"/>
        </w:rPr>
        <w:lastRenderedPageBreak/>
        <w:t>406/2015 zmniejszenie o kwotę 6.888 zł w planie Młodzieżowego Ośrodka Wychowawczego w Załuskowie.</w:t>
      </w:r>
    </w:p>
    <w:p w:rsidR="00F67743" w:rsidRDefault="00F67743" w:rsidP="00A56B25">
      <w:pPr>
        <w:pStyle w:val="Podtytu"/>
        <w:spacing w:line="360" w:lineRule="auto"/>
        <w:jc w:val="both"/>
        <w:rPr>
          <w:b w:val="0"/>
          <w:bCs w:val="0"/>
          <w:spacing w:val="0"/>
          <w:sz w:val="24"/>
          <w:szCs w:val="24"/>
          <w:u w:val="none"/>
        </w:rPr>
      </w:pPr>
    </w:p>
    <w:p w:rsidR="00AB4CB9" w:rsidRDefault="00AB4CB9" w:rsidP="00A56B25">
      <w:pPr>
        <w:pStyle w:val="Podtytu"/>
        <w:spacing w:line="360" w:lineRule="auto"/>
        <w:jc w:val="both"/>
        <w:rPr>
          <w:b w:val="0"/>
          <w:bCs w:val="0"/>
          <w:spacing w:val="0"/>
          <w:sz w:val="24"/>
          <w:szCs w:val="24"/>
          <w:u w:val="none"/>
        </w:rPr>
      </w:pPr>
    </w:p>
    <w:p w:rsidR="00296DF4" w:rsidRPr="00215C1B" w:rsidRDefault="00296DF4" w:rsidP="00296DF4">
      <w:pPr>
        <w:pStyle w:val="Podtytu"/>
        <w:spacing w:line="360" w:lineRule="auto"/>
        <w:jc w:val="both"/>
        <w:rPr>
          <w:szCs w:val="28"/>
        </w:rPr>
      </w:pPr>
      <w:r w:rsidRPr="008C2ED3">
        <w:rPr>
          <w:szCs w:val="28"/>
        </w:rPr>
        <w:t xml:space="preserve">Dział </w:t>
      </w:r>
      <w:r>
        <w:rPr>
          <w:szCs w:val="28"/>
        </w:rPr>
        <w:t>852</w:t>
      </w:r>
      <w:r w:rsidRPr="008C2ED3">
        <w:rPr>
          <w:szCs w:val="28"/>
        </w:rPr>
        <w:t xml:space="preserve"> </w:t>
      </w:r>
      <w:r>
        <w:rPr>
          <w:szCs w:val="28"/>
        </w:rPr>
        <w:t>Pomoc społeczna</w:t>
      </w:r>
    </w:p>
    <w:p w:rsidR="00F67743" w:rsidRPr="008C2ED3" w:rsidRDefault="00F67743" w:rsidP="00F67743">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 xml:space="preserve">85201 Placówki opiekuńczo - wychowawcze </w:t>
      </w:r>
    </w:p>
    <w:p w:rsidR="00FA57DB" w:rsidRDefault="00016580" w:rsidP="00F67743">
      <w:pPr>
        <w:pStyle w:val="Podtytu"/>
        <w:spacing w:line="360" w:lineRule="auto"/>
        <w:jc w:val="both"/>
        <w:rPr>
          <w:b w:val="0"/>
          <w:bCs w:val="0"/>
          <w:spacing w:val="0"/>
          <w:sz w:val="24"/>
          <w:szCs w:val="24"/>
          <w:u w:val="none"/>
        </w:rPr>
      </w:pPr>
      <w:r>
        <w:rPr>
          <w:b w:val="0"/>
          <w:bCs w:val="0"/>
          <w:spacing w:val="0"/>
          <w:sz w:val="24"/>
          <w:szCs w:val="24"/>
          <w:u w:val="none"/>
        </w:rPr>
        <w:t>Zmniejsza się plan w paragrafach świadczeń społecznych, dodatkowego wynagrodzenia rocznego, wpłat na PFRON, wynagrodzenia bezosobowego, odpisów na zakładowy fundusz świadczeń socjalnych oraz szkoleń pracowników niebędących członkami korpusu służby cywilnej o kwotę 28.492 zł.</w:t>
      </w:r>
      <w:r w:rsidR="00C81494">
        <w:rPr>
          <w:b w:val="0"/>
          <w:bCs w:val="0"/>
          <w:spacing w:val="0"/>
          <w:sz w:val="24"/>
          <w:szCs w:val="24"/>
          <w:u w:val="none"/>
        </w:rPr>
        <w:t xml:space="preserve"> Powyższe zmniejszenia wynikają z dostosowania planu </w:t>
      </w:r>
      <w:r w:rsidR="00045BEA">
        <w:rPr>
          <w:b w:val="0"/>
          <w:bCs w:val="0"/>
          <w:spacing w:val="0"/>
          <w:sz w:val="24"/>
          <w:szCs w:val="24"/>
          <w:u w:val="none"/>
        </w:rPr>
        <w:t xml:space="preserve">                      </w:t>
      </w:r>
      <w:r w:rsidR="00C81494">
        <w:rPr>
          <w:b w:val="0"/>
          <w:bCs w:val="0"/>
          <w:spacing w:val="0"/>
          <w:sz w:val="24"/>
          <w:szCs w:val="24"/>
          <w:u w:val="none"/>
        </w:rPr>
        <w:t xml:space="preserve">do poziomu przewidywanego wykonania z Placówce Opiekuńczo – Wychowawczej </w:t>
      </w:r>
      <w:r w:rsidR="00045BEA">
        <w:rPr>
          <w:b w:val="0"/>
          <w:bCs w:val="0"/>
          <w:spacing w:val="0"/>
          <w:sz w:val="24"/>
          <w:szCs w:val="24"/>
          <w:u w:val="none"/>
        </w:rPr>
        <w:t xml:space="preserve">                         </w:t>
      </w:r>
      <w:r w:rsidR="00C81494">
        <w:rPr>
          <w:b w:val="0"/>
          <w:bCs w:val="0"/>
          <w:spacing w:val="0"/>
          <w:sz w:val="24"/>
          <w:szCs w:val="24"/>
          <w:u w:val="none"/>
        </w:rPr>
        <w:t>w Giżycach oraz mniejszych niż zakładano potrzeb w</w:t>
      </w:r>
      <w:r w:rsidR="00877EAF">
        <w:rPr>
          <w:b w:val="0"/>
          <w:bCs w:val="0"/>
          <w:spacing w:val="0"/>
          <w:sz w:val="24"/>
          <w:szCs w:val="24"/>
          <w:u w:val="none"/>
        </w:rPr>
        <w:t>s</w:t>
      </w:r>
      <w:r w:rsidR="00C81494">
        <w:rPr>
          <w:b w:val="0"/>
          <w:bCs w:val="0"/>
          <w:spacing w:val="0"/>
          <w:sz w:val="24"/>
          <w:szCs w:val="24"/>
          <w:u w:val="none"/>
        </w:rPr>
        <w:t xml:space="preserve">parcia wychowanków </w:t>
      </w:r>
      <w:r w:rsidR="00045BEA">
        <w:rPr>
          <w:b w:val="0"/>
          <w:bCs w:val="0"/>
          <w:spacing w:val="0"/>
          <w:sz w:val="24"/>
          <w:szCs w:val="24"/>
          <w:u w:val="none"/>
        </w:rPr>
        <w:t xml:space="preserve">                                   </w:t>
      </w:r>
      <w:r w:rsidR="00C81494">
        <w:rPr>
          <w:b w:val="0"/>
          <w:bCs w:val="0"/>
          <w:spacing w:val="0"/>
          <w:sz w:val="24"/>
          <w:szCs w:val="24"/>
          <w:u w:val="none"/>
        </w:rPr>
        <w:t>na usamodzielnienie się.</w:t>
      </w:r>
    </w:p>
    <w:p w:rsidR="00C81494" w:rsidRDefault="00C81494" w:rsidP="00F67743">
      <w:pPr>
        <w:pStyle w:val="Podtytu"/>
        <w:spacing w:line="360" w:lineRule="auto"/>
        <w:jc w:val="both"/>
        <w:rPr>
          <w:b w:val="0"/>
          <w:bCs w:val="0"/>
          <w:spacing w:val="0"/>
          <w:sz w:val="24"/>
          <w:szCs w:val="24"/>
          <w:u w:val="none"/>
        </w:rPr>
      </w:pPr>
      <w:r>
        <w:rPr>
          <w:b w:val="0"/>
          <w:bCs w:val="0"/>
          <w:spacing w:val="0"/>
          <w:sz w:val="24"/>
          <w:szCs w:val="24"/>
          <w:u w:val="none"/>
        </w:rPr>
        <w:t>Zwiększa się plan w paragrafie dotacji celowych przekazywanych dla powiatu na zadania bieżące realizowane na podstawie porozumień (umów) między jednostkami samorządu terytorialnego o kwotę 13.932 zł</w:t>
      </w:r>
      <w:r w:rsidR="00045BEA">
        <w:rPr>
          <w:b w:val="0"/>
          <w:bCs w:val="0"/>
          <w:spacing w:val="0"/>
          <w:sz w:val="24"/>
          <w:szCs w:val="24"/>
          <w:u w:val="none"/>
        </w:rPr>
        <w:t xml:space="preserve"> z przeznaczeniem na utrzymanie dzieci z Powiatu Sochaczewskiego, przebywających</w:t>
      </w:r>
      <w:r w:rsidR="0016293E">
        <w:rPr>
          <w:b w:val="0"/>
          <w:bCs w:val="0"/>
          <w:spacing w:val="0"/>
          <w:sz w:val="24"/>
          <w:szCs w:val="24"/>
          <w:u w:val="none"/>
        </w:rPr>
        <w:t xml:space="preserve"> w placówkach opiekuńczo - wychowawczych</w:t>
      </w:r>
      <w:r w:rsidR="00045BEA">
        <w:rPr>
          <w:b w:val="0"/>
          <w:bCs w:val="0"/>
          <w:spacing w:val="0"/>
          <w:sz w:val="24"/>
          <w:szCs w:val="24"/>
          <w:u w:val="none"/>
        </w:rPr>
        <w:t xml:space="preserve"> na terenie innych powiatów.</w:t>
      </w:r>
    </w:p>
    <w:p w:rsidR="00F67743" w:rsidRDefault="00F67743" w:rsidP="00F67743">
      <w:pPr>
        <w:pStyle w:val="Podtytu"/>
        <w:spacing w:line="360" w:lineRule="auto"/>
        <w:jc w:val="both"/>
        <w:rPr>
          <w:b w:val="0"/>
          <w:bCs w:val="0"/>
          <w:spacing w:val="0"/>
          <w:sz w:val="24"/>
          <w:szCs w:val="24"/>
          <w:u w:val="none"/>
        </w:rPr>
      </w:pPr>
    </w:p>
    <w:p w:rsidR="00D046C0" w:rsidRDefault="00D046C0" w:rsidP="00F67743">
      <w:pPr>
        <w:pStyle w:val="Podtytu"/>
        <w:spacing w:line="360" w:lineRule="auto"/>
        <w:jc w:val="both"/>
        <w:rPr>
          <w:b w:val="0"/>
          <w:bCs w:val="0"/>
          <w:spacing w:val="0"/>
          <w:sz w:val="24"/>
          <w:szCs w:val="24"/>
          <w:u w:val="none"/>
        </w:rPr>
      </w:pPr>
    </w:p>
    <w:p w:rsidR="003A5287" w:rsidRDefault="003A5287" w:rsidP="00F67743">
      <w:pPr>
        <w:pStyle w:val="Podtytu"/>
        <w:spacing w:line="360" w:lineRule="auto"/>
        <w:jc w:val="both"/>
        <w:rPr>
          <w:b w:val="0"/>
          <w:bCs w:val="0"/>
          <w:spacing w:val="0"/>
          <w:sz w:val="24"/>
          <w:szCs w:val="24"/>
          <w:u w:val="none"/>
        </w:rPr>
      </w:pPr>
      <w:r w:rsidRPr="008C2ED3">
        <w:rPr>
          <w:bCs w:val="0"/>
          <w:spacing w:val="0"/>
          <w:sz w:val="24"/>
          <w:szCs w:val="24"/>
        </w:rPr>
        <w:t xml:space="preserve">Rozdział </w:t>
      </w:r>
      <w:r>
        <w:rPr>
          <w:bCs w:val="0"/>
          <w:spacing w:val="0"/>
          <w:sz w:val="24"/>
          <w:szCs w:val="24"/>
        </w:rPr>
        <w:t>85202 Domy pomocy społecznej</w:t>
      </w:r>
    </w:p>
    <w:p w:rsidR="003A5287" w:rsidRDefault="003A5287" w:rsidP="00F67743">
      <w:pPr>
        <w:pStyle w:val="Podtytu"/>
        <w:spacing w:line="360" w:lineRule="auto"/>
        <w:jc w:val="both"/>
        <w:rPr>
          <w:b w:val="0"/>
          <w:bCs w:val="0"/>
          <w:spacing w:val="0"/>
          <w:sz w:val="24"/>
          <w:szCs w:val="24"/>
          <w:u w:val="none"/>
        </w:rPr>
      </w:pPr>
      <w:r>
        <w:rPr>
          <w:b w:val="0"/>
          <w:bCs w:val="0"/>
          <w:spacing w:val="0"/>
          <w:sz w:val="24"/>
          <w:szCs w:val="24"/>
          <w:u w:val="none"/>
        </w:rPr>
        <w:t xml:space="preserve">W rozdziale tym zmniejsza się plan o kwotę </w:t>
      </w:r>
      <w:r w:rsidR="0016293E">
        <w:rPr>
          <w:b w:val="0"/>
          <w:bCs w:val="0"/>
          <w:spacing w:val="0"/>
          <w:sz w:val="24"/>
          <w:szCs w:val="24"/>
          <w:u w:val="none"/>
        </w:rPr>
        <w:t>182.091</w:t>
      </w:r>
      <w:r>
        <w:rPr>
          <w:b w:val="0"/>
          <w:bCs w:val="0"/>
          <w:spacing w:val="0"/>
          <w:sz w:val="24"/>
          <w:szCs w:val="24"/>
          <w:u w:val="none"/>
        </w:rPr>
        <w:t xml:space="preserve"> zł oraz zwiększa się plan o kwotę    </w:t>
      </w:r>
      <w:r w:rsidR="0016293E">
        <w:rPr>
          <w:b w:val="0"/>
          <w:bCs w:val="0"/>
          <w:spacing w:val="0"/>
          <w:sz w:val="24"/>
          <w:szCs w:val="24"/>
          <w:u w:val="none"/>
        </w:rPr>
        <w:t>11.200</w:t>
      </w:r>
      <w:r>
        <w:rPr>
          <w:b w:val="0"/>
          <w:bCs w:val="0"/>
          <w:spacing w:val="0"/>
          <w:sz w:val="24"/>
          <w:szCs w:val="24"/>
          <w:u w:val="none"/>
        </w:rPr>
        <w:t xml:space="preserve"> zł.</w:t>
      </w:r>
    </w:p>
    <w:p w:rsidR="003A5287" w:rsidRDefault="003A5287" w:rsidP="00F67743">
      <w:pPr>
        <w:pStyle w:val="Podtytu"/>
        <w:spacing w:line="360" w:lineRule="auto"/>
        <w:jc w:val="both"/>
        <w:rPr>
          <w:b w:val="0"/>
          <w:bCs w:val="0"/>
          <w:spacing w:val="0"/>
          <w:sz w:val="24"/>
          <w:szCs w:val="24"/>
          <w:u w:val="none"/>
        </w:rPr>
      </w:pPr>
      <w:r>
        <w:rPr>
          <w:b w:val="0"/>
          <w:bCs w:val="0"/>
          <w:spacing w:val="0"/>
          <w:sz w:val="24"/>
          <w:szCs w:val="24"/>
          <w:u w:val="none"/>
        </w:rPr>
        <w:t xml:space="preserve">W związku z mniejszą obsadą pensjonariuszy </w:t>
      </w:r>
      <w:r w:rsidR="00045BEA">
        <w:rPr>
          <w:b w:val="0"/>
          <w:bCs w:val="0"/>
          <w:spacing w:val="0"/>
          <w:sz w:val="24"/>
          <w:szCs w:val="24"/>
          <w:u w:val="none"/>
        </w:rPr>
        <w:t xml:space="preserve">i mniejszymi wpływami z tego tytułu </w:t>
      </w:r>
      <w:r>
        <w:rPr>
          <w:b w:val="0"/>
          <w:bCs w:val="0"/>
          <w:spacing w:val="0"/>
          <w:sz w:val="24"/>
          <w:szCs w:val="24"/>
          <w:u w:val="none"/>
        </w:rPr>
        <w:t xml:space="preserve">w Domu Pomocy Społecznej w Młodzieszynie zmniejsza się plan w paragrafach wynagrodzeń osobowych pracowników, składek na ubezpieczenia społeczne, składek na Fundusz Pracy, zakupu materiałów i wyposażenia, </w:t>
      </w:r>
      <w:r w:rsidR="0016293E">
        <w:rPr>
          <w:b w:val="0"/>
          <w:bCs w:val="0"/>
          <w:spacing w:val="0"/>
          <w:sz w:val="24"/>
          <w:szCs w:val="24"/>
          <w:u w:val="none"/>
        </w:rPr>
        <w:t xml:space="preserve">zakupu energii, </w:t>
      </w:r>
      <w:r>
        <w:rPr>
          <w:b w:val="0"/>
          <w:bCs w:val="0"/>
          <w:spacing w:val="0"/>
          <w:sz w:val="24"/>
          <w:szCs w:val="24"/>
          <w:u w:val="none"/>
        </w:rPr>
        <w:t xml:space="preserve">zakupu usług pozostałych, odpisów </w:t>
      </w:r>
      <w:r w:rsidR="0016293E">
        <w:rPr>
          <w:b w:val="0"/>
          <w:bCs w:val="0"/>
          <w:spacing w:val="0"/>
          <w:sz w:val="24"/>
          <w:szCs w:val="24"/>
          <w:u w:val="none"/>
        </w:rPr>
        <w:t xml:space="preserve">                  </w:t>
      </w:r>
      <w:r>
        <w:rPr>
          <w:b w:val="0"/>
          <w:bCs w:val="0"/>
          <w:spacing w:val="0"/>
          <w:sz w:val="24"/>
          <w:szCs w:val="24"/>
          <w:u w:val="none"/>
        </w:rPr>
        <w:t xml:space="preserve">na zakładowy fundusz świadczeń socjalnych oraz podatku od nieruchomości o kwotę </w:t>
      </w:r>
      <w:r w:rsidR="0016293E">
        <w:rPr>
          <w:b w:val="0"/>
          <w:bCs w:val="0"/>
          <w:spacing w:val="0"/>
          <w:sz w:val="24"/>
          <w:szCs w:val="24"/>
          <w:u w:val="none"/>
        </w:rPr>
        <w:t>182.091</w:t>
      </w:r>
      <w:r>
        <w:rPr>
          <w:b w:val="0"/>
          <w:bCs w:val="0"/>
          <w:spacing w:val="0"/>
          <w:sz w:val="24"/>
          <w:szCs w:val="24"/>
          <w:u w:val="none"/>
        </w:rPr>
        <w:t xml:space="preserve"> zł w tym kwotę </w:t>
      </w:r>
      <w:r w:rsidR="0016293E">
        <w:rPr>
          <w:b w:val="0"/>
          <w:bCs w:val="0"/>
          <w:spacing w:val="0"/>
          <w:sz w:val="24"/>
          <w:szCs w:val="24"/>
          <w:u w:val="none"/>
        </w:rPr>
        <w:t>11.200</w:t>
      </w:r>
      <w:r>
        <w:rPr>
          <w:b w:val="0"/>
          <w:bCs w:val="0"/>
          <w:spacing w:val="0"/>
          <w:sz w:val="24"/>
          <w:szCs w:val="24"/>
          <w:u w:val="none"/>
        </w:rPr>
        <w:t xml:space="preserve"> zł przenosi się do paragrafów </w:t>
      </w:r>
      <w:r w:rsidR="00EA6BE9">
        <w:rPr>
          <w:b w:val="0"/>
          <w:bCs w:val="0"/>
          <w:spacing w:val="0"/>
          <w:sz w:val="24"/>
          <w:szCs w:val="24"/>
          <w:u w:val="none"/>
        </w:rPr>
        <w:t>wynagrodzeń bezosobowych, zakupu leków, wyrobów medycznych i produktów biobójczych, zakupu usług remontowych</w:t>
      </w:r>
      <w:r w:rsidR="0016293E">
        <w:rPr>
          <w:b w:val="0"/>
          <w:bCs w:val="0"/>
          <w:spacing w:val="0"/>
          <w:sz w:val="24"/>
          <w:szCs w:val="24"/>
          <w:u w:val="none"/>
        </w:rPr>
        <w:t xml:space="preserve">                          </w:t>
      </w:r>
      <w:r w:rsidR="00EA6BE9">
        <w:rPr>
          <w:b w:val="0"/>
          <w:bCs w:val="0"/>
          <w:spacing w:val="0"/>
          <w:sz w:val="24"/>
          <w:szCs w:val="24"/>
          <w:u w:val="none"/>
        </w:rPr>
        <w:t xml:space="preserve"> oraz podróży służbowych krajowych.</w:t>
      </w:r>
    </w:p>
    <w:p w:rsidR="00EA6BE9" w:rsidRDefault="00EA6BE9" w:rsidP="00F67743">
      <w:pPr>
        <w:pStyle w:val="Podtytu"/>
        <w:spacing w:line="360" w:lineRule="auto"/>
        <w:jc w:val="both"/>
        <w:rPr>
          <w:b w:val="0"/>
          <w:bCs w:val="0"/>
          <w:spacing w:val="0"/>
          <w:sz w:val="24"/>
          <w:szCs w:val="24"/>
          <w:u w:val="none"/>
        </w:rPr>
      </w:pPr>
      <w:r>
        <w:rPr>
          <w:b w:val="0"/>
          <w:bCs w:val="0"/>
          <w:spacing w:val="0"/>
          <w:sz w:val="24"/>
          <w:szCs w:val="24"/>
          <w:u w:val="none"/>
        </w:rPr>
        <w:t>Powyższe zmiany wynikają z potrzeby zabezpieczenia środków na wydatki do końca roku 2015.</w:t>
      </w:r>
    </w:p>
    <w:p w:rsidR="003A5287" w:rsidRDefault="003A5287" w:rsidP="00F67743">
      <w:pPr>
        <w:pStyle w:val="Podtytu"/>
        <w:spacing w:line="360" w:lineRule="auto"/>
        <w:jc w:val="both"/>
        <w:rPr>
          <w:b w:val="0"/>
          <w:bCs w:val="0"/>
          <w:spacing w:val="0"/>
          <w:sz w:val="24"/>
          <w:szCs w:val="24"/>
          <w:u w:val="none"/>
        </w:rPr>
      </w:pPr>
    </w:p>
    <w:p w:rsidR="00EA6BE9" w:rsidRDefault="00EA6BE9" w:rsidP="00EA6BE9">
      <w:pPr>
        <w:pStyle w:val="Podtytu"/>
        <w:spacing w:line="360" w:lineRule="auto"/>
        <w:jc w:val="both"/>
        <w:rPr>
          <w:b w:val="0"/>
          <w:bCs w:val="0"/>
          <w:spacing w:val="0"/>
          <w:sz w:val="24"/>
          <w:szCs w:val="24"/>
          <w:u w:val="none"/>
        </w:rPr>
      </w:pPr>
      <w:r w:rsidRPr="008C2ED3">
        <w:rPr>
          <w:bCs w:val="0"/>
          <w:spacing w:val="0"/>
          <w:sz w:val="24"/>
          <w:szCs w:val="24"/>
        </w:rPr>
        <w:t xml:space="preserve">Rozdział </w:t>
      </w:r>
      <w:r>
        <w:rPr>
          <w:bCs w:val="0"/>
          <w:spacing w:val="0"/>
          <w:sz w:val="24"/>
          <w:szCs w:val="24"/>
        </w:rPr>
        <w:t xml:space="preserve">85204 </w:t>
      </w:r>
      <w:r w:rsidR="007F0230">
        <w:rPr>
          <w:bCs w:val="0"/>
          <w:spacing w:val="0"/>
          <w:sz w:val="24"/>
          <w:szCs w:val="24"/>
        </w:rPr>
        <w:t>Rodziny zastępcze</w:t>
      </w:r>
    </w:p>
    <w:p w:rsidR="00EA6BE9" w:rsidRDefault="00EA6BE9" w:rsidP="00F67743">
      <w:pPr>
        <w:pStyle w:val="Podtytu"/>
        <w:spacing w:line="360" w:lineRule="auto"/>
        <w:jc w:val="both"/>
        <w:rPr>
          <w:b w:val="0"/>
          <w:bCs w:val="0"/>
          <w:spacing w:val="0"/>
          <w:sz w:val="24"/>
          <w:szCs w:val="24"/>
          <w:u w:val="none"/>
        </w:rPr>
      </w:pPr>
      <w:r>
        <w:rPr>
          <w:b w:val="0"/>
          <w:bCs w:val="0"/>
          <w:spacing w:val="0"/>
          <w:sz w:val="24"/>
          <w:szCs w:val="24"/>
          <w:u w:val="none"/>
        </w:rPr>
        <w:t xml:space="preserve">W rozdziale tym </w:t>
      </w:r>
      <w:r w:rsidR="007F0230">
        <w:rPr>
          <w:b w:val="0"/>
          <w:bCs w:val="0"/>
          <w:spacing w:val="0"/>
          <w:sz w:val="24"/>
          <w:szCs w:val="24"/>
          <w:u w:val="none"/>
        </w:rPr>
        <w:t>c</w:t>
      </w:r>
      <w:r>
        <w:rPr>
          <w:b w:val="0"/>
          <w:bCs w:val="0"/>
          <w:spacing w:val="0"/>
          <w:sz w:val="24"/>
          <w:szCs w:val="24"/>
          <w:u w:val="none"/>
        </w:rPr>
        <w:t>elem dostosowania planu do poziomu wykonania zmniejsza się plan            w paragrafach dotacji celowych przekazywanych dla powiatu na zadania bieżące realizowane na podstawie porozumień (umów) między jednos</w:t>
      </w:r>
      <w:r w:rsidR="007F0230">
        <w:rPr>
          <w:b w:val="0"/>
          <w:bCs w:val="0"/>
          <w:spacing w:val="0"/>
          <w:sz w:val="24"/>
          <w:szCs w:val="24"/>
          <w:u w:val="none"/>
        </w:rPr>
        <w:t>tkami samorządu terytorialnego</w:t>
      </w:r>
      <w:r w:rsidR="0016293E">
        <w:rPr>
          <w:b w:val="0"/>
          <w:bCs w:val="0"/>
          <w:spacing w:val="0"/>
          <w:sz w:val="24"/>
          <w:szCs w:val="24"/>
          <w:u w:val="none"/>
        </w:rPr>
        <w:t xml:space="preserve"> (w związku z mniejszą niż planowano liczą dzieci z Powiatu Sochaczewskiego, przebywających                      w rodzinach zastępczych na terenie innych powiatów)</w:t>
      </w:r>
      <w:r>
        <w:rPr>
          <w:b w:val="0"/>
          <w:bCs w:val="0"/>
          <w:spacing w:val="0"/>
          <w:sz w:val="24"/>
          <w:szCs w:val="24"/>
          <w:u w:val="none"/>
        </w:rPr>
        <w:t>, wynagrodzeń osobowych pracowników, składek na ubezpieczenia społeczne, składek na Fundusz Pracy oraz wynagrodzeń bezosobowych o kwotę 85.659 zł</w:t>
      </w:r>
      <w:r w:rsidR="007F0230">
        <w:rPr>
          <w:b w:val="0"/>
          <w:bCs w:val="0"/>
          <w:spacing w:val="0"/>
          <w:sz w:val="24"/>
          <w:szCs w:val="24"/>
          <w:u w:val="none"/>
        </w:rPr>
        <w:t>.</w:t>
      </w:r>
    </w:p>
    <w:p w:rsidR="007F0230" w:rsidRDefault="007F0230" w:rsidP="00F67743">
      <w:pPr>
        <w:pStyle w:val="Podtytu"/>
        <w:spacing w:line="360" w:lineRule="auto"/>
        <w:jc w:val="both"/>
        <w:rPr>
          <w:b w:val="0"/>
          <w:bCs w:val="0"/>
          <w:spacing w:val="0"/>
          <w:sz w:val="24"/>
          <w:szCs w:val="24"/>
          <w:u w:val="none"/>
        </w:rPr>
      </w:pPr>
      <w:r>
        <w:rPr>
          <w:b w:val="0"/>
          <w:bCs w:val="0"/>
          <w:spacing w:val="0"/>
          <w:sz w:val="24"/>
          <w:szCs w:val="24"/>
          <w:u w:val="none"/>
        </w:rPr>
        <w:t>Zwiększa się plan w paragrafie świadczeń społecznych o kwotę 15.000 zł. Są to środki przeznaczone na opiekę</w:t>
      </w:r>
      <w:r w:rsidR="0016293E">
        <w:rPr>
          <w:b w:val="0"/>
          <w:bCs w:val="0"/>
          <w:spacing w:val="0"/>
          <w:sz w:val="24"/>
          <w:szCs w:val="24"/>
          <w:u w:val="none"/>
        </w:rPr>
        <w:t xml:space="preserve"> nad dziećmi</w:t>
      </w:r>
      <w:r>
        <w:rPr>
          <w:b w:val="0"/>
          <w:bCs w:val="0"/>
          <w:spacing w:val="0"/>
          <w:sz w:val="24"/>
          <w:szCs w:val="24"/>
          <w:u w:val="none"/>
        </w:rPr>
        <w:t xml:space="preserve"> umieszczon</w:t>
      </w:r>
      <w:r w:rsidR="0016293E">
        <w:rPr>
          <w:b w:val="0"/>
          <w:bCs w:val="0"/>
          <w:spacing w:val="0"/>
          <w:sz w:val="24"/>
          <w:szCs w:val="24"/>
          <w:u w:val="none"/>
        </w:rPr>
        <w:t>ymi</w:t>
      </w:r>
      <w:r>
        <w:rPr>
          <w:b w:val="0"/>
          <w:bCs w:val="0"/>
          <w:spacing w:val="0"/>
          <w:sz w:val="24"/>
          <w:szCs w:val="24"/>
          <w:u w:val="none"/>
        </w:rPr>
        <w:t xml:space="preserve"> w rodzinach zastępczych na terenie powiatu.</w:t>
      </w:r>
    </w:p>
    <w:p w:rsidR="00D046C0" w:rsidRDefault="00D046C0" w:rsidP="00F67743">
      <w:pPr>
        <w:pStyle w:val="Podtytu"/>
        <w:spacing w:line="360" w:lineRule="auto"/>
        <w:jc w:val="both"/>
        <w:rPr>
          <w:b w:val="0"/>
          <w:bCs w:val="0"/>
          <w:spacing w:val="0"/>
          <w:sz w:val="24"/>
          <w:szCs w:val="24"/>
          <w:u w:val="none"/>
        </w:rPr>
      </w:pPr>
    </w:p>
    <w:p w:rsidR="00D046C0" w:rsidRDefault="00D046C0" w:rsidP="00F67743">
      <w:pPr>
        <w:pStyle w:val="Podtytu"/>
        <w:spacing w:line="360" w:lineRule="auto"/>
        <w:jc w:val="both"/>
        <w:rPr>
          <w:b w:val="0"/>
          <w:bCs w:val="0"/>
          <w:spacing w:val="0"/>
          <w:sz w:val="24"/>
          <w:szCs w:val="24"/>
          <w:u w:val="none"/>
        </w:rPr>
      </w:pPr>
    </w:p>
    <w:p w:rsidR="00BF332B" w:rsidRPr="008C2ED3" w:rsidRDefault="00BF332B" w:rsidP="00BF332B">
      <w:pPr>
        <w:pStyle w:val="Podtytu"/>
        <w:spacing w:line="360" w:lineRule="auto"/>
        <w:jc w:val="both"/>
        <w:rPr>
          <w:bCs w:val="0"/>
          <w:spacing w:val="0"/>
          <w:sz w:val="24"/>
          <w:szCs w:val="24"/>
        </w:rPr>
      </w:pPr>
      <w:r w:rsidRPr="008C2ED3">
        <w:rPr>
          <w:bCs w:val="0"/>
          <w:spacing w:val="0"/>
          <w:sz w:val="24"/>
          <w:szCs w:val="24"/>
        </w:rPr>
        <w:t xml:space="preserve">Rozdział </w:t>
      </w:r>
      <w:r>
        <w:rPr>
          <w:bCs w:val="0"/>
          <w:spacing w:val="0"/>
          <w:sz w:val="24"/>
          <w:szCs w:val="24"/>
        </w:rPr>
        <w:t>852</w:t>
      </w:r>
      <w:r w:rsidR="00830E39">
        <w:rPr>
          <w:bCs w:val="0"/>
          <w:spacing w:val="0"/>
          <w:sz w:val="24"/>
          <w:szCs w:val="24"/>
        </w:rPr>
        <w:t>18</w:t>
      </w:r>
      <w:r>
        <w:rPr>
          <w:bCs w:val="0"/>
          <w:spacing w:val="0"/>
          <w:sz w:val="24"/>
          <w:szCs w:val="24"/>
        </w:rPr>
        <w:t xml:space="preserve"> </w:t>
      </w:r>
      <w:r w:rsidR="00830E39">
        <w:rPr>
          <w:bCs w:val="0"/>
          <w:spacing w:val="0"/>
          <w:sz w:val="24"/>
          <w:szCs w:val="24"/>
        </w:rPr>
        <w:t xml:space="preserve">Powiatowe centra pomocy rodzinie </w:t>
      </w:r>
    </w:p>
    <w:p w:rsidR="007E70F6" w:rsidRDefault="000C188F" w:rsidP="00A56B25">
      <w:pPr>
        <w:pStyle w:val="Podtytu"/>
        <w:spacing w:line="360" w:lineRule="auto"/>
        <w:jc w:val="both"/>
        <w:rPr>
          <w:b w:val="0"/>
          <w:bCs w:val="0"/>
          <w:spacing w:val="0"/>
          <w:sz w:val="24"/>
          <w:szCs w:val="24"/>
          <w:u w:val="none"/>
        </w:rPr>
      </w:pPr>
      <w:r>
        <w:rPr>
          <w:b w:val="0"/>
          <w:bCs w:val="0"/>
          <w:spacing w:val="0"/>
          <w:sz w:val="24"/>
          <w:szCs w:val="24"/>
          <w:u w:val="none"/>
        </w:rPr>
        <w:t>W rozdziale ty</w:t>
      </w:r>
      <w:r w:rsidR="00045BEA">
        <w:rPr>
          <w:b w:val="0"/>
          <w:bCs w:val="0"/>
          <w:spacing w:val="0"/>
          <w:sz w:val="24"/>
          <w:szCs w:val="24"/>
          <w:u w:val="none"/>
        </w:rPr>
        <w:t>m</w:t>
      </w:r>
      <w:r>
        <w:rPr>
          <w:b w:val="0"/>
          <w:bCs w:val="0"/>
          <w:spacing w:val="0"/>
          <w:sz w:val="24"/>
          <w:szCs w:val="24"/>
          <w:u w:val="none"/>
        </w:rPr>
        <w:t xml:space="preserve"> </w:t>
      </w:r>
      <w:r w:rsidR="0016293E">
        <w:rPr>
          <w:b w:val="0"/>
          <w:bCs w:val="0"/>
          <w:spacing w:val="0"/>
          <w:sz w:val="24"/>
          <w:szCs w:val="24"/>
          <w:u w:val="none"/>
        </w:rPr>
        <w:t>z</w:t>
      </w:r>
      <w:r>
        <w:rPr>
          <w:b w:val="0"/>
          <w:bCs w:val="0"/>
          <w:spacing w:val="0"/>
          <w:sz w:val="24"/>
          <w:szCs w:val="24"/>
          <w:u w:val="none"/>
        </w:rPr>
        <w:t>mniejsza się plan o kwotę 81.069 zł i zwiększa się plan o kwotę 6.014 zł.</w:t>
      </w:r>
    </w:p>
    <w:p w:rsidR="0043358A" w:rsidRDefault="000C188F" w:rsidP="00A56B25">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paragrafach wydatków osobowych niezaliczanych do wynagrodzeń, wynagrodzeń osobowych pracowników, składek na ubezpieczenia społeczne, składek </w:t>
      </w:r>
      <w:r w:rsidR="0016293E">
        <w:rPr>
          <w:b w:val="0"/>
          <w:bCs w:val="0"/>
          <w:spacing w:val="0"/>
          <w:sz w:val="24"/>
          <w:szCs w:val="24"/>
          <w:u w:val="none"/>
        </w:rPr>
        <w:t xml:space="preserve">                  </w:t>
      </w:r>
      <w:r>
        <w:rPr>
          <w:b w:val="0"/>
          <w:bCs w:val="0"/>
          <w:spacing w:val="0"/>
          <w:sz w:val="24"/>
          <w:szCs w:val="24"/>
          <w:u w:val="none"/>
        </w:rPr>
        <w:t xml:space="preserve">na Fundusz Pracy, wynagrodzeń bezosobowych, zakupu usług zdrowotnych oraz podróży służbowych krajowych o kwotę </w:t>
      </w:r>
      <w:r w:rsidR="0016293E">
        <w:rPr>
          <w:b w:val="0"/>
          <w:bCs w:val="0"/>
          <w:spacing w:val="0"/>
          <w:sz w:val="24"/>
          <w:szCs w:val="24"/>
          <w:u w:val="none"/>
        </w:rPr>
        <w:t>78.785</w:t>
      </w:r>
      <w:r w:rsidR="007B2B56">
        <w:rPr>
          <w:b w:val="0"/>
          <w:bCs w:val="0"/>
          <w:spacing w:val="0"/>
          <w:sz w:val="24"/>
          <w:szCs w:val="24"/>
          <w:u w:val="none"/>
        </w:rPr>
        <w:t xml:space="preserve"> zł.</w:t>
      </w:r>
    </w:p>
    <w:p w:rsidR="0018710C" w:rsidRDefault="0018710C" w:rsidP="00A56B25">
      <w:pPr>
        <w:pStyle w:val="Podtytu"/>
        <w:spacing w:line="360" w:lineRule="auto"/>
        <w:jc w:val="both"/>
        <w:rPr>
          <w:b w:val="0"/>
          <w:bCs w:val="0"/>
          <w:spacing w:val="0"/>
          <w:sz w:val="24"/>
          <w:szCs w:val="24"/>
          <w:u w:val="none"/>
        </w:rPr>
      </w:pPr>
      <w:r>
        <w:rPr>
          <w:b w:val="0"/>
          <w:bCs w:val="0"/>
          <w:spacing w:val="0"/>
          <w:sz w:val="24"/>
          <w:szCs w:val="24"/>
          <w:u w:val="none"/>
        </w:rPr>
        <w:t xml:space="preserve">Dodatkowo przenosi się z paragrafów składek na ubezpieczenia społeczne oraz składek </w:t>
      </w:r>
      <w:r w:rsidR="00740C5B">
        <w:rPr>
          <w:b w:val="0"/>
          <w:bCs w:val="0"/>
          <w:spacing w:val="0"/>
          <w:sz w:val="24"/>
          <w:szCs w:val="24"/>
          <w:u w:val="none"/>
        </w:rPr>
        <w:t xml:space="preserve">                   </w:t>
      </w:r>
      <w:r>
        <w:rPr>
          <w:b w:val="0"/>
          <w:bCs w:val="0"/>
          <w:spacing w:val="0"/>
          <w:sz w:val="24"/>
          <w:szCs w:val="24"/>
          <w:u w:val="none"/>
        </w:rPr>
        <w:t xml:space="preserve">na Fundusz Pracy środki w kwocie 1.775 zł na paragraf wynagrodzenia osobowego pracowników, są to środki przeznaczone na wynagrodzenia pracownika socjalnego zatrudnionego w Powiatowym Centrum Pomocy Rodzinie w Sochaczewie </w:t>
      </w:r>
      <w:r w:rsidR="00CC508C">
        <w:rPr>
          <w:b w:val="0"/>
          <w:bCs w:val="0"/>
          <w:spacing w:val="0"/>
          <w:sz w:val="24"/>
          <w:szCs w:val="24"/>
          <w:u w:val="none"/>
        </w:rPr>
        <w:t>jednocześnie zmniejszając plan o kwotę 509 zł na mocy Decyzji Wojewody Mazowieckiego Nr 432/2015.</w:t>
      </w:r>
      <w:r w:rsidR="00740C5B" w:rsidRPr="00740C5B">
        <w:rPr>
          <w:b w:val="0"/>
          <w:bCs w:val="0"/>
          <w:spacing w:val="0"/>
          <w:sz w:val="24"/>
          <w:szCs w:val="24"/>
          <w:u w:val="none"/>
        </w:rPr>
        <w:t xml:space="preserve"> Zwiększa się</w:t>
      </w:r>
      <w:r w:rsidR="00740C5B">
        <w:rPr>
          <w:b w:val="0"/>
          <w:bCs w:val="0"/>
          <w:spacing w:val="0"/>
          <w:sz w:val="24"/>
          <w:szCs w:val="24"/>
          <w:u w:val="none"/>
        </w:rPr>
        <w:t xml:space="preserve"> również</w:t>
      </w:r>
      <w:r w:rsidR="00740C5B" w:rsidRPr="00740C5B">
        <w:rPr>
          <w:b w:val="0"/>
          <w:bCs w:val="0"/>
          <w:spacing w:val="0"/>
          <w:sz w:val="24"/>
          <w:szCs w:val="24"/>
          <w:u w:val="none"/>
        </w:rPr>
        <w:t xml:space="preserve"> plan w paragrafach zakupu materiałów i wyposażenia oraz zakupu energii</w:t>
      </w:r>
      <w:r w:rsidR="00740C5B">
        <w:rPr>
          <w:b w:val="0"/>
          <w:bCs w:val="0"/>
          <w:spacing w:val="0"/>
          <w:sz w:val="24"/>
          <w:szCs w:val="24"/>
          <w:u w:val="none"/>
        </w:rPr>
        <w:t xml:space="preserve"> </w:t>
      </w:r>
      <w:r w:rsidR="00740C5B" w:rsidRPr="00740C5B">
        <w:rPr>
          <w:b w:val="0"/>
          <w:bCs w:val="0"/>
          <w:spacing w:val="0"/>
          <w:sz w:val="24"/>
          <w:szCs w:val="24"/>
          <w:u w:val="none"/>
        </w:rPr>
        <w:t>o kwotę 6.014 zł.</w:t>
      </w:r>
    </w:p>
    <w:p w:rsidR="00AF4683" w:rsidRDefault="00AF4683" w:rsidP="00A56B25">
      <w:pPr>
        <w:pStyle w:val="Podtytu"/>
        <w:spacing w:line="360" w:lineRule="auto"/>
        <w:jc w:val="both"/>
        <w:rPr>
          <w:b w:val="0"/>
          <w:bCs w:val="0"/>
          <w:spacing w:val="0"/>
          <w:sz w:val="24"/>
          <w:szCs w:val="24"/>
          <w:u w:val="none"/>
        </w:rPr>
      </w:pPr>
      <w:r>
        <w:rPr>
          <w:b w:val="0"/>
          <w:bCs w:val="0"/>
          <w:spacing w:val="0"/>
          <w:sz w:val="24"/>
          <w:szCs w:val="24"/>
          <w:u w:val="none"/>
        </w:rPr>
        <w:t>Powyższe zmiany mają na celu dostosowanie planu na koniec 2015 roku do poziomu przewidywanego wykonania oraz zabezpieczenia środków na doposażenie miejsca pracy oraz zakupu energii dla prowadzonego przez Powiatowe Centrum Pomocy Rodzinie hostelu.</w:t>
      </w:r>
    </w:p>
    <w:p w:rsidR="00AF4683" w:rsidRDefault="00AF4683" w:rsidP="00A56B25">
      <w:pPr>
        <w:pStyle w:val="Podtytu"/>
        <w:spacing w:line="360" w:lineRule="auto"/>
        <w:jc w:val="both"/>
        <w:rPr>
          <w:b w:val="0"/>
          <w:bCs w:val="0"/>
          <w:spacing w:val="0"/>
          <w:sz w:val="24"/>
          <w:szCs w:val="24"/>
          <w:u w:val="none"/>
        </w:rPr>
      </w:pPr>
    </w:p>
    <w:p w:rsidR="003E134E" w:rsidRDefault="003E134E" w:rsidP="00A56B25">
      <w:pPr>
        <w:pStyle w:val="Podtytu"/>
        <w:spacing w:line="360" w:lineRule="auto"/>
        <w:jc w:val="both"/>
        <w:rPr>
          <w:b w:val="0"/>
          <w:bCs w:val="0"/>
          <w:spacing w:val="0"/>
          <w:sz w:val="24"/>
          <w:szCs w:val="24"/>
          <w:u w:val="none"/>
        </w:rPr>
      </w:pPr>
    </w:p>
    <w:p w:rsidR="00D046C0" w:rsidRDefault="00D046C0" w:rsidP="00A56B25">
      <w:pPr>
        <w:pStyle w:val="Podtytu"/>
        <w:spacing w:line="360" w:lineRule="auto"/>
        <w:jc w:val="both"/>
        <w:rPr>
          <w:b w:val="0"/>
          <w:bCs w:val="0"/>
          <w:spacing w:val="0"/>
          <w:sz w:val="24"/>
          <w:szCs w:val="24"/>
          <w:u w:val="none"/>
        </w:rPr>
      </w:pPr>
    </w:p>
    <w:p w:rsidR="00D046C0" w:rsidRDefault="00D046C0" w:rsidP="00A56B25">
      <w:pPr>
        <w:pStyle w:val="Podtytu"/>
        <w:spacing w:line="360" w:lineRule="auto"/>
        <w:jc w:val="both"/>
        <w:rPr>
          <w:b w:val="0"/>
          <w:bCs w:val="0"/>
          <w:spacing w:val="0"/>
          <w:sz w:val="24"/>
          <w:szCs w:val="24"/>
          <w:u w:val="none"/>
        </w:rPr>
      </w:pPr>
    </w:p>
    <w:p w:rsidR="00EC79B2" w:rsidRPr="003B0067" w:rsidRDefault="00EC79B2" w:rsidP="00EC79B2">
      <w:pPr>
        <w:pStyle w:val="Podtytu"/>
        <w:spacing w:line="360" w:lineRule="auto"/>
        <w:jc w:val="both"/>
        <w:rPr>
          <w:spacing w:val="0"/>
          <w:szCs w:val="28"/>
        </w:rPr>
      </w:pPr>
      <w:r w:rsidRPr="003B0067">
        <w:rPr>
          <w:spacing w:val="0"/>
          <w:szCs w:val="28"/>
        </w:rPr>
        <w:lastRenderedPageBreak/>
        <w:t xml:space="preserve">Dział </w:t>
      </w:r>
      <w:r>
        <w:rPr>
          <w:spacing w:val="0"/>
          <w:szCs w:val="28"/>
        </w:rPr>
        <w:t>853 Pozostałe zadania w zakresie polityki społecznej</w:t>
      </w:r>
      <w:r w:rsidRPr="003B0067">
        <w:rPr>
          <w:spacing w:val="0"/>
          <w:szCs w:val="28"/>
        </w:rPr>
        <w:t xml:space="preserve"> </w:t>
      </w:r>
    </w:p>
    <w:p w:rsidR="00EC79B2" w:rsidRPr="00C96111" w:rsidRDefault="00EC79B2" w:rsidP="00EC79B2">
      <w:pPr>
        <w:spacing w:line="360" w:lineRule="auto"/>
        <w:jc w:val="both"/>
        <w:rPr>
          <w:b/>
          <w:u w:val="single"/>
        </w:rPr>
      </w:pPr>
      <w:r w:rsidRPr="00C96111">
        <w:rPr>
          <w:b/>
          <w:u w:val="single"/>
        </w:rPr>
        <w:t xml:space="preserve">Rozdział </w:t>
      </w:r>
      <w:r w:rsidR="00045BEA">
        <w:rPr>
          <w:b/>
          <w:u w:val="single"/>
        </w:rPr>
        <w:t>85333 Powiatowe urzędy p</w:t>
      </w:r>
      <w:r>
        <w:rPr>
          <w:b/>
          <w:u w:val="single"/>
        </w:rPr>
        <w:t>racy</w:t>
      </w:r>
    </w:p>
    <w:p w:rsidR="00EC79B2" w:rsidRDefault="001E111C" w:rsidP="00A56B25">
      <w:pPr>
        <w:pStyle w:val="Podtytu"/>
        <w:spacing w:line="360" w:lineRule="auto"/>
        <w:jc w:val="both"/>
        <w:rPr>
          <w:b w:val="0"/>
          <w:bCs w:val="0"/>
          <w:spacing w:val="0"/>
          <w:sz w:val="24"/>
          <w:szCs w:val="24"/>
          <w:u w:val="none"/>
        </w:rPr>
      </w:pPr>
      <w:r>
        <w:rPr>
          <w:b w:val="0"/>
          <w:bCs w:val="0"/>
          <w:spacing w:val="0"/>
          <w:sz w:val="24"/>
          <w:szCs w:val="24"/>
          <w:u w:val="none"/>
        </w:rPr>
        <w:t>Zmniejsza się plan w paragrafach składek na ubezpieczenia społeczne, zakupu materiałów            i wyposażenia, zakupu energii, podróży służbowych krajowych oraz szkoleń pracowników niebędących członkami korpusu służby cywilnej o kwotę 2</w:t>
      </w:r>
      <w:r w:rsidR="001F0E30">
        <w:rPr>
          <w:b w:val="0"/>
          <w:bCs w:val="0"/>
          <w:spacing w:val="0"/>
          <w:sz w:val="24"/>
          <w:szCs w:val="24"/>
          <w:u w:val="none"/>
        </w:rPr>
        <w:t>0</w:t>
      </w:r>
      <w:r>
        <w:rPr>
          <w:b w:val="0"/>
          <w:bCs w:val="0"/>
          <w:spacing w:val="0"/>
          <w:sz w:val="24"/>
          <w:szCs w:val="24"/>
          <w:u w:val="none"/>
        </w:rPr>
        <w:t>.160 zł.</w:t>
      </w:r>
    </w:p>
    <w:p w:rsidR="001E111C" w:rsidRDefault="001E111C" w:rsidP="00A56B25">
      <w:pPr>
        <w:pStyle w:val="Podtytu"/>
        <w:spacing w:line="360" w:lineRule="auto"/>
        <w:jc w:val="both"/>
        <w:rPr>
          <w:b w:val="0"/>
          <w:bCs w:val="0"/>
          <w:spacing w:val="0"/>
          <w:sz w:val="24"/>
          <w:szCs w:val="24"/>
          <w:u w:val="none"/>
        </w:rPr>
      </w:pPr>
      <w:r>
        <w:rPr>
          <w:b w:val="0"/>
          <w:bCs w:val="0"/>
          <w:spacing w:val="0"/>
          <w:sz w:val="24"/>
          <w:szCs w:val="24"/>
          <w:u w:val="none"/>
        </w:rPr>
        <w:t>Zwiększa się plan w paragrafach składek na Fundusz Pracy, wynagrodzenia osobowego pracowników, wynagrodzeń bezosobowych, zakupu usług remontowych oraz zakupu usług pozostałych o kwotę 2</w:t>
      </w:r>
      <w:r w:rsidR="001F0E30">
        <w:rPr>
          <w:b w:val="0"/>
          <w:bCs w:val="0"/>
          <w:spacing w:val="0"/>
          <w:sz w:val="24"/>
          <w:szCs w:val="24"/>
          <w:u w:val="none"/>
        </w:rPr>
        <w:t>0</w:t>
      </w:r>
      <w:r>
        <w:rPr>
          <w:b w:val="0"/>
          <w:bCs w:val="0"/>
          <w:spacing w:val="0"/>
          <w:sz w:val="24"/>
          <w:szCs w:val="24"/>
          <w:u w:val="none"/>
        </w:rPr>
        <w:t>.160 zł.</w:t>
      </w:r>
    </w:p>
    <w:p w:rsidR="001E111C" w:rsidRDefault="001E111C" w:rsidP="00A56B25">
      <w:pPr>
        <w:pStyle w:val="Podtytu"/>
        <w:spacing w:line="360" w:lineRule="auto"/>
        <w:jc w:val="both"/>
        <w:rPr>
          <w:b w:val="0"/>
          <w:bCs w:val="0"/>
          <w:spacing w:val="0"/>
          <w:sz w:val="24"/>
          <w:szCs w:val="24"/>
          <w:u w:val="none"/>
        </w:rPr>
      </w:pPr>
      <w:r>
        <w:rPr>
          <w:b w:val="0"/>
          <w:bCs w:val="0"/>
          <w:spacing w:val="0"/>
          <w:sz w:val="24"/>
          <w:szCs w:val="24"/>
          <w:u w:val="none"/>
        </w:rPr>
        <w:t>Powyższe zmiany wynikają z potrzeby urealnienia planu wynagrodzeń oraz zabezpieczeniu środków na remont dachu, naprawę windy, obsługę prawną przetargów (umowa o dzieło) ora</w:t>
      </w:r>
      <w:r w:rsidR="001F0E30">
        <w:rPr>
          <w:b w:val="0"/>
          <w:bCs w:val="0"/>
          <w:spacing w:val="0"/>
          <w:sz w:val="24"/>
          <w:szCs w:val="24"/>
          <w:u w:val="none"/>
        </w:rPr>
        <w:t>z badania lekarskie pracowników Powiatowego Urzędu Pracy w Sochaczewie.</w:t>
      </w:r>
    </w:p>
    <w:p w:rsidR="00BE1E05" w:rsidRDefault="00BE1E05" w:rsidP="00A56B25">
      <w:pPr>
        <w:pStyle w:val="Podtytu"/>
        <w:spacing w:line="360" w:lineRule="auto"/>
        <w:jc w:val="both"/>
        <w:rPr>
          <w:b w:val="0"/>
          <w:bCs w:val="0"/>
          <w:spacing w:val="0"/>
          <w:sz w:val="24"/>
          <w:szCs w:val="24"/>
          <w:u w:val="none"/>
        </w:rPr>
      </w:pPr>
    </w:p>
    <w:p w:rsidR="00AB4CB9" w:rsidRDefault="00AB4CB9" w:rsidP="00A56B25">
      <w:pPr>
        <w:pStyle w:val="Podtytu"/>
        <w:spacing w:line="360" w:lineRule="auto"/>
        <w:jc w:val="both"/>
        <w:rPr>
          <w:b w:val="0"/>
          <w:bCs w:val="0"/>
          <w:spacing w:val="0"/>
          <w:sz w:val="24"/>
          <w:szCs w:val="24"/>
          <w:u w:val="none"/>
        </w:rPr>
      </w:pPr>
    </w:p>
    <w:p w:rsidR="00626CAD" w:rsidRPr="003B0067" w:rsidRDefault="00626CAD" w:rsidP="00626CAD">
      <w:pPr>
        <w:pStyle w:val="Podtytu"/>
        <w:spacing w:line="360" w:lineRule="auto"/>
        <w:jc w:val="both"/>
        <w:rPr>
          <w:spacing w:val="0"/>
          <w:szCs w:val="28"/>
        </w:rPr>
      </w:pPr>
      <w:r w:rsidRPr="003B0067">
        <w:rPr>
          <w:spacing w:val="0"/>
          <w:szCs w:val="28"/>
        </w:rPr>
        <w:t xml:space="preserve">Dział </w:t>
      </w:r>
      <w:r>
        <w:rPr>
          <w:spacing w:val="0"/>
          <w:szCs w:val="28"/>
        </w:rPr>
        <w:t>854 Edukacyjna opieka wychowawcza</w:t>
      </w:r>
      <w:r w:rsidRPr="003B0067">
        <w:rPr>
          <w:spacing w:val="0"/>
          <w:szCs w:val="28"/>
        </w:rPr>
        <w:t xml:space="preserve"> </w:t>
      </w:r>
    </w:p>
    <w:p w:rsidR="00626CAD" w:rsidRPr="00C96111" w:rsidRDefault="00626CAD" w:rsidP="00626CAD">
      <w:pPr>
        <w:spacing w:line="360" w:lineRule="auto"/>
        <w:jc w:val="both"/>
        <w:rPr>
          <w:b/>
          <w:u w:val="single"/>
        </w:rPr>
      </w:pPr>
      <w:r w:rsidRPr="00C96111">
        <w:rPr>
          <w:b/>
          <w:u w:val="single"/>
        </w:rPr>
        <w:t xml:space="preserve">Rozdział </w:t>
      </w:r>
      <w:r>
        <w:rPr>
          <w:b/>
          <w:u w:val="single"/>
        </w:rPr>
        <w:t xml:space="preserve">85406 Poradnie </w:t>
      </w:r>
      <w:proofErr w:type="spellStart"/>
      <w:r>
        <w:rPr>
          <w:b/>
          <w:u w:val="single"/>
        </w:rPr>
        <w:t>psychologiczno</w:t>
      </w:r>
      <w:proofErr w:type="spellEnd"/>
      <w:r>
        <w:rPr>
          <w:b/>
          <w:u w:val="single"/>
        </w:rPr>
        <w:t xml:space="preserve"> – pedagogiczne, w tym poradnie specjalistyczne</w:t>
      </w:r>
    </w:p>
    <w:p w:rsidR="00A86F4E" w:rsidRDefault="00A617B7" w:rsidP="00A56B25">
      <w:pPr>
        <w:pStyle w:val="Podtytu"/>
        <w:spacing w:line="360" w:lineRule="auto"/>
        <w:jc w:val="both"/>
        <w:rPr>
          <w:b w:val="0"/>
          <w:bCs w:val="0"/>
          <w:spacing w:val="0"/>
          <w:sz w:val="24"/>
          <w:szCs w:val="24"/>
          <w:u w:val="none"/>
        </w:rPr>
      </w:pPr>
      <w:r>
        <w:rPr>
          <w:b w:val="0"/>
          <w:bCs w:val="0"/>
          <w:spacing w:val="0"/>
          <w:sz w:val="24"/>
          <w:szCs w:val="24"/>
          <w:u w:val="none"/>
        </w:rPr>
        <w:t>W rozdziale tym zmniejsza się plan o kwotę 8.417 zł oraz zwiększa się plan o kwotę      33.996 zł.</w:t>
      </w:r>
    </w:p>
    <w:p w:rsidR="00A617B7" w:rsidRDefault="006E6479" w:rsidP="00A56B25">
      <w:pPr>
        <w:pStyle w:val="Podtytu"/>
        <w:spacing w:line="360" w:lineRule="auto"/>
        <w:jc w:val="both"/>
        <w:rPr>
          <w:b w:val="0"/>
          <w:bCs w:val="0"/>
          <w:spacing w:val="0"/>
          <w:sz w:val="24"/>
          <w:szCs w:val="24"/>
          <w:u w:val="none"/>
        </w:rPr>
      </w:pPr>
      <w:r>
        <w:rPr>
          <w:b w:val="0"/>
          <w:bCs w:val="0"/>
          <w:spacing w:val="0"/>
          <w:sz w:val="24"/>
          <w:szCs w:val="24"/>
          <w:u w:val="none"/>
        </w:rPr>
        <w:t xml:space="preserve">Celem zabezpieczenia środków na wynagrodzenia zwiększa się plan w paragrafach wynagrodzeń osobowych pracowników, składek na ubezpieczenia społeczne, składek </w:t>
      </w:r>
      <w:r w:rsidR="00740C5B">
        <w:rPr>
          <w:b w:val="0"/>
          <w:bCs w:val="0"/>
          <w:spacing w:val="0"/>
          <w:sz w:val="24"/>
          <w:szCs w:val="24"/>
          <w:u w:val="none"/>
        </w:rPr>
        <w:t xml:space="preserve">                   </w:t>
      </w:r>
      <w:r>
        <w:rPr>
          <w:b w:val="0"/>
          <w:bCs w:val="0"/>
          <w:spacing w:val="0"/>
          <w:sz w:val="24"/>
          <w:szCs w:val="24"/>
          <w:u w:val="none"/>
        </w:rPr>
        <w:t>na Fundusz Pracy, zakupu materiałów i wyposażenia, zakup ener</w:t>
      </w:r>
      <w:r w:rsidR="00AB4CB9">
        <w:rPr>
          <w:b w:val="0"/>
          <w:bCs w:val="0"/>
          <w:spacing w:val="0"/>
          <w:sz w:val="24"/>
          <w:szCs w:val="24"/>
          <w:u w:val="none"/>
        </w:rPr>
        <w:t>gii, zakupu usług pozostałych</w:t>
      </w:r>
      <w:r>
        <w:rPr>
          <w:b w:val="0"/>
          <w:bCs w:val="0"/>
          <w:spacing w:val="0"/>
          <w:sz w:val="24"/>
          <w:szCs w:val="24"/>
          <w:u w:val="none"/>
        </w:rPr>
        <w:t xml:space="preserve"> o kwotę 33.996 zł.</w:t>
      </w:r>
    </w:p>
    <w:p w:rsidR="006E6479" w:rsidRDefault="006E6479" w:rsidP="00A56B25">
      <w:pPr>
        <w:pStyle w:val="Podtytu"/>
        <w:spacing w:line="360" w:lineRule="auto"/>
        <w:jc w:val="both"/>
        <w:rPr>
          <w:b w:val="0"/>
          <w:bCs w:val="0"/>
          <w:spacing w:val="0"/>
          <w:sz w:val="24"/>
          <w:szCs w:val="24"/>
          <w:u w:val="none"/>
        </w:rPr>
      </w:pPr>
      <w:r>
        <w:rPr>
          <w:b w:val="0"/>
          <w:bCs w:val="0"/>
          <w:spacing w:val="0"/>
          <w:sz w:val="24"/>
          <w:szCs w:val="24"/>
          <w:u w:val="none"/>
        </w:rPr>
        <w:t>Zmniejsza się plan w paragrafach wydatków osobowych niezalicz</w:t>
      </w:r>
      <w:r w:rsidR="00B42367">
        <w:rPr>
          <w:b w:val="0"/>
          <w:bCs w:val="0"/>
          <w:spacing w:val="0"/>
          <w:sz w:val="24"/>
          <w:szCs w:val="24"/>
          <w:u w:val="none"/>
        </w:rPr>
        <w:t>o</w:t>
      </w:r>
      <w:r>
        <w:rPr>
          <w:b w:val="0"/>
          <w:bCs w:val="0"/>
          <w:spacing w:val="0"/>
          <w:sz w:val="24"/>
          <w:szCs w:val="24"/>
          <w:u w:val="none"/>
        </w:rPr>
        <w:t>nych do wynagrodzeń, wynagrodzeń bezosobowych, zakupu pomocy naukowych, dydaktycznych i książek, zakupu usług remontowych, opłat z tytułu zakupu usług telekomunikacyjnych, odpisów na zakładowy fundusz świadczeń socjalnych</w:t>
      </w:r>
      <w:r w:rsidR="001F0E30">
        <w:rPr>
          <w:b w:val="0"/>
          <w:bCs w:val="0"/>
          <w:spacing w:val="0"/>
          <w:sz w:val="24"/>
          <w:szCs w:val="24"/>
          <w:u w:val="none"/>
        </w:rPr>
        <w:t xml:space="preserve"> o kwotę </w:t>
      </w:r>
      <w:r w:rsidR="00740C5B">
        <w:rPr>
          <w:b w:val="0"/>
          <w:bCs w:val="0"/>
          <w:spacing w:val="0"/>
          <w:sz w:val="24"/>
          <w:szCs w:val="24"/>
          <w:u w:val="none"/>
        </w:rPr>
        <w:t>8.276</w:t>
      </w:r>
      <w:r w:rsidR="001F0E30">
        <w:rPr>
          <w:b w:val="0"/>
          <w:bCs w:val="0"/>
          <w:spacing w:val="0"/>
          <w:sz w:val="24"/>
          <w:szCs w:val="24"/>
          <w:u w:val="none"/>
        </w:rPr>
        <w:t xml:space="preserve"> zł. Zmniejsza się również plan w paragrafie</w:t>
      </w:r>
      <w:r>
        <w:rPr>
          <w:b w:val="0"/>
          <w:bCs w:val="0"/>
          <w:spacing w:val="0"/>
          <w:sz w:val="24"/>
          <w:szCs w:val="24"/>
          <w:u w:val="none"/>
        </w:rPr>
        <w:t xml:space="preserve"> wydatków na zakupy inwestycyjne jednostek budżetowych w zadaniu inwestycyjnym pn. „Zakup serwera wraz z oprogramowaniem dla potrzeb Poradni </w:t>
      </w:r>
      <w:proofErr w:type="spellStart"/>
      <w:r>
        <w:rPr>
          <w:b w:val="0"/>
          <w:bCs w:val="0"/>
          <w:spacing w:val="0"/>
          <w:sz w:val="24"/>
          <w:szCs w:val="24"/>
          <w:u w:val="none"/>
        </w:rPr>
        <w:t>Psychologiczno</w:t>
      </w:r>
      <w:proofErr w:type="spellEnd"/>
      <w:r>
        <w:rPr>
          <w:b w:val="0"/>
          <w:bCs w:val="0"/>
          <w:spacing w:val="0"/>
          <w:sz w:val="24"/>
          <w:szCs w:val="24"/>
          <w:u w:val="none"/>
        </w:rPr>
        <w:t xml:space="preserve"> – Pedagogicznej w Sochaczewie” o kwotę </w:t>
      </w:r>
      <w:r w:rsidR="001F0E30">
        <w:rPr>
          <w:b w:val="0"/>
          <w:bCs w:val="0"/>
          <w:spacing w:val="0"/>
          <w:sz w:val="24"/>
          <w:szCs w:val="24"/>
          <w:u w:val="none"/>
        </w:rPr>
        <w:t>141 zł do poziomu wykonania po rozliczeniu inwestycji.</w:t>
      </w:r>
    </w:p>
    <w:p w:rsidR="00A617B7" w:rsidRDefault="006E6479" w:rsidP="00A56B25">
      <w:pPr>
        <w:pStyle w:val="Podtytu"/>
        <w:spacing w:line="360" w:lineRule="auto"/>
        <w:jc w:val="both"/>
        <w:rPr>
          <w:b w:val="0"/>
          <w:bCs w:val="0"/>
          <w:spacing w:val="0"/>
          <w:sz w:val="24"/>
          <w:szCs w:val="24"/>
          <w:u w:val="none"/>
        </w:rPr>
      </w:pPr>
      <w:r>
        <w:rPr>
          <w:b w:val="0"/>
          <w:bCs w:val="0"/>
          <w:spacing w:val="0"/>
          <w:sz w:val="24"/>
          <w:szCs w:val="24"/>
          <w:u w:val="none"/>
        </w:rPr>
        <w:t xml:space="preserve">Powyższe zmiany zostają wprowadzone w Poradni </w:t>
      </w:r>
      <w:proofErr w:type="spellStart"/>
      <w:r>
        <w:rPr>
          <w:b w:val="0"/>
          <w:bCs w:val="0"/>
          <w:spacing w:val="0"/>
          <w:sz w:val="24"/>
          <w:szCs w:val="24"/>
          <w:u w:val="none"/>
        </w:rPr>
        <w:t>Psychologiczno</w:t>
      </w:r>
      <w:proofErr w:type="spellEnd"/>
      <w:r>
        <w:rPr>
          <w:b w:val="0"/>
          <w:bCs w:val="0"/>
          <w:spacing w:val="0"/>
          <w:sz w:val="24"/>
          <w:szCs w:val="24"/>
          <w:u w:val="none"/>
        </w:rPr>
        <w:t xml:space="preserve"> – Pedagogicznej                  w Sochaczewie i mają na celu zabezpieczenia środków na wypłatę wynagrodzeń </w:t>
      </w:r>
      <w:r w:rsidR="001F0E30">
        <w:rPr>
          <w:b w:val="0"/>
          <w:bCs w:val="0"/>
          <w:spacing w:val="0"/>
          <w:sz w:val="24"/>
          <w:szCs w:val="24"/>
          <w:u w:val="none"/>
        </w:rPr>
        <w:t>i</w:t>
      </w:r>
      <w:r>
        <w:rPr>
          <w:b w:val="0"/>
          <w:bCs w:val="0"/>
          <w:spacing w:val="0"/>
          <w:sz w:val="24"/>
          <w:szCs w:val="24"/>
          <w:u w:val="none"/>
        </w:rPr>
        <w:t xml:space="preserve"> </w:t>
      </w:r>
      <w:r w:rsidR="001F0E30">
        <w:rPr>
          <w:b w:val="0"/>
          <w:bCs w:val="0"/>
          <w:spacing w:val="0"/>
          <w:sz w:val="24"/>
          <w:szCs w:val="24"/>
          <w:u w:val="none"/>
        </w:rPr>
        <w:t>składek ZUS od nich naliczanych oraz pozostałe wydatki bieżących.</w:t>
      </w:r>
    </w:p>
    <w:p w:rsidR="003B600F" w:rsidRDefault="003B600F" w:rsidP="003B600F">
      <w:pPr>
        <w:pStyle w:val="Podtytu"/>
        <w:spacing w:line="360" w:lineRule="auto"/>
        <w:jc w:val="both"/>
        <w:rPr>
          <w:b w:val="0"/>
          <w:bCs w:val="0"/>
          <w:spacing w:val="0"/>
          <w:sz w:val="24"/>
          <w:szCs w:val="24"/>
          <w:u w:val="none"/>
        </w:rPr>
      </w:pPr>
      <w:r>
        <w:rPr>
          <w:b w:val="0"/>
          <w:bCs w:val="0"/>
          <w:spacing w:val="0"/>
          <w:sz w:val="24"/>
          <w:szCs w:val="24"/>
          <w:u w:val="none"/>
        </w:rPr>
        <w:lastRenderedPageBreak/>
        <w:t>Środki na zwiększenie zostały przeniesione ze zmniejszeń w pozostałych dział</w:t>
      </w:r>
      <w:r w:rsidR="00B42367">
        <w:rPr>
          <w:b w:val="0"/>
          <w:bCs w:val="0"/>
          <w:spacing w:val="0"/>
          <w:sz w:val="24"/>
          <w:szCs w:val="24"/>
          <w:u w:val="none"/>
        </w:rPr>
        <w:t>ach</w:t>
      </w:r>
      <w:r>
        <w:rPr>
          <w:b w:val="0"/>
          <w:bCs w:val="0"/>
          <w:spacing w:val="0"/>
          <w:sz w:val="24"/>
          <w:szCs w:val="24"/>
          <w:u w:val="none"/>
        </w:rPr>
        <w:t>.</w:t>
      </w:r>
    </w:p>
    <w:p w:rsidR="005C0783" w:rsidRDefault="005C0783" w:rsidP="00A56B25">
      <w:pPr>
        <w:pStyle w:val="Podtytu"/>
        <w:spacing w:line="360" w:lineRule="auto"/>
        <w:jc w:val="both"/>
        <w:rPr>
          <w:b w:val="0"/>
          <w:bCs w:val="0"/>
          <w:spacing w:val="0"/>
          <w:sz w:val="24"/>
          <w:szCs w:val="24"/>
          <w:u w:val="none"/>
        </w:rPr>
      </w:pPr>
    </w:p>
    <w:p w:rsidR="005C0783" w:rsidRPr="00626CAD" w:rsidRDefault="005C0783" w:rsidP="005C0783">
      <w:pPr>
        <w:pStyle w:val="Podtytu"/>
        <w:spacing w:line="360" w:lineRule="auto"/>
        <w:jc w:val="both"/>
        <w:rPr>
          <w:bCs w:val="0"/>
          <w:spacing w:val="0"/>
          <w:sz w:val="24"/>
        </w:rPr>
      </w:pPr>
      <w:r>
        <w:rPr>
          <w:bCs w:val="0"/>
          <w:spacing w:val="0"/>
          <w:sz w:val="24"/>
        </w:rPr>
        <w:t>Rozdział 85410 Internaty i bursy szkolne</w:t>
      </w:r>
    </w:p>
    <w:p w:rsidR="00115956" w:rsidRDefault="003B600F" w:rsidP="00A56B25">
      <w:pPr>
        <w:pStyle w:val="Podtytu"/>
        <w:spacing w:line="360" w:lineRule="auto"/>
        <w:jc w:val="both"/>
        <w:rPr>
          <w:b w:val="0"/>
          <w:bCs w:val="0"/>
          <w:spacing w:val="0"/>
          <w:sz w:val="24"/>
          <w:szCs w:val="24"/>
          <w:u w:val="none"/>
        </w:rPr>
      </w:pPr>
      <w:r>
        <w:rPr>
          <w:b w:val="0"/>
          <w:bCs w:val="0"/>
          <w:spacing w:val="0"/>
          <w:sz w:val="24"/>
          <w:szCs w:val="24"/>
          <w:u w:val="none"/>
        </w:rPr>
        <w:t>Zwiększa się plan w paragrafie dotacji podmiotowych z budżetu dla niepublicznej jednostki</w:t>
      </w:r>
      <w:r w:rsidR="00AF752B">
        <w:rPr>
          <w:b w:val="0"/>
          <w:bCs w:val="0"/>
          <w:spacing w:val="0"/>
          <w:sz w:val="24"/>
          <w:szCs w:val="24"/>
          <w:u w:val="none"/>
        </w:rPr>
        <w:t xml:space="preserve"> systemu oświaty o kwotę 576 zł do poziomu przewidywanego wykonania na koniec roku.</w:t>
      </w:r>
    </w:p>
    <w:p w:rsidR="003B600F" w:rsidRDefault="003B600F" w:rsidP="003B600F">
      <w:pPr>
        <w:pStyle w:val="Podtytu"/>
        <w:spacing w:line="360" w:lineRule="auto"/>
        <w:jc w:val="both"/>
        <w:rPr>
          <w:b w:val="0"/>
          <w:bCs w:val="0"/>
          <w:spacing w:val="0"/>
          <w:sz w:val="24"/>
          <w:szCs w:val="24"/>
          <w:u w:val="none"/>
        </w:rPr>
      </w:pPr>
      <w:r>
        <w:rPr>
          <w:b w:val="0"/>
          <w:bCs w:val="0"/>
          <w:spacing w:val="0"/>
          <w:sz w:val="24"/>
          <w:szCs w:val="24"/>
          <w:u w:val="none"/>
        </w:rPr>
        <w:t>Środki na zwiększenie zostały przeniesione ze zmniejszeń w pozostałych dział</w:t>
      </w:r>
      <w:r w:rsidR="00AF752B">
        <w:rPr>
          <w:b w:val="0"/>
          <w:bCs w:val="0"/>
          <w:spacing w:val="0"/>
          <w:sz w:val="24"/>
          <w:szCs w:val="24"/>
          <w:u w:val="none"/>
        </w:rPr>
        <w:t>ach</w:t>
      </w:r>
      <w:r>
        <w:rPr>
          <w:b w:val="0"/>
          <w:bCs w:val="0"/>
          <w:spacing w:val="0"/>
          <w:sz w:val="24"/>
          <w:szCs w:val="24"/>
          <w:u w:val="none"/>
        </w:rPr>
        <w:t>.</w:t>
      </w:r>
    </w:p>
    <w:p w:rsidR="00346895" w:rsidRDefault="00346895" w:rsidP="00A56B25">
      <w:pPr>
        <w:pStyle w:val="Podtytu"/>
        <w:spacing w:line="360" w:lineRule="auto"/>
        <w:jc w:val="both"/>
        <w:rPr>
          <w:b w:val="0"/>
          <w:bCs w:val="0"/>
          <w:spacing w:val="0"/>
          <w:sz w:val="24"/>
          <w:szCs w:val="24"/>
          <w:u w:val="none"/>
        </w:rPr>
      </w:pPr>
    </w:p>
    <w:p w:rsidR="00626CAD" w:rsidRPr="00626CAD" w:rsidRDefault="00626CAD" w:rsidP="00A56B25">
      <w:pPr>
        <w:pStyle w:val="Podtytu"/>
        <w:spacing w:line="360" w:lineRule="auto"/>
        <w:jc w:val="both"/>
        <w:rPr>
          <w:bCs w:val="0"/>
          <w:spacing w:val="0"/>
          <w:sz w:val="24"/>
        </w:rPr>
      </w:pPr>
      <w:r>
        <w:rPr>
          <w:bCs w:val="0"/>
          <w:spacing w:val="0"/>
          <w:sz w:val="24"/>
        </w:rPr>
        <w:t>Rozdział 85420 Młodzieżowe ośrodki wychowawcze</w:t>
      </w:r>
    </w:p>
    <w:p w:rsidR="00A86F4E" w:rsidRDefault="00821735" w:rsidP="00A86F4E">
      <w:pPr>
        <w:pStyle w:val="Podtytu"/>
        <w:spacing w:line="360" w:lineRule="auto"/>
        <w:jc w:val="both"/>
        <w:rPr>
          <w:b w:val="0"/>
          <w:bCs w:val="0"/>
          <w:spacing w:val="0"/>
          <w:sz w:val="24"/>
          <w:szCs w:val="24"/>
          <w:u w:val="none"/>
        </w:rPr>
      </w:pPr>
      <w:r>
        <w:rPr>
          <w:b w:val="0"/>
          <w:bCs w:val="0"/>
          <w:spacing w:val="0"/>
          <w:sz w:val="24"/>
          <w:szCs w:val="24"/>
          <w:u w:val="none"/>
        </w:rPr>
        <w:t>W rozdziale tym zmniejsza się plan o kwotę 20.6</w:t>
      </w:r>
      <w:r w:rsidR="00AF752B">
        <w:rPr>
          <w:b w:val="0"/>
          <w:bCs w:val="0"/>
          <w:spacing w:val="0"/>
          <w:sz w:val="24"/>
          <w:szCs w:val="24"/>
          <w:u w:val="none"/>
        </w:rPr>
        <w:t>6</w:t>
      </w:r>
      <w:r>
        <w:rPr>
          <w:b w:val="0"/>
          <w:bCs w:val="0"/>
          <w:spacing w:val="0"/>
          <w:sz w:val="24"/>
          <w:szCs w:val="24"/>
          <w:u w:val="none"/>
        </w:rPr>
        <w:t>0 zł i zwiększa się plan 67.8</w:t>
      </w:r>
      <w:r w:rsidR="00AF752B">
        <w:rPr>
          <w:b w:val="0"/>
          <w:bCs w:val="0"/>
          <w:spacing w:val="0"/>
          <w:sz w:val="24"/>
          <w:szCs w:val="24"/>
          <w:u w:val="none"/>
        </w:rPr>
        <w:t>6</w:t>
      </w:r>
      <w:r>
        <w:rPr>
          <w:b w:val="0"/>
          <w:bCs w:val="0"/>
          <w:spacing w:val="0"/>
          <w:sz w:val="24"/>
          <w:szCs w:val="24"/>
          <w:u w:val="none"/>
        </w:rPr>
        <w:t>2 zł</w:t>
      </w:r>
    </w:p>
    <w:p w:rsidR="005C0783" w:rsidRDefault="00821735" w:rsidP="00A86F4E">
      <w:pPr>
        <w:pStyle w:val="Podtytu"/>
        <w:spacing w:line="360" w:lineRule="auto"/>
        <w:jc w:val="both"/>
        <w:rPr>
          <w:b w:val="0"/>
          <w:bCs w:val="0"/>
          <w:spacing w:val="0"/>
          <w:sz w:val="24"/>
          <w:szCs w:val="24"/>
          <w:u w:val="none"/>
        </w:rPr>
      </w:pPr>
      <w:r>
        <w:rPr>
          <w:b w:val="0"/>
          <w:bCs w:val="0"/>
          <w:spacing w:val="0"/>
          <w:sz w:val="24"/>
          <w:szCs w:val="24"/>
          <w:u w:val="none"/>
        </w:rPr>
        <w:t xml:space="preserve">Zmniejsza się plan w paragrafach składek na ubezpieczenia społeczne, wpłat na PFRON, zakupu leków, </w:t>
      </w:r>
      <w:r w:rsidR="00D30F61">
        <w:rPr>
          <w:b w:val="0"/>
          <w:bCs w:val="0"/>
          <w:spacing w:val="0"/>
          <w:sz w:val="24"/>
          <w:szCs w:val="24"/>
          <w:u w:val="none"/>
        </w:rPr>
        <w:t>materiałów</w:t>
      </w:r>
      <w:r>
        <w:rPr>
          <w:b w:val="0"/>
          <w:bCs w:val="0"/>
          <w:spacing w:val="0"/>
          <w:sz w:val="24"/>
          <w:szCs w:val="24"/>
          <w:u w:val="none"/>
        </w:rPr>
        <w:t xml:space="preserve"> medycznych i produktów biobójczych, zakupu pomocy naukowych, dydaktycznych i książek, zakupu energii, opłat z tytuł zakupu usług telekomunikacyjnych oraz podróży służbowych krajowych o kwotę 20.6</w:t>
      </w:r>
      <w:r w:rsidR="00AF752B">
        <w:rPr>
          <w:b w:val="0"/>
          <w:bCs w:val="0"/>
          <w:spacing w:val="0"/>
          <w:sz w:val="24"/>
          <w:szCs w:val="24"/>
          <w:u w:val="none"/>
        </w:rPr>
        <w:t>6</w:t>
      </w:r>
      <w:r>
        <w:rPr>
          <w:b w:val="0"/>
          <w:bCs w:val="0"/>
          <w:spacing w:val="0"/>
          <w:sz w:val="24"/>
          <w:szCs w:val="24"/>
          <w:u w:val="none"/>
        </w:rPr>
        <w:t>0 zł</w:t>
      </w:r>
    </w:p>
    <w:p w:rsidR="00821735" w:rsidRDefault="00821735" w:rsidP="00A86F4E">
      <w:pPr>
        <w:pStyle w:val="Podtytu"/>
        <w:spacing w:line="360" w:lineRule="auto"/>
        <w:jc w:val="both"/>
        <w:rPr>
          <w:b w:val="0"/>
          <w:bCs w:val="0"/>
          <w:spacing w:val="0"/>
          <w:sz w:val="24"/>
          <w:szCs w:val="24"/>
          <w:u w:val="none"/>
        </w:rPr>
      </w:pPr>
      <w:r>
        <w:rPr>
          <w:b w:val="0"/>
          <w:bCs w:val="0"/>
          <w:spacing w:val="0"/>
          <w:sz w:val="24"/>
          <w:szCs w:val="24"/>
          <w:u w:val="none"/>
        </w:rPr>
        <w:t xml:space="preserve">Zwiększa się plan w paragrafach wydatków osobowych niezaliczanych do wynagrodzeń, wynagrodzeń osobowych pracowników, składek na Fundusz Pracy, zakupu materiałów                   i wyposażenia, zakupu środków żywności, zakupu usług pozostałych oraz odpisów </w:t>
      </w:r>
      <w:r w:rsidR="00AF752B">
        <w:rPr>
          <w:b w:val="0"/>
          <w:bCs w:val="0"/>
          <w:spacing w:val="0"/>
          <w:sz w:val="24"/>
          <w:szCs w:val="24"/>
          <w:u w:val="none"/>
        </w:rPr>
        <w:t xml:space="preserve">                         </w:t>
      </w:r>
      <w:r>
        <w:rPr>
          <w:b w:val="0"/>
          <w:bCs w:val="0"/>
          <w:spacing w:val="0"/>
          <w:sz w:val="24"/>
          <w:szCs w:val="24"/>
          <w:u w:val="none"/>
        </w:rPr>
        <w:t>na zakładowy fundusz świadczeń socjalnych o kwotę 67.8</w:t>
      </w:r>
      <w:r w:rsidR="00AF752B">
        <w:rPr>
          <w:b w:val="0"/>
          <w:bCs w:val="0"/>
          <w:spacing w:val="0"/>
          <w:sz w:val="24"/>
          <w:szCs w:val="24"/>
          <w:u w:val="none"/>
        </w:rPr>
        <w:t>6</w:t>
      </w:r>
      <w:r>
        <w:rPr>
          <w:b w:val="0"/>
          <w:bCs w:val="0"/>
          <w:spacing w:val="0"/>
          <w:sz w:val="24"/>
          <w:szCs w:val="24"/>
          <w:u w:val="none"/>
        </w:rPr>
        <w:t>2 zł.</w:t>
      </w:r>
    </w:p>
    <w:p w:rsidR="00821735" w:rsidRDefault="00821735" w:rsidP="00A86F4E">
      <w:pPr>
        <w:pStyle w:val="Podtytu"/>
        <w:spacing w:line="360" w:lineRule="auto"/>
        <w:jc w:val="both"/>
        <w:rPr>
          <w:b w:val="0"/>
          <w:bCs w:val="0"/>
          <w:spacing w:val="0"/>
          <w:sz w:val="24"/>
          <w:szCs w:val="24"/>
          <w:u w:val="none"/>
        </w:rPr>
      </w:pPr>
      <w:r>
        <w:rPr>
          <w:b w:val="0"/>
          <w:bCs w:val="0"/>
          <w:spacing w:val="0"/>
          <w:sz w:val="24"/>
          <w:szCs w:val="24"/>
          <w:u w:val="none"/>
        </w:rPr>
        <w:t>Powyższe zmiany mają na celu zabezpieczenia środków na wynagrodzenia, wydatki bieżące     i na zakładowy fundusz świadczeń socjalnych w związku z jego ponownym przeliczeniem              w Młodzieżowym Ośrodku Wychowawczym w Załuskowie.</w:t>
      </w:r>
    </w:p>
    <w:p w:rsidR="005C0783" w:rsidRDefault="005C0783" w:rsidP="00A86F4E">
      <w:pPr>
        <w:pStyle w:val="Podtytu"/>
        <w:spacing w:line="360" w:lineRule="auto"/>
        <w:jc w:val="both"/>
        <w:rPr>
          <w:b w:val="0"/>
          <w:bCs w:val="0"/>
          <w:spacing w:val="0"/>
          <w:sz w:val="24"/>
          <w:szCs w:val="24"/>
          <w:u w:val="none"/>
        </w:rPr>
      </w:pPr>
    </w:p>
    <w:p w:rsidR="00AB4CB9" w:rsidRDefault="00AB4CB9" w:rsidP="00A86F4E">
      <w:pPr>
        <w:pStyle w:val="Podtytu"/>
        <w:spacing w:line="360" w:lineRule="auto"/>
        <w:jc w:val="both"/>
        <w:rPr>
          <w:b w:val="0"/>
          <w:bCs w:val="0"/>
          <w:spacing w:val="0"/>
          <w:sz w:val="24"/>
          <w:szCs w:val="24"/>
          <w:u w:val="none"/>
        </w:rPr>
      </w:pPr>
    </w:p>
    <w:p w:rsidR="00877EAF" w:rsidRPr="003B0067" w:rsidRDefault="00877EAF" w:rsidP="00877EAF">
      <w:pPr>
        <w:pStyle w:val="Podtytu"/>
        <w:spacing w:line="360" w:lineRule="auto"/>
        <w:jc w:val="both"/>
        <w:rPr>
          <w:spacing w:val="0"/>
          <w:szCs w:val="28"/>
        </w:rPr>
      </w:pPr>
      <w:r w:rsidRPr="003B0067">
        <w:rPr>
          <w:spacing w:val="0"/>
          <w:szCs w:val="28"/>
        </w:rPr>
        <w:t xml:space="preserve">Dział </w:t>
      </w:r>
      <w:r>
        <w:rPr>
          <w:spacing w:val="0"/>
          <w:szCs w:val="28"/>
        </w:rPr>
        <w:t xml:space="preserve">900 </w:t>
      </w:r>
      <w:r w:rsidR="00E71541">
        <w:rPr>
          <w:spacing w:val="0"/>
          <w:szCs w:val="28"/>
        </w:rPr>
        <w:t>G</w:t>
      </w:r>
      <w:r>
        <w:rPr>
          <w:spacing w:val="0"/>
          <w:szCs w:val="28"/>
        </w:rPr>
        <w:t>ospodarka komunalna i ochrona środowiska</w:t>
      </w:r>
    </w:p>
    <w:p w:rsidR="00877EAF" w:rsidRPr="00C96111" w:rsidRDefault="00877EAF" w:rsidP="00877EAF">
      <w:pPr>
        <w:spacing w:line="360" w:lineRule="auto"/>
        <w:jc w:val="both"/>
        <w:rPr>
          <w:b/>
          <w:u w:val="single"/>
        </w:rPr>
      </w:pPr>
      <w:r w:rsidRPr="00C96111">
        <w:rPr>
          <w:b/>
          <w:u w:val="single"/>
        </w:rPr>
        <w:t xml:space="preserve">Rozdział </w:t>
      </w:r>
      <w:r>
        <w:rPr>
          <w:b/>
          <w:u w:val="single"/>
        </w:rPr>
        <w:t>90019 Wpływy i wydatki związane z gromadzeniem środków z opłat i kar za korzystanie ze środowiska</w:t>
      </w:r>
    </w:p>
    <w:p w:rsidR="00877EAF" w:rsidRDefault="00E71541" w:rsidP="00A86F4E">
      <w:pPr>
        <w:pStyle w:val="Podtytu"/>
        <w:spacing w:line="360" w:lineRule="auto"/>
        <w:jc w:val="both"/>
        <w:rPr>
          <w:b w:val="0"/>
          <w:bCs w:val="0"/>
          <w:spacing w:val="0"/>
          <w:sz w:val="24"/>
          <w:szCs w:val="24"/>
          <w:u w:val="none"/>
        </w:rPr>
      </w:pPr>
      <w:r>
        <w:rPr>
          <w:b w:val="0"/>
          <w:bCs w:val="0"/>
          <w:spacing w:val="0"/>
          <w:sz w:val="24"/>
          <w:szCs w:val="24"/>
          <w:u w:val="none"/>
        </w:rPr>
        <w:t>W związku z realizacją wydatków związanych w ochroną środowiska w rozdziale 75020       w zadaniu inwestycyjnym pn. „Działania energooszczędne w budynkach użyteczności publicznej należących do Powiatu Sochaczewskiego znajdujących się w Sochaczewie, Giżycach i Teresinie” zmniejsza się plan w paragrafach zakupu materiałów i wyposażenia oraz zakupu usług pozostałych o kwotę 11.570 zł.</w:t>
      </w:r>
      <w:r w:rsidR="003E134E">
        <w:rPr>
          <w:b w:val="0"/>
          <w:bCs w:val="0"/>
          <w:spacing w:val="0"/>
          <w:sz w:val="24"/>
          <w:szCs w:val="24"/>
          <w:u w:val="none"/>
        </w:rPr>
        <w:t xml:space="preserve"> Zachowuje się równowagę pomiędzy planowanymi dochodami, a wydatkami w tym zakresie.</w:t>
      </w:r>
    </w:p>
    <w:p w:rsidR="00877EAF" w:rsidRDefault="00877EAF" w:rsidP="00A86F4E">
      <w:pPr>
        <w:pStyle w:val="Podtytu"/>
        <w:spacing w:line="360" w:lineRule="auto"/>
        <w:jc w:val="both"/>
        <w:rPr>
          <w:b w:val="0"/>
          <w:bCs w:val="0"/>
          <w:spacing w:val="0"/>
          <w:sz w:val="24"/>
          <w:szCs w:val="24"/>
          <w:u w:val="none"/>
        </w:rPr>
      </w:pPr>
    </w:p>
    <w:p w:rsidR="00346895" w:rsidRDefault="00346895" w:rsidP="00A86F4E">
      <w:pPr>
        <w:pStyle w:val="Podtytu"/>
        <w:spacing w:line="360" w:lineRule="auto"/>
        <w:jc w:val="both"/>
        <w:rPr>
          <w:b w:val="0"/>
          <w:bCs w:val="0"/>
          <w:spacing w:val="0"/>
          <w:sz w:val="24"/>
          <w:szCs w:val="24"/>
          <w:u w:val="none"/>
        </w:rPr>
      </w:pPr>
    </w:p>
    <w:p w:rsidR="00E71541" w:rsidRPr="003B0067" w:rsidRDefault="00E71541" w:rsidP="00E71541">
      <w:pPr>
        <w:pStyle w:val="Podtytu"/>
        <w:spacing w:line="360" w:lineRule="auto"/>
        <w:jc w:val="both"/>
        <w:rPr>
          <w:spacing w:val="0"/>
          <w:szCs w:val="28"/>
        </w:rPr>
      </w:pPr>
      <w:r>
        <w:rPr>
          <w:spacing w:val="0"/>
          <w:szCs w:val="28"/>
        </w:rPr>
        <w:lastRenderedPageBreak/>
        <w:t>Dział 921 Kultura i ochrona dziedzictwa narodowego</w:t>
      </w:r>
    </w:p>
    <w:p w:rsidR="00E71541" w:rsidRPr="00C96111" w:rsidRDefault="00E71541" w:rsidP="00E71541">
      <w:pPr>
        <w:spacing w:line="360" w:lineRule="auto"/>
        <w:jc w:val="both"/>
        <w:rPr>
          <w:b/>
          <w:u w:val="single"/>
        </w:rPr>
      </w:pPr>
      <w:r w:rsidRPr="00C96111">
        <w:rPr>
          <w:b/>
          <w:u w:val="single"/>
        </w:rPr>
        <w:t xml:space="preserve">Rozdział </w:t>
      </w:r>
      <w:r>
        <w:rPr>
          <w:b/>
          <w:u w:val="single"/>
        </w:rPr>
        <w:t>921</w:t>
      </w:r>
      <w:r w:rsidR="00D30F61">
        <w:rPr>
          <w:b/>
          <w:u w:val="single"/>
        </w:rPr>
        <w:t>05</w:t>
      </w:r>
      <w:r>
        <w:rPr>
          <w:b/>
          <w:u w:val="single"/>
        </w:rPr>
        <w:t xml:space="preserve"> Pozostałe zadania w zakresie kultury</w:t>
      </w:r>
    </w:p>
    <w:p w:rsidR="007E70F6" w:rsidRDefault="00E71541" w:rsidP="00A86F4E">
      <w:pPr>
        <w:pStyle w:val="Podtytu"/>
        <w:spacing w:line="360" w:lineRule="auto"/>
        <w:jc w:val="both"/>
        <w:rPr>
          <w:b w:val="0"/>
          <w:bCs w:val="0"/>
          <w:spacing w:val="0"/>
          <w:sz w:val="24"/>
          <w:szCs w:val="24"/>
          <w:u w:val="none"/>
        </w:rPr>
      </w:pPr>
      <w:r>
        <w:rPr>
          <w:b w:val="0"/>
          <w:bCs w:val="0"/>
          <w:spacing w:val="0"/>
          <w:sz w:val="24"/>
          <w:szCs w:val="24"/>
          <w:u w:val="none"/>
        </w:rPr>
        <w:t>Celem dostosowania planu do poziomu przewidywanego wykonania zmniejsza się plan         w paragrafach wynagrodzenia bezosobowego, zakupu materiałów</w:t>
      </w:r>
      <w:r w:rsidR="00D30F61">
        <w:rPr>
          <w:b w:val="0"/>
          <w:bCs w:val="0"/>
          <w:spacing w:val="0"/>
          <w:sz w:val="24"/>
          <w:szCs w:val="24"/>
          <w:u w:val="none"/>
        </w:rPr>
        <w:t xml:space="preserve"> </w:t>
      </w:r>
      <w:r>
        <w:rPr>
          <w:b w:val="0"/>
          <w:bCs w:val="0"/>
          <w:spacing w:val="0"/>
          <w:sz w:val="24"/>
          <w:szCs w:val="24"/>
          <w:u w:val="none"/>
        </w:rPr>
        <w:t xml:space="preserve">i wyposażenia </w:t>
      </w:r>
      <w:r w:rsidR="00D30F61">
        <w:rPr>
          <w:b w:val="0"/>
          <w:bCs w:val="0"/>
          <w:spacing w:val="0"/>
          <w:sz w:val="24"/>
          <w:szCs w:val="24"/>
          <w:u w:val="none"/>
        </w:rPr>
        <w:t>oraz</w:t>
      </w:r>
      <w:r>
        <w:rPr>
          <w:b w:val="0"/>
          <w:bCs w:val="0"/>
          <w:spacing w:val="0"/>
          <w:sz w:val="24"/>
          <w:szCs w:val="24"/>
          <w:u w:val="none"/>
        </w:rPr>
        <w:t xml:space="preserve"> zakupu usług pozostałych o kwotę 11.900 zł.</w:t>
      </w:r>
      <w:r w:rsidR="00187DCC">
        <w:rPr>
          <w:b w:val="0"/>
          <w:bCs w:val="0"/>
          <w:spacing w:val="0"/>
          <w:sz w:val="24"/>
          <w:szCs w:val="24"/>
          <w:u w:val="none"/>
        </w:rPr>
        <w:t xml:space="preserve"> </w:t>
      </w:r>
    </w:p>
    <w:p w:rsidR="00E71541" w:rsidRDefault="00187DCC" w:rsidP="00A86F4E">
      <w:pPr>
        <w:pStyle w:val="Podtytu"/>
        <w:spacing w:line="360" w:lineRule="auto"/>
        <w:jc w:val="both"/>
        <w:rPr>
          <w:b w:val="0"/>
          <w:bCs w:val="0"/>
          <w:spacing w:val="0"/>
          <w:sz w:val="24"/>
          <w:szCs w:val="24"/>
          <w:u w:val="none"/>
        </w:rPr>
      </w:pPr>
      <w:r>
        <w:rPr>
          <w:b w:val="0"/>
          <w:bCs w:val="0"/>
          <w:spacing w:val="0"/>
          <w:sz w:val="24"/>
          <w:szCs w:val="24"/>
          <w:u w:val="none"/>
        </w:rPr>
        <w:t>Zwiększa się plan w paragrafie zakupu usług pozostałych o kwotę 1</w:t>
      </w:r>
      <w:r w:rsidR="00D046C0">
        <w:rPr>
          <w:b w:val="0"/>
          <w:bCs w:val="0"/>
          <w:spacing w:val="0"/>
          <w:sz w:val="24"/>
          <w:szCs w:val="24"/>
          <w:u w:val="none"/>
        </w:rPr>
        <w:t>.</w:t>
      </w:r>
      <w:r>
        <w:rPr>
          <w:b w:val="0"/>
          <w:bCs w:val="0"/>
          <w:spacing w:val="0"/>
          <w:sz w:val="24"/>
          <w:szCs w:val="24"/>
          <w:u w:val="none"/>
        </w:rPr>
        <w:t>500 zł w związku              z organizacją Pow</w:t>
      </w:r>
      <w:r w:rsidR="00D30F61">
        <w:rPr>
          <w:b w:val="0"/>
          <w:bCs w:val="0"/>
          <w:spacing w:val="0"/>
          <w:sz w:val="24"/>
          <w:szCs w:val="24"/>
          <w:u w:val="none"/>
        </w:rPr>
        <w:t>iatowego Kiermaszu Świątecznego „Boże Narodzenie na Mazowszu”.</w:t>
      </w:r>
    </w:p>
    <w:p w:rsidR="00E71541" w:rsidRDefault="00E71541" w:rsidP="00A86F4E">
      <w:pPr>
        <w:pStyle w:val="Podtytu"/>
        <w:spacing w:line="360" w:lineRule="auto"/>
        <w:jc w:val="both"/>
        <w:rPr>
          <w:b w:val="0"/>
          <w:bCs w:val="0"/>
          <w:spacing w:val="0"/>
          <w:sz w:val="24"/>
          <w:szCs w:val="24"/>
          <w:u w:val="none"/>
        </w:rPr>
      </w:pPr>
    </w:p>
    <w:p w:rsidR="00346895" w:rsidRDefault="00346895" w:rsidP="00A86F4E">
      <w:pPr>
        <w:pStyle w:val="Podtytu"/>
        <w:spacing w:line="360" w:lineRule="auto"/>
        <w:jc w:val="both"/>
        <w:rPr>
          <w:b w:val="0"/>
          <w:bCs w:val="0"/>
          <w:spacing w:val="0"/>
          <w:sz w:val="24"/>
          <w:szCs w:val="24"/>
          <w:u w:val="none"/>
        </w:rPr>
      </w:pPr>
    </w:p>
    <w:p w:rsidR="00187DCC" w:rsidRPr="003B0067" w:rsidRDefault="00187DCC" w:rsidP="00187DCC">
      <w:pPr>
        <w:pStyle w:val="Podtytu"/>
        <w:spacing w:line="360" w:lineRule="auto"/>
        <w:jc w:val="both"/>
        <w:rPr>
          <w:spacing w:val="0"/>
          <w:szCs w:val="28"/>
        </w:rPr>
      </w:pPr>
      <w:r w:rsidRPr="003B0067">
        <w:rPr>
          <w:spacing w:val="0"/>
          <w:szCs w:val="28"/>
        </w:rPr>
        <w:t xml:space="preserve">Dział </w:t>
      </w:r>
      <w:r>
        <w:rPr>
          <w:spacing w:val="0"/>
          <w:szCs w:val="28"/>
        </w:rPr>
        <w:t xml:space="preserve">926 Kultura fizyczna </w:t>
      </w:r>
    </w:p>
    <w:p w:rsidR="00187DCC" w:rsidRPr="00C96111" w:rsidRDefault="00187DCC" w:rsidP="00187DCC">
      <w:pPr>
        <w:spacing w:line="360" w:lineRule="auto"/>
        <w:jc w:val="both"/>
        <w:rPr>
          <w:b/>
          <w:u w:val="single"/>
        </w:rPr>
      </w:pPr>
      <w:r w:rsidRPr="00C96111">
        <w:rPr>
          <w:b/>
          <w:u w:val="single"/>
        </w:rPr>
        <w:t xml:space="preserve">Rozdział </w:t>
      </w:r>
      <w:r>
        <w:rPr>
          <w:b/>
          <w:u w:val="single"/>
        </w:rPr>
        <w:t>92605 Zadania w zakresie kultury fizycznej</w:t>
      </w:r>
    </w:p>
    <w:p w:rsidR="00187DCC" w:rsidRDefault="00187DCC" w:rsidP="00A86F4E">
      <w:pPr>
        <w:pStyle w:val="Podtytu"/>
        <w:spacing w:line="360" w:lineRule="auto"/>
        <w:jc w:val="both"/>
        <w:rPr>
          <w:b w:val="0"/>
          <w:bCs w:val="0"/>
          <w:spacing w:val="0"/>
          <w:sz w:val="24"/>
          <w:szCs w:val="24"/>
          <w:u w:val="none"/>
        </w:rPr>
      </w:pPr>
      <w:r>
        <w:rPr>
          <w:b w:val="0"/>
          <w:bCs w:val="0"/>
          <w:spacing w:val="0"/>
          <w:sz w:val="24"/>
          <w:szCs w:val="24"/>
          <w:u w:val="none"/>
        </w:rPr>
        <w:t>W rozdziale tym zmniejsza się plan o 10.920 zł i zwiększa się plan o kwotę 6.920 zł.</w:t>
      </w:r>
    </w:p>
    <w:p w:rsidR="00E71541" w:rsidRDefault="00187DCC" w:rsidP="00A86F4E">
      <w:pPr>
        <w:pStyle w:val="Podtytu"/>
        <w:spacing w:line="360" w:lineRule="auto"/>
        <w:jc w:val="both"/>
        <w:rPr>
          <w:b w:val="0"/>
          <w:bCs w:val="0"/>
          <w:spacing w:val="0"/>
          <w:sz w:val="24"/>
          <w:szCs w:val="24"/>
          <w:u w:val="none"/>
        </w:rPr>
      </w:pPr>
      <w:r>
        <w:rPr>
          <w:b w:val="0"/>
          <w:bCs w:val="0"/>
          <w:spacing w:val="0"/>
          <w:sz w:val="24"/>
          <w:szCs w:val="24"/>
          <w:u w:val="none"/>
        </w:rPr>
        <w:t>Celem urealnienia planu wydatków zmniejsza się plan w paragrafach wynagrodzeń bezosobowych i zakupu usług pozostałych o kwotę 10.920 zł oraz zwiększa się plan               w para</w:t>
      </w:r>
      <w:r w:rsidR="003E134E">
        <w:rPr>
          <w:b w:val="0"/>
          <w:bCs w:val="0"/>
          <w:spacing w:val="0"/>
          <w:sz w:val="24"/>
          <w:szCs w:val="24"/>
          <w:u w:val="none"/>
        </w:rPr>
        <w:t>grafie zakupu usług pozostałych w kwocie 4.000 zł.</w:t>
      </w:r>
      <w:r w:rsidR="00D30F61">
        <w:rPr>
          <w:b w:val="0"/>
          <w:bCs w:val="0"/>
          <w:spacing w:val="0"/>
          <w:sz w:val="24"/>
          <w:szCs w:val="24"/>
          <w:u w:val="none"/>
        </w:rPr>
        <w:t xml:space="preserve"> Środki ze zmniejszenia posłużą zabezpieczeniu wydatków w pozostałych działach.</w:t>
      </w:r>
    </w:p>
    <w:p w:rsidR="00187DCC" w:rsidRDefault="00187DCC" w:rsidP="00A86F4E">
      <w:pPr>
        <w:pStyle w:val="Podtytu"/>
        <w:spacing w:line="360" w:lineRule="auto"/>
        <w:jc w:val="both"/>
        <w:rPr>
          <w:b w:val="0"/>
          <w:bCs w:val="0"/>
          <w:spacing w:val="0"/>
          <w:sz w:val="24"/>
          <w:szCs w:val="24"/>
          <w:u w:val="none"/>
        </w:rPr>
      </w:pPr>
    </w:p>
    <w:p w:rsidR="00AB4CB9" w:rsidRDefault="00AB4CB9" w:rsidP="00A86F4E">
      <w:pPr>
        <w:pStyle w:val="Podtytu"/>
        <w:spacing w:line="360" w:lineRule="auto"/>
        <w:jc w:val="both"/>
        <w:rPr>
          <w:b w:val="0"/>
          <w:bCs w:val="0"/>
          <w:spacing w:val="0"/>
          <w:sz w:val="24"/>
          <w:szCs w:val="24"/>
          <w:u w:val="none"/>
        </w:rPr>
      </w:pPr>
      <w:bookmarkStart w:id="0" w:name="_GoBack"/>
      <w:bookmarkEnd w:id="0"/>
    </w:p>
    <w:p w:rsidR="00AB4CB9" w:rsidRDefault="00AB4CB9" w:rsidP="00A86F4E">
      <w:pPr>
        <w:pStyle w:val="Podtytu"/>
        <w:spacing w:line="360" w:lineRule="auto"/>
        <w:jc w:val="both"/>
        <w:rPr>
          <w:b w:val="0"/>
          <w:bCs w:val="0"/>
          <w:spacing w:val="0"/>
          <w:sz w:val="24"/>
          <w:szCs w:val="24"/>
          <w:u w:val="none"/>
        </w:rPr>
      </w:pPr>
    </w:p>
    <w:p w:rsidR="00E71541" w:rsidRDefault="00E71541" w:rsidP="00A86F4E">
      <w:pPr>
        <w:pStyle w:val="Podtytu"/>
        <w:spacing w:line="360" w:lineRule="auto"/>
        <w:jc w:val="both"/>
        <w:rPr>
          <w:b w:val="0"/>
          <w:bCs w:val="0"/>
          <w:spacing w:val="0"/>
          <w:sz w:val="24"/>
          <w:szCs w:val="24"/>
          <w:u w:val="none"/>
        </w:rPr>
      </w:pPr>
    </w:p>
    <w:p w:rsidR="00806F06" w:rsidRDefault="00C34E57" w:rsidP="00B16090">
      <w:pPr>
        <w:spacing w:line="360" w:lineRule="auto"/>
        <w:jc w:val="center"/>
        <w:rPr>
          <w:b/>
          <w:sz w:val="32"/>
          <w:szCs w:val="32"/>
          <w:u w:val="single"/>
        </w:rPr>
      </w:pPr>
      <w:r>
        <w:rPr>
          <w:b/>
          <w:sz w:val="32"/>
          <w:szCs w:val="32"/>
          <w:u w:val="single"/>
        </w:rPr>
        <w:t xml:space="preserve">Zmiany w załączniku „Wydatki na zadania inwestycyjne </w:t>
      </w:r>
      <w:r w:rsidR="00F3489C">
        <w:rPr>
          <w:b/>
          <w:sz w:val="32"/>
          <w:szCs w:val="32"/>
          <w:u w:val="single"/>
        </w:rPr>
        <w:t xml:space="preserve">                      </w:t>
      </w:r>
      <w:r>
        <w:rPr>
          <w:b/>
          <w:sz w:val="32"/>
          <w:szCs w:val="32"/>
          <w:u w:val="single"/>
        </w:rPr>
        <w:t>na</w:t>
      </w:r>
      <w:r w:rsidR="00F3489C">
        <w:rPr>
          <w:b/>
          <w:sz w:val="32"/>
          <w:szCs w:val="32"/>
          <w:u w:val="single"/>
        </w:rPr>
        <w:t xml:space="preserve"> </w:t>
      </w:r>
      <w:r w:rsidR="003424D9">
        <w:rPr>
          <w:b/>
          <w:sz w:val="32"/>
          <w:szCs w:val="32"/>
          <w:u w:val="single"/>
        </w:rPr>
        <w:t>201</w:t>
      </w:r>
      <w:r w:rsidR="006E7BFB">
        <w:rPr>
          <w:b/>
          <w:sz w:val="32"/>
          <w:szCs w:val="32"/>
          <w:u w:val="single"/>
        </w:rPr>
        <w:t>5</w:t>
      </w:r>
      <w:r>
        <w:rPr>
          <w:b/>
          <w:sz w:val="32"/>
          <w:szCs w:val="32"/>
          <w:u w:val="single"/>
        </w:rPr>
        <w:t xml:space="preserve"> rok</w:t>
      </w:r>
      <w:r w:rsidR="003424D9">
        <w:rPr>
          <w:b/>
          <w:sz w:val="32"/>
          <w:szCs w:val="32"/>
          <w:u w:val="single"/>
        </w:rPr>
        <w:t xml:space="preserve"> nieobjęte wykazem przedsięwzięć do Wieloletniej Prognozy Finansowej</w:t>
      </w:r>
      <w:r>
        <w:rPr>
          <w:b/>
          <w:sz w:val="32"/>
          <w:szCs w:val="32"/>
          <w:u w:val="single"/>
        </w:rPr>
        <w:t>”</w:t>
      </w:r>
    </w:p>
    <w:p w:rsidR="003A06A5" w:rsidRPr="00C34E57" w:rsidRDefault="003A06A5" w:rsidP="00B16090">
      <w:pPr>
        <w:spacing w:line="360" w:lineRule="auto"/>
        <w:jc w:val="center"/>
        <w:rPr>
          <w:b/>
          <w:sz w:val="32"/>
          <w:szCs w:val="32"/>
          <w:u w:val="single"/>
        </w:rPr>
      </w:pPr>
    </w:p>
    <w:p w:rsidR="00860A6A" w:rsidRDefault="008B3323" w:rsidP="00182329">
      <w:pPr>
        <w:tabs>
          <w:tab w:val="left" w:pos="6315"/>
        </w:tabs>
        <w:spacing w:line="360" w:lineRule="auto"/>
        <w:jc w:val="both"/>
      </w:pPr>
      <w:r>
        <w:t xml:space="preserve">1. Zmniejsza się plan w zadaniu inwestycyjnym pn. „Dokumentacja projektowa </w:t>
      </w:r>
      <w:r w:rsidR="00D30F61">
        <w:t xml:space="preserve">                              </w:t>
      </w:r>
      <w:r>
        <w:t>na rozbudowę drogi powiatowej Nr 3837W na odcinku Szymanów – Aleksandrów” o kwotę 46.500 zł – środki własne, plan po zmianie 23.500 zł,</w:t>
      </w:r>
      <w:r w:rsidR="00D30F61">
        <w:t xml:space="preserve"> w związku z rezygnacją z realizacji zadania,</w:t>
      </w:r>
    </w:p>
    <w:p w:rsidR="008B3323" w:rsidRDefault="008B3323" w:rsidP="00182329">
      <w:pPr>
        <w:tabs>
          <w:tab w:val="left" w:pos="6315"/>
        </w:tabs>
        <w:spacing w:line="360" w:lineRule="auto"/>
        <w:jc w:val="both"/>
      </w:pPr>
      <w:r>
        <w:t xml:space="preserve">2. Zwiększa się plan w zadaniu inwestycyjnym pn. „Zakup sprzętu informatycznego </w:t>
      </w:r>
      <w:r w:rsidR="003E134E">
        <w:t xml:space="preserve">                       </w:t>
      </w:r>
      <w:r>
        <w:t xml:space="preserve">dla Powiatowego Zarządu Dróg w Sochaczewie” o kwotę 2.600 zł – środki własne, plan </w:t>
      </w:r>
      <w:r w:rsidR="00D30F61">
        <w:t xml:space="preserve">                       </w:t>
      </w:r>
      <w:r>
        <w:t>po zmianie wynosi 6.100 zł,</w:t>
      </w:r>
    </w:p>
    <w:p w:rsidR="00187DCC" w:rsidRDefault="008B3323" w:rsidP="00182329">
      <w:pPr>
        <w:tabs>
          <w:tab w:val="left" w:pos="6315"/>
        </w:tabs>
        <w:spacing w:line="360" w:lineRule="auto"/>
        <w:jc w:val="both"/>
      </w:pPr>
      <w:r>
        <w:lastRenderedPageBreak/>
        <w:t>3. Usuwa się zadanie inwestycyjne pn. „System obsługi kolejkowej dla Wydziału Komunikacji i Transportu Starostwa Powiatowego w Sochaczewie”, zmniejszenie w kwocie 20.000 zł – środki własne,</w:t>
      </w:r>
      <w:r w:rsidR="00D30F61">
        <w:t xml:space="preserve"> w związku z nierozstrzygnięciem przetargu na realizację </w:t>
      </w:r>
      <w:r w:rsidR="003E134E">
        <w:t xml:space="preserve">                    </w:t>
      </w:r>
      <w:r w:rsidR="00D30F61">
        <w:t>w/w zadania.</w:t>
      </w:r>
    </w:p>
    <w:p w:rsidR="00187DCC" w:rsidRDefault="008B3323" w:rsidP="00182329">
      <w:pPr>
        <w:tabs>
          <w:tab w:val="left" w:pos="6315"/>
        </w:tabs>
        <w:spacing w:line="360" w:lineRule="auto"/>
        <w:jc w:val="both"/>
      </w:pPr>
      <w:r>
        <w:t xml:space="preserve">4. Zmniejsza się plan w zadaniu inwestycyjnym pn. „Zakup sprzętu informatycznego </w:t>
      </w:r>
      <w:r w:rsidR="003E134E">
        <w:t xml:space="preserve">                  </w:t>
      </w:r>
      <w:r>
        <w:t>dla potrzeba Starostwa Powiatowego w Sochaczewie” o kwotę 10.000 zł – środki własne. Plan</w:t>
      </w:r>
      <w:r w:rsidR="003E134E">
        <w:t xml:space="preserve"> </w:t>
      </w:r>
      <w:r>
        <w:t>po zmianie wynosi 15.000 zł,</w:t>
      </w:r>
      <w:r w:rsidR="00D30F61">
        <w:t xml:space="preserve"> w związku z urealnieniem planu do wysokości wykonania                  na koniec roku.</w:t>
      </w:r>
    </w:p>
    <w:p w:rsidR="008B3323" w:rsidRDefault="008B3323" w:rsidP="00182329">
      <w:pPr>
        <w:tabs>
          <w:tab w:val="left" w:pos="6315"/>
        </w:tabs>
        <w:spacing w:line="360" w:lineRule="auto"/>
        <w:jc w:val="both"/>
      </w:pPr>
      <w:r>
        <w:t xml:space="preserve">5. </w:t>
      </w:r>
      <w:r w:rsidR="00F95508">
        <w:t xml:space="preserve">Zmienia się </w:t>
      </w:r>
      <w:r w:rsidR="00271211">
        <w:t>klasyfikację</w:t>
      </w:r>
      <w:r>
        <w:t xml:space="preserve"> zadani</w:t>
      </w:r>
      <w:r w:rsidR="00F95508">
        <w:t>a</w:t>
      </w:r>
      <w:r>
        <w:t xml:space="preserve"> </w:t>
      </w:r>
      <w:r w:rsidR="00F95508">
        <w:t>inwestycyjnego</w:t>
      </w:r>
      <w:r>
        <w:t xml:space="preserve"> pn. „Zakup wyposażenia dl</w:t>
      </w:r>
      <w:r w:rsidR="00F95508">
        <w:t>a</w:t>
      </w:r>
      <w:r>
        <w:t xml:space="preserve"> </w:t>
      </w:r>
      <w:proofErr w:type="spellStart"/>
      <w:r>
        <w:t>sal</w:t>
      </w:r>
      <w:proofErr w:type="spellEnd"/>
      <w:r>
        <w:t xml:space="preserve"> </w:t>
      </w:r>
      <w:r w:rsidR="003E134E">
        <w:t xml:space="preserve">                     </w:t>
      </w:r>
      <w:r>
        <w:t>dla wychowanków oraz zestawu komputerowego dla Placówki Opiekuńczo – Wychowawczej w Giżycach”</w:t>
      </w:r>
      <w:r w:rsidR="00F95508">
        <w:t xml:space="preserve"> </w:t>
      </w:r>
      <w:r>
        <w:t>z rozdziału 85202 do rozdziału 85201</w:t>
      </w:r>
      <w:r w:rsidR="00F95508">
        <w:t>,</w:t>
      </w:r>
    </w:p>
    <w:p w:rsidR="00F95508" w:rsidRDefault="00F95508" w:rsidP="00182329">
      <w:pPr>
        <w:tabs>
          <w:tab w:val="left" w:pos="6315"/>
        </w:tabs>
        <w:spacing w:line="360" w:lineRule="auto"/>
        <w:jc w:val="both"/>
      </w:pPr>
      <w:r>
        <w:t xml:space="preserve">6. Zmniejsza się plan w zadaniu inwestycyjnym pn. „Zakup serwera wraz                                 z oprogramowaniem dla potrzeb Poradni </w:t>
      </w:r>
      <w:proofErr w:type="spellStart"/>
      <w:r>
        <w:t>Psychologiczno</w:t>
      </w:r>
      <w:proofErr w:type="spellEnd"/>
      <w:r>
        <w:t xml:space="preserve"> – Pedagogicznej w Sochaczewie” zmniejszenie 141 zł – środki własne, plan po zmianie 5.559 z</w:t>
      </w:r>
      <w:r w:rsidR="00957A21">
        <w:t>ł, w związku z urealnieniem planu do wysokości wykonania.</w:t>
      </w:r>
    </w:p>
    <w:p w:rsidR="00187DCC" w:rsidRDefault="00187DCC" w:rsidP="00182329">
      <w:pPr>
        <w:tabs>
          <w:tab w:val="left" w:pos="6315"/>
        </w:tabs>
        <w:spacing w:line="360" w:lineRule="auto"/>
        <w:jc w:val="both"/>
      </w:pPr>
    </w:p>
    <w:p w:rsidR="00AB4CB9" w:rsidRDefault="00AB4CB9" w:rsidP="00182329">
      <w:pPr>
        <w:tabs>
          <w:tab w:val="left" w:pos="6315"/>
        </w:tabs>
        <w:spacing w:line="360" w:lineRule="auto"/>
        <w:jc w:val="both"/>
      </w:pPr>
    </w:p>
    <w:p w:rsidR="00187DCC" w:rsidRDefault="00187DCC" w:rsidP="00182329">
      <w:pPr>
        <w:tabs>
          <w:tab w:val="left" w:pos="6315"/>
        </w:tabs>
        <w:spacing w:line="360" w:lineRule="auto"/>
        <w:jc w:val="both"/>
      </w:pPr>
    </w:p>
    <w:p w:rsidR="00D242EA" w:rsidRDefault="00D242EA" w:rsidP="00D242EA">
      <w:pPr>
        <w:spacing w:line="360" w:lineRule="auto"/>
        <w:jc w:val="center"/>
        <w:rPr>
          <w:b/>
          <w:sz w:val="32"/>
          <w:szCs w:val="32"/>
          <w:u w:val="single"/>
        </w:rPr>
      </w:pPr>
      <w:r>
        <w:rPr>
          <w:b/>
          <w:sz w:val="32"/>
          <w:szCs w:val="32"/>
          <w:u w:val="single"/>
        </w:rPr>
        <w:t>Zmiany w załączniku „</w:t>
      </w:r>
      <w:r w:rsidRPr="00204608">
        <w:rPr>
          <w:b/>
          <w:sz w:val="32"/>
          <w:szCs w:val="32"/>
          <w:u w:val="single"/>
        </w:rPr>
        <w:t>Plan dochodów rachunku dochodów jednostek oświatowych oraz wydatków nimi finansowanych</w:t>
      </w:r>
      <w:r>
        <w:rPr>
          <w:b/>
          <w:sz w:val="32"/>
          <w:szCs w:val="32"/>
          <w:u w:val="single"/>
        </w:rPr>
        <w:t xml:space="preserve">         </w:t>
      </w:r>
      <w:r w:rsidRPr="00204608">
        <w:rPr>
          <w:b/>
          <w:sz w:val="32"/>
          <w:szCs w:val="32"/>
          <w:u w:val="single"/>
        </w:rPr>
        <w:t xml:space="preserve"> w 2015 roku</w:t>
      </w:r>
      <w:r>
        <w:rPr>
          <w:b/>
          <w:sz w:val="32"/>
          <w:szCs w:val="32"/>
          <w:u w:val="single"/>
        </w:rPr>
        <w:t>”</w:t>
      </w:r>
    </w:p>
    <w:p w:rsidR="00D242EA" w:rsidRDefault="00D242EA" w:rsidP="00D242EA">
      <w:pPr>
        <w:pStyle w:val="Podtytu"/>
        <w:spacing w:line="360" w:lineRule="auto"/>
        <w:jc w:val="both"/>
        <w:rPr>
          <w:b w:val="0"/>
          <w:bCs w:val="0"/>
          <w:spacing w:val="0"/>
          <w:sz w:val="24"/>
          <w:szCs w:val="24"/>
          <w:u w:val="none"/>
        </w:rPr>
      </w:pPr>
    </w:p>
    <w:p w:rsidR="00D27CB2" w:rsidRDefault="00D242EA" w:rsidP="00D242EA">
      <w:pPr>
        <w:spacing w:line="360" w:lineRule="auto"/>
        <w:jc w:val="both"/>
      </w:pPr>
      <w:r>
        <w:tab/>
        <w:t xml:space="preserve">W </w:t>
      </w:r>
      <w:r w:rsidR="00D04022">
        <w:t>Z</w:t>
      </w:r>
      <w:r>
        <w:t>espole Szkół Specjalnych w Erminowie zmniejsza się plan dochodów</w:t>
      </w:r>
      <w:r w:rsidR="00D27CB2">
        <w:t xml:space="preserve"> w kwocie 20.850 </w:t>
      </w:r>
      <w:r>
        <w:t>w paragrafie wpływów z usług w związku z mniejszymi niż zakładano wpł</w:t>
      </w:r>
      <w:r w:rsidR="00D04022">
        <w:t xml:space="preserve">ywami </w:t>
      </w:r>
      <w:r w:rsidR="00D27CB2">
        <w:t xml:space="preserve">              </w:t>
      </w:r>
      <w:r w:rsidR="00D04022">
        <w:t>za wyżywienie wychowanków</w:t>
      </w:r>
      <w:r w:rsidR="00D27CB2">
        <w:t xml:space="preserve"> oraz zwiększa się plan w kwocie 2.231 zł w paragrafach </w:t>
      </w:r>
      <w:r w:rsidR="00D27CB2" w:rsidRPr="00D27CB2">
        <w:t xml:space="preserve">otrzymanych spadków, zapisów i darowizny w postaci pieniężnej w związku w otrzymaniem darowizny od osoby fizycznej </w:t>
      </w:r>
      <w:r w:rsidR="00D27CB2">
        <w:t>oraz pozostałych odsetek od rachunków bankowych. Zmniejsza się plan wydatków w kwocie 22.824 zł. W</w:t>
      </w:r>
      <w:r w:rsidR="00D04022">
        <w:t xml:space="preserve"> związku </w:t>
      </w:r>
      <w:r w:rsidR="00D27CB2">
        <w:t>ze zmniejszeniem dochodów</w:t>
      </w:r>
      <w:r w:rsidR="00D04022">
        <w:t xml:space="preserve"> zmniejsza </w:t>
      </w:r>
      <w:r w:rsidR="00D27CB2">
        <w:t xml:space="preserve">  </w:t>
      </w:r>
      <w:r w:rsidR="00D04022">
        <w:t xml:space="preserve">się </w:t>
      </w:r>
      <w:r w:rsidR="00D27CB2">
        <w:t xml:space="preserve">plan w </w:t>
      </w:r>
      <w:r w:rsidR="00D04022">
        <w:t>paragraf</w:t>
      </w:r>
      <w:r w:rsidR="00D27CB2">
        <w:t xml:space="preserve">ie zakupu środków żywności oraz zakupu pomocy naukowych, dydaktycznych i książek. Ponadto zmniejsza się plan w paragrafie zakupu usług pozostałych związanych z </w:t>
      </w:r>
      <w:r w:rsidR="00D04022">
        <w:t>wywoz</w:t>
      </w:r>
      <w:r w:rsidR="00D27CB2">
        <w:t>em</w:t>
      </w:r>
      <w:r w:rsidR="00D04022">
        <w:t xml:space="preserve"> nieczystości. Zwięk</w:t>
      </w:r>
      <w:r w:rsidR="00D27CB2">
        <w:t>sza się plan wydatków w kwocie 4.205 zł</w:t>
      </w:r>
      <w:r w:rsidR="00D04022">
        <w:t xml:space="preserve"> </w:t>
      </w:r>
      <w:r w:rsidR="00D27CB2">
        <w:t xml:space="preserve">                       w paragrafach zakupu materiałów i wyposażenia oraz zakupu energii.</w:t>
      </w:r>
    </w:p>
    <w:p w:rsidR="00D04022" w:rsidRDefault="00D27CB2" w:rsidP="00D242EA">
      <w:pPr>
        <w:spacing w:line="360" w:lineRule="auto"/>
        <w:jc w:val="both"/>
      </w:pPr>
      <w:r>
        <w:lastRenderedPageBreak/>
        <w:t xml:space="preserve"> </w:t>
      </w:r>
      <w:r w:rsidR="008F212B">
        <w:t>W Zespole Szkół Ogólnokształcących w Sochaczewie zmniejsza się plan</w:t>
      </w:r>
      <w:r>
        <w:t xml:space="preserve"> w kwocie 13.007 zł</w:t>
      </w:r>
      <w:r w:rsidR="008F212B">
        <w:t xml:space="preserve"> w paragrafie wpływów z usług w związku z mniejszymi wpływami za obiady</w:t>
      </w:r>
      <w:r w:rsidR="00221C79">
        <w:t xml:space="preserve">. </w:t>
      </w:r>
      <w:r w:rsidR="008F212B">
        <w:t xml:space="preserve">Zmniejsza </w:t>
      </w:r>
      <w:r w:rsidR="00221C79">
        <w:t xml:space="preserve">             </w:t>
      </w:r>
      <w:r w:rsidR="008F212B">
        <w:t>się</w:t>
      </w:r>
      <w:r w:rsidR="00221C79">
        <w:t xml:space="preserve"> plan wydatków w kwocie 24.991 zł w</w:t>
      </w:r>
      <w:r w:rsidR="008F212B">
        <w:t xml:space="preserve"> paragraf</w:t>
      </w:r>
      <w:r w:rsidR="00221C79">
        <w:t>ie</w:t>
      </w:r>
      <w:r w:rsidR="008F212B">
        <w:t xml:space="preserve"> zakupu środków żywności i zakupu energii o kwotę </w:t>
      </w:r>
      <w:r w:rsidR="00407A29">
        <w:t>w związku z niższym zapotrzebowaniem</w:t>
      </w:r>
      <w:r w:rsidR="00221C79">
        <w:t xml:space="preserve"> </w:t>
      </w:r>
      <w:r w:rsidR="00407A29">
        <w:t xml:space="preserve">na posiłki wydawane w stołówce szkolnej </w:t>
      </w:r>
      <w:r w:rsidR="00DF1340">
        <w:t xml:space="preserve">oraz zwiększa się plan </w:t>
      </w:r>
      <w:r w:rsidR="00221C79">
        <w:t xml:space="preserve">wydatków w kwocie 11.984 zł </w:t>
      </w:r>
      <w:r w:rsidR="00DF1340">
        <w:t>w paragrafach zakupu materiałów i wyposażenia oraz zakupu usług pozostałych.</w:t>
      </w:r>
    </w:p>
    <w:p w:rsidR="00F95508" w:rsidRDefault="00DF1340" w:rsidP="00182329">
      <w:pPr>
        <w:tabs>
          <w:tab w:val="left" w:pos="6315"/>
        </w:tabs>
        <w:spacing w:line="360" w:lineRule="auto"/>
        <w:jc w:val="both"/>
      </w:pPr>
      <w:r>
        <w:t xml:space="preserve">W Zespole Szkól Rolnicze Centrum Kształcenia Ustawicznego w Sochaczewie </w:t>
      </w:r>
      <w:r w:rsidR="00433098">
        <w:t xml:space="preserve">zwiększa </w:t>
      </w:r>
      <w:r w:rsidR="00957A21">
        <w:t xml:space="preserve">                 </w:t>
      </w:r>
      <w:r w:rsidR="00433098">
        <w:t xml:space="preserve">się plan w paragrafie wpływów ze sprzedaży wyrobów (sprzedaż pszenicy) </w:t>
      </w:r>
      <w:r w:rsidR="00FA3300">
        <w:t xml:space="preserve">oraz pozostałych odsetek od rachunków bankowych </w:t>
      </w:r>
      <w:r w:rsidR="00433098">
        <w:t xml:space="preserve">o kwotę </w:t>
      </w:r>
      <w:r w:rsidR="00FA3300">
        <w:t xml:space="preserve">1.002 zł, w związku z tym zwiększa się plan wydatków z </w:t>
      </w:r>
      <w:r w:rsidR="00433098">
        <w:t>przeznacz</w:t>
      </w:r>
      <w:r w:rsidR="00FA3300">
        <w:t>eniem</w:t>
      </w:r>
      <w:r w:rsidR="00433098">
        <w:t xml:space="preserve"> na zakup pomocy naukowych, dydaktycznych i książek</w:t>
      </w:r>
      <w:r w:rsidR="00FA3300">
        <w:t xml:space="preserve">                        w kwocie 1.002 zł</w:t>
      </w:r>
      <w:r w:rsidR="00433098">
        <w:t xml:space="preserve">. Dodatkowo </w:t>
      </w:r>
      <w:r w:rsidR="00FA3300">
        <w:t xml:space="preserve">przenosi się środki w kwocie 3.043 zł z </w:t>
      </w:r>
      <w:r w:rsidR="00433098">
        <w:t>paragraf</w:t>
      </w:r>
      <w:r w:rsidR="00FA3300">
        <w:t>u</w:t>
      </w:r>
      <w:r w:rsidR="00433098">
        <w:t xml:space="preserve"> zakupu materiałów i wyposażenia </w:t>
      </w:r>
      <w:r w:rsidR="00FA3300">
        <w:t xml:space="preserve">na </w:t>
      </w:r>
      <w:r w:rsidR="00433098">
        <w:t>paragraf zakupu pomocy naukowych, dydaktycznyc</w:t>
      </w:r>
      <w:r w:rsidR="00FA3300">
        <w:t>h i książek oraz zakupu energii i zakupu usług pozostałych.</w:t>
      </w:r>
    </w:p>
    <w:sectPr w:rsidR="00F95508" w:rsidSect="00E02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2B" w:rsidRDefault="008F212B" w:rsidP="00D6195C">
      <w:r>
        <w:separator/>
      </w:r>
    </w:p>
  </w:endnote>
  <w:endnote w:type="continuationSeparator" w:id="0">
    <w:p w:rsidR="008F212B" w:rsidRDefault="008F212B" w:rsidP="00D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2B" w:rsidRDefault="008F212B" w:rsidP="00D6195C">
      <w:r>
        <w:separator/>
      </w:r>
    </w:p>
  </w:footnote>
  <w:footnote w:type="continuationSeparator" w:id="0">
    <w:p w:rsidR="008F212B" w:rsidRDefault="008F212B" w:rsidP="00D61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A2A"/>
    <w:multiLevelType w:val="hybridMultilevel"/>
    <w:tmpl w:val="D90AF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33272A"/>
    <w:multiLevelType w:val="hybridMultilevel"/>
    <w:tmpl w:val="B832E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E31FB"/>
    <w:multiLevelType w:val="hybridMultilevel"/>
    <w:tmpl w:val="53B01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61CE5"/>
    <w:multiLevelType w:val="hybridMultilevel"/>
    <w:tmpl w:val="A5F06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D5A0B"/>
    <w:multiLevelType w:val="hybridMultilevel"/>
    <w:tmpl w:val="2458C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F44665"/>
    <w:multiLevelType w:val="hybridMultilevel"/>
    <w:tmpl w:val="B052D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60247"/>
    <w:multiLevelType w:val="hybridMultilevel"/>
    <w:tmpl w:val="09A2F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712255"/>
    <w:multiLevelType w:val="hybridMultilevel"/>
    <w:tmpl w:val="33606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8F01FC"/>
    <w:multiLevelType w:val="hybridMultilevel"/>
    <w:tmpl w:val="A754C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1485C"/>
    <w:multiLevelType w:val="hybridMultilevel"/>
    <w:tmpl w:val="60389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D67A17"/>
    <w:multiLevelType w:val="hybridMultilevel"/>
    <w:tmpl w:val="4F640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E6031"/>
    <w:multiLevelType w:val="hybridMultilevel"/>
    <w:tmpl w:val="1584C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F22E3C"/>
    <w:multiLevelType w:val="hybridMultilevel"/>
    <w:tmpl w:val="C5340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EB66A9A"/>
    <w:multiLevelType w:val="hybridMultilevel"/>
    <w:tmpl w:val="5D2E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C3004"/>
    <w:multiLevelType w:val="hybridMultilevel"/>
    <w:tmpl w:val="7AA0B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223E7C"/>
    <w:multiLevelType w:val="hybridMultilevel"/>
    <w:tmpl w:val="C6740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521DBF"/>
    <w:multiLevelType w:val="hybridMultilevel"/>
    <w:tmpl w:val="A85EB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6B221D"/>
    <w:multiLevelType w:val="hybridMultilevel"/>
    <w:tmpl w:val="FA58B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1A57A3"/>
    <w:multiLevelType w:val="hybridMultilevel"/>
    <w:tmpl w:val="81ECA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C310A9"/>
    <w:multiLevelType w:val="hybridMultilevel"/>
    <w:tmpl w:val="93324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2F6B56"/>
    <w:multiLevelType w:val="hybridMultilevel"/>
    <w:tmpl w:val="BFBE6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155E4B"/>
    <w:multiLevelType w:val="hybridMultilevel"/>
    <w:tmpl w:val="353C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E05769"/>
    <w:multiLevelType w:val="hybridMultilevel"/>
    <w:tmpl w:val="2FA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F86180"/>
    <w:multiLevelType w:val="hybridMultilevel"/>
    <w:tmpl w:val="8F1A5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8"/>
  </w:num>
  <w:num w:numId="5">
    <w:abstractNumId w:val="23"/>
  </w:num>
  <w:num w:numId="6">
    <w:abstractNumId w:val="6"/>
  </w:num>
  <w:num w:numId="7">
    <w:abstractNumId w:val="2"/>
  </w:num>
  <w:num w:numId="8">
    <w:abstractNumId w:val="11"/>
  </w:num>
  <w:num w:numId="9">
    <w:abstractNumId w:val="5"/>
  </w:num>
  <w:num w:numId="10">
    <w:abstractNumId w:val="3"/>
  </w:num>
  <w:num w:numId="11">
    <w:abstractNumId w:val="19"/>
  </w:num>
  <w:num w:numId="12">
    <w:abstractNumId w:val="10"/>
  </w:num>
  <w:num w:numId="13">
    <w:abstractNumId w:val="7"/>
  </w:num>
  <w:num w:numId="14">
    <w:abstractNumId w:val="12"/>
  </w:num>
  <w:num w:numId="15">
    <w:abstractNumId w:val="20"/>
  </w:num>
  <w:num w:numId="16">
    <w:abstractNumId w:val="4"/>
  </w:num>
  <w:num w:numId="17">
    <w:abstractNumId w:val="22"/>
  </w:num>
  <w:num w:numId="18">
    <w:abstractNumId w:val="8"/>
  </w:num>
  <w:num w:numId="19">
    <w:abstractNumId w:val="17"/>
  </w:num>
  <w:num w:numId="20">
    <w:abstractNumId w:val="9"/>
  </w:num>
  <w:num w:numId="21">
    <w:abstractNumId w:val="13"/>
  </w:num>
  <w:num w:numId="22">
    <w:abstractNumId w:val="15"/>
  </w:num>
  <w:num w:numId="23">
    <w:abstractNumId w:val="16"/>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91C"/>
    <w:rsid w:val="00000420"/>
    <w:rsid w:val="00000B1C"/>
    <w:rsid w:val="00000D8A"/>
    <w:rsid w:val="00000E79"/>
    <w:rsid w:val="00000E83"/>
    <w:rsid w:val="00001865"/>
    <w:rsid w:val="00001B48"/>
    <w:rsid w:val="00001FFF"/>
    <w:rsid w:val="000024E7"/>
    <w:rsid w:val="00002665"/>
    <w:rsid w:val="00002E92"/>
    <w:rsid w:val="00003536"/>
    <w:rsid w:val="000037DF"/>
    <w:rsid w:val="00003EE4"/>
    <w:rsid w:val="00004A6A"/>
    <w:rsid w:val="000067FC"/>
    <w:rsid w:val="000074B8"/>
    <w:rsid w:val="000074FF"/>
    <w:rsid w:val="00007998"/>
    <w:rsid w:val="00007A1D"/>
    <w:rsid w:val="0001045C"/>
    <w:rsid w:val="00012232"/>
    <w:rsid w:val="000126DB"/>
    <w:rsid w:val="000137EA"/>
    <w:rsid w:val="00013DF7"/>
    <w:rsid w:val="00013EE5"/>
    <w:rsid w:val="000158D4"/>
    <w:rsid w:val="00015C73"/>
    <w:rsid w:val="00016580"/>
    <w:rsid w:val="0001669D"/>
    <w:rsid w:val="000166AB"/>
    <w:rsid w:val="000166C7"/>
    <w:rsid w:val="000170BD"/>
    <w:rsid w:val="00017912"/>
    <w:rsid w:val="00017917"/>
    <w:rsid w:val="00020530"/>
    <w:rsid w:val="000207EC"/>
    <w:rsid w:val="00020EF9"/>
    <w:rsid w:val="0002227F"/>
    <w:rsid w:val="0002274D"/>
    <w:rsid w:val="000229A9"/>
    <w:rsid w:val="000229EE"/>
    <w:rsid w:val="00024389"/>
    <w:rsid w:val="00024551"/>
    <w:rsid w:val="00024771"/>
    <w:rsid w:val="000247D8"/>
    <w:rsid w:val="000249A7"/>
    <w:rsid w:val="00024CAF"/>
    <w:rsid w:val="00024F21"/>
    <w:rsid w:val="00025689"/>
    <w:rsid w:val="000259D9"/>
    <w:rsid w:val="00025C81"/>
    <w:rsid w:val="000261F5"/>
    <w:rsid w:val="00026871"/>
    <w:rsid w:val="00027A03"/>
    <w:rsid w:val="00027B12"/>
    <w:rsid w:val="00027F94"/>
    <w:rsid w:val="00030E45"/>
    <w:rsid w:val="00030FE1"/>
    <w:rsid w:val="000314EB"/>
    <w:rsid w:val="00031A35"/>
    <w:rsid w:val="00032F02"/>
    <w:rsid w:val="00033842"/>
    <w:rsid w:val="00034074"/>
    <w:rsid w:val="00034344"/>
    <w:rsid w:val="000345E4"/>
    <w:rsid w:val="0003560B"/>
    <w:rsid w:val="00036257"/>
    <w:rsid w:val="000367F3"/>
    <w:rsid w:val="0004030A"/>
    <w:rsid w:val="00040FDA"/>
    <w:rsid w:val="0004120A"/>
    <w:rsid w:val="00041317"/>
    <w:rsid w:val="00041BFF"/>
    <w:rsid w:val="00042551"/>
    <w:rsid w:val="00044147"/>
    <w:rsid w:val="00044723"/>
    <w:rsid w:val="00044A08"/>
    <w:rsid w:val="00044BA4"/>
    <w:rsid w:val="00044E3D"/>
    <w:rsid w:val="00045141"/>
    <w:rsid w:val="000451AD"/>
    <w:rsid w:val="000452C5"/>
    <w:rsid w:val="000453EF"/>
    <w:rsid w:val="00045B58"/>
    <w:rsid w:val="00045BEA"/>
    <w:rsid w:val="00046873"/>
    <w:rsid w:val="00046C24"/>
    <w:rsid w:val="00046E4A"/>
    <w:rsid w:val="000478EF"/>
    <w:rsid w:val="0005061E"/>
    <w:rsid w:val="00051249"/>
    <w:rsid w:val="00052C5D"/>
    <w:rsid w:val="0005325B"/>
    <w:rsid w:val="00054E74"/>
    <w:rsid w:val="000550A8"/>
    <w:rsid w:val="00055670"/>
    <w:rsid w:val="00057A04"/>
    <w:rsid w:val="00057CF8"/>
    <w:rsid w:val="00060326"/>
    <w:rsid w:val="00060769"/>
    <w:rsid w:val="00060DA6"/>
    <w:rsid w:val="00060EEE"/>
    <w:rsid w:val="00062142"/>
    <w:rsid w:val="000621C5"/>
    <w:rsid w:val="0006270C"/>
    <w:rsid w:val="00062F8E"/>
    <w:rsid w:val="0006316D"/>
    <w:rsid w:val="00063323"/>
    <w:rsid w:val="00063375"/>
    <w:rsid w:val="00063FAB"/>
    <w:rsid w:val="0006415F"/>
    <w:rsid w:val="00064AE9"/>
    <w:rsid w:val="000655B3"/>
    <w:rsid w:val="00065FB0"/>
    <w:rsid w:val="00066C00"/>
    <w:rsid w:val="00067BD7"/>
    <w:rsid w:val="00067F6D"/>
    <w:rsid w:val="00067F9A"/>
    <w:rsid w:val="00070377"/>
    <w:rsid w:val="000703BE"/>
    <w:rsid w:val="00070B00"/>
    <w:rsid w:val="00071525"/>
    <w:rsid w:val="00072294"/>
    <w:rsid w:val="000723E8"/>
    <w:rsid w:val="0007294A"/>
    <w:rsid w:val="00072AD4"/>
    <w:rsid w:val="00072E86"/>
    <w:rsid w:val="0007409B"/>
    <w:rsid w:val="00074960"/>
    <w:rsid w:val="00074978"/>
    <w:rsid w:val="000753BB"/>
    <w:rsid w:val="00075D83"/>
    <w:rsid w:val="000760B9"/>
    <w:rsid w:val="0007659A"/>
    <w:rsid w:val="00077C5F"/>
    <w:rsid w:val="00080543"/>
    <w:rsid w:val="00080D91"/>
    <w:rsid w:val="00081F27"/>
    <w:rsid w:val="00082419"/>
    <w:rsid w:val="000833E7"/>
    <w:rsid w:val="00083B67"/>
    <w:rsid w:val="00083B86"/>
    <w:rsid w:val="00084695"/>
    <w:rsid w:val="000848F6"/>
    <w:rsid w:val="00085A57"/>
    <w:rsid w:val="00085D79"/>
    <w:rsid w:val="0008684D"/>
    <w:rsid w:val="00086F6D"/>
    <w:rsid w:val="000875F1"/>
    <w:rsid w:val="000878B7"/>
    <w:rsid w:val="000908D7"/>
    <w:rsid w:val="000913DA"/>
    <w:rsid w:val="000913E9"/>
    <w:rsid w:val="00091469"/>
    <w:rsid w:val="00091F9E"/>
    <w:rsid w:val="00092062"/>
    <w:rsid w:val="00093457"/>
    <w:rsid w:val="0009371C"/>
    <w:rsid w:val="00093FAF"/>
    <w:rsid w:val="000944FA"/>
    <w:rsid w:val="00095236"/>
    <w:rsid w:val="0009535D"/>
    <w:rsid w:val="00095427"/>
    <w:rsid w:val="00095DDC"/>
    <w:rsid w:val="000961CD"/>
    <w:rsid w:val="000A09BC"/>
    <w:rsid w:val="000A1137"/>
    <w:rsid w:val="000A1225"/>
    <w:rsid w:val="000A14C6"/>
    <w:rsid w:val="000A1537"/>
    <w:rsid w:val="000A2123"/>
    <w:rsid w:val="000A2748"/>
    <w:rsid w:val="000A2DF7"/>
    <w:rsid w:val="000A4282"/>
    <w:rsid w:val="000A4C4D"/>
    <w:rsid w:val="000A5149"/>
    <w:rsid w:val="000A5451"/>
    <w:rsid w:val="000A5821"/>
    <w:rsid w:val="000A5B0B"/>
    <w:rsid w:val="000A6AC6"/>
    <w:rsid w:val="000A6C8B"/>
    <w:rsid w:val="000A710F"/>
    <w:rsid w:val="000A7191"/>
    <w:rsid w:val="000A793C"/>
    <w:rsid w:val="000B0666"/>
    <w:rsid w:val="000B0788"/>
    <w:rsid w:val="000B2134"/>
    <w:rsid w:val="000B337E"/>
    <w:rsid w:val="000B3618"/>
    <w:rsid w:val="000B439D"/>
    <w:rsid w:val="000B4EE2"/>
    <w:rsid w:val="000B5263"/>
    <w:rsid w:val="000B53AC"/>
    <w:rsid w:val="000B6329"/>
    <w:rsid w:val="000B657F"/>
    <w:rsid w:val="000B7597"/>
    <w:rsid w:val="000B76C4"/>
    <w:rsid w:val="000B7761"/>
    <w:rsid w:val="000C09C0"/>
    <w:rsid w:val="000C0E3C"/>
    <w:rsid w:val="000C1047"/>
    <w:rsid w:val="000C188F"/>
    <w:rsid w:val="000C1D67"/>
    <w:rsid w:val="000C1F1D"/>
    <w:rsid w:val="000C2143"/>
    <w:rsid w:val="000C287C"/>
    <w:rsid w:val="000C2A07"/>
    <w:rsid w:val="000C2CB2"/>
    <w:rsid w:val="000C3056"/>
    <w:rsid w:val="000C32CC"/>
    <w:rsid w:val="000C396F"/>
    <w:rsid w:val="000C3B93"/>
    <w:rsid w:val="000C3D31"/>
    <w:rsid w:val="000C41E2"/>
    <w:rsid w:val="000C4AFD"/>
    <w:rsid w:val="000C6C41"/>
    <w:rsid w:val="000C6CF0"/>
    <w:rsid w:val="000D00B0"/>
    <w:rsid w:val="000D0519"/>
    <w:rsid w:val="000D1270"/>
    <w:rsid w:val="000D192C"/>
    <w:rsid w:val="000D23BA"/>
    <w:rsid w:val="000D2850"/>
    <w:rsid w:val="000D28EE"/>
    <w:rsid w:val="000D2E74"/>
    <w:rsid w:val="000D3206"/>
    <w:rsid w:val="000D3499"/>
    <w:rsid w:val="000D3C48"/>
    <w:rsid w:val="000D4628"/>
    <w:rsid w:val="000D4680"/>
    <w:rsid w:val="000D495D"/>
    <w:rsid w:val="000D4F7B"/>
    <w:rsid w:val="000D4F86"/>
    <w:rsid w:val="000D516B"/>
    <w:rsid w:val="000D6495"/>
    <w:rsid w:val="000D70D1"/>
    <w:rsid w:val="000D7241"/>
    <w:rsid w:val="000E0A75"/>
    <w:rsid w:val="000E0E49"/>
    <w:rsid w:val="000E2127"/>
    <w:rsid w:val="000E2533"/>
    <w:rsid w:val="000E258F"/>
    <w:rsid w:val="000E26CA"/>
    <w:rsid w:val="000E36A7"/>
    <w:rsid w:val="000E4371"/>
    <w:rsid w:val="000E459F"/>
    <w:rsid w:val="000E4E4D"/>
    <w:rsid w:val="000E4FF5"/>
    <w:rsid w:val="000E5537"/>
    <w:rsid w:val="000E55AE"/>
    <w:rsid w:val="000E5CF6"/>
    <w:rsid w:val="000E6A6F"/>
    <w:rsid w:val="000E6AB0"/>
    <w:rsid w:val="000F09E7"/>
    <w:rsid w:val="000F1033"/>
    <w:rsid w:val="000F1458"/>
    <w:rsid w:val="000F17A9"/>
    <w:rsid w:val="000F27FA"/>
    <w:rsid w:val="000F2964"/>
    <w:rsid w:val="000F39BE"/>
    <w:rsid w:val="000F3FD1"/>
    <w:rsid w:val="000F4924"/>
    <w:rsid w:val="000F4E60"/>
    <w:rsid w:val="000F531B"/>
    <w:rsid w:val="000F582F"/>
    <w:rsid w:val="000F5E42"/>
    <w:rsid w:val="000F6E7B"/>
    <w:rsid w:val="000F7012"/>
    <w:rsid w:val="000F701D"/>
    <w:rsid w:val="000F785E"/>
    <w:rsid w:val="000F7BCF"/>
    <w:rsid w:val="000F7FD7"/>
    <w:rsid w:val="00100A2B"/>
    <w:rsid w:val="0010125D"/>
    <w:rsid w:val="001013A9"/>
    <w:rsid w:val="001022C8"/>
    <w:rsid w:val="00102A7B"/>
    <w:rsid w:val="0010492B"/>
    <w:rsid w:val="0010553A"/>
    <w:rsid w:val="00106C7D"/>
    <w:rsid w:val="00106E09"/>
    <w:rsid w:val="0010750A"/>
    <w:rsid w:val="00107625"/>
    <w:rsid w:val="00107899"/>
    <w:rsid w:val="00107C2E"/>
    <w:rsid w:val="0011068A"/>
    <w:rsid w:val="001109E1"/>
    <w:rsid w:val="0011119C"/>
    <w:rsid w:val="001128C0"/>
    <w:rsid w:val="00113269"/>
    <w:rsid w:val="00114388"/>
    <w:rsid w:val="00115882"/>
    <w:rsid w:val="00115956"/>
    <w:rsid w:val="00116F55"/>
    <w:rsid w:val="00117968"/>
    <w:rsid w:val="001206E7"/>
    <w:rsid w:val="00120BEF"/>
    <w:rsid w:val="00121A6C"/>
    <w:rsid w:val="00121D3B"/>
    <w:rsid w:val="001246E2"/>
    <w:rsid w:val="001249AA"/>
    <w:rsid w:val="001259A5"/>
    <w:rsid w:val="00125CE5"/>
    <w:rsid w:val="00126A04"/>
    <w:rsid w:val="00126F8B"/>
    <w:rsid w:val="001318C7"/>
    <w:rsid w:val="00131BD3"/>
    <w:rsid w:val="00131E0C"/>
    <w:rsid w:val="00132592"/>
    <w:rsid w:val="00132DA3"/>
    <w:rsid w:val="00134377"/>
    <w:rsid w:val="00134AC0"/>
    <w:rsid w:val="00134FF5"/>
    <w:rsid w:val="00135AF5"/>
    <w:rsid w:val="00135DFD"/>
    <w:rsid w:val="00137CC7"/>
    <w:rsid w:val="001402E6"/>
    <w:rsid w:val="001407D4"/>
    <w:rsid w:val="00142E89"/>
    <w:rsid w:val="00143669"/>
    <w:rsid w:val="00144D99"/>
    <w:rsid w:val="0014698D"/>
    <w:rsid w:val="00147AF8"/>
    <w:rsid w:val="001502BF"/>
    <w:rsid w:val="00150CBA"/>
    <w:rsid w:val="00150E16"/>
    <w:rsid w:val="0015124F"/>
    <w:rsid w:val="001525F1"/>
    <w:rsid w:val="0015350D"/>
    <w:rsid w:val="00154132"/>
    <w:rsid w:val="00154289"/>
    <w:rsid w:val="0015441F"/>
    <w:rsid w:val="001547BB"/>
    <w:rsid w:val="0015495A"/>
    <w:rsid w:val="00156FF6"/>
    <w:rsid w:val="0016074D"/>
    <w:rsid w:val="0016111B"/>
    <w:rsid w:val="001615B4"/>
    <w:rsid w:val="00161A43"/>
    <w:rsid w:val="00161DE5"/>
    <w:rsid w:val="00162801"/>
    <w:rsid w:val="0016293E"/>
    <w:rsid w:val="00162B4E"/>
    <w:rsid w:val="00162D66"/>
    <w:rsid w:val="00163C8A"/>
    <w:rsid w:val="001640B7"/>
    <w:rsid w:val="001640DC"/>
    <w:rsid w:val="001641FA"/>
    <w:rsid w:val="001642BA"/>
    <w:rsid w:val="00164D19"/>
    <w:rsid w:val="00164E1D"/>
    <w:rsid w:val="00165203"/>
    <w:rsid w:val="00165D80"/>
    <w:rsid w:val="001661D6"/>
    <w:rsid w:val="001668F2"/>
    <w:rsid w:val="00166C9A"/>
    <w:rsid w:val="00167B4B"/>
    <w:rsid w:val="00170259"/>
    <w:rsid w:val="00170C4B"/>
    <w:rsid w:val="00170FC3"/>
    <w:rsid w:val="001711B7"/>
    <w:rsid w:val="0017216B"/>
    <w:rsid w:val="00173693"/>
    <w:rsid w:val="001736CB"/>
    <w:rsid w:val="001737FA"/>
    <w:rsid w:val="001740A4"/>
    <w:rsid w:val="001741CD"/>
    <w:rsid w:val="001748FF"/>
    <w:rsid w:val="0017555A"/>
    <w:rsid w:val="00175C69"/>
    <w:rsid w:val="00175ECF"/>
    <w:rsid w:val="00176464"/>
    <w:rsid w:val="00176627"/>
    <w:rsid w:val="00180688"/>
    <w:rsid w:val="00181A6E"/>
    <w:rsid w:val="00181BD8"/>
    <w:rsid w:val="00182039"/>
    <w:rsid w:val="00182329"/>
    <w:rsid w:val="001829C2"/>
    <w:rsid w:val="00182A76"/>
    <w:rsid w:val="00182AE9"/>
    <w:rsid w:val="00182E96"/>
    <w:rsid w:val="001836D3"/>
    <w:rsid w:val="001836F7"/>
    <w:rsid w:val="001838CC"/>
    <w:rsid w:val="00183B28"/>
    <w:rsid w:val="00183C8C"/>
    <w:rsid w:val="00183E78"/>
    <w:rsid w:val="00183EDD"/>
    <w:rsid w:val="001844F8"/>
    <w:rsid w:val="00184536"/>
    <w:rsid w:val="001845CE"/>
    <w:rsid w:val="00186087"/>
    <w:rsid w:val="00186C01"/>
    <w:rsid w:val="0018710C"/>
    <w:rsid w:val="0018792C"/>
    <w:rsid w:val="00187DCC"/>
    <w:rsid w:val="0019058B"/>
    <w:rsid w:val="00190855"/>
    <w:rsid w:val="00191943"/>
    <w:rsid w:val="00191BDD"/>
    <w:rsid w:val="00192D81"/>
    <w:rsid w:val="00193312"/>
    <w:rsid w:val="00193636"/>
    <w:rsid w:val="00194616"/>
    <w:rsid w:val="0019469F"/>
    <w:rsid w:val="00194735"/>
    <w:rsid w:val="00194EBB"/>
    <w:rsid w:val="00195515"/>
    <w:rsid w:val="0019607D"/>
    <w:rsid w:val="00196303"/>
    <w:rsid w:val="00196BBD"/>
    <w:rsid w:val="0019724A"/>
    <w:rsid w:val="001A0159"/>
    <w:rsid w:val="001A0514"/>
    <w:rsid w:val="001A09F7"/>
    <w:rsid w:val="001A0A95"/>
    <w:rsid w:val="001A125D"/>
    <w:rsid w:val="001A1C72"/>
    <w:rsid w:val="001A1E75"/>
    <w:rsid w:val="001A2277"/>
    <w:rsid w:val="001A292B"/>
    <w:rsid w:val="001A3251"/>
    <w:rsid w:val="001A34F5"/>
    <w:rsid w:val="001A377C"/>
    <w:rsid w:val="001A3E41"/>
    <w:rsid w:val="001A47AE"/>
    <w:rsid w:val="001A4C1F"/>
    <w:rsid w:val="001A4D25"/>
    <w:rsid w:val="001A5067"/>
    <w:rsid w:val="001A512F"/>
    <w:rsid w:val="001A5243"/>
    <w:rsid w:val="001A690C"/>
    <w:rsid w:val="001A6CE2"/>
    <w:rsid w:val="001A704A"/>
    <w:rsid w:val="001A7424"/>
    <w:rsid w:val="001B0615"/>
    <w:rsid w:val="001B0E6C"/>
    <w:rsid w:val="001B12DF"/>
    <w:rsid w:val="001B2163"/>
    <w:rsid w:val="001B2A44"/>
    <w:rsid w:val="001B2E62"/>
    <w:rsid w:val="001B36C1"/>
    <w:rsid w:val="001B3EDB"/>
    <w:rsid w:val="001B40CB"/>
    <w:rsid w:val="001B4436"/>
    <w:rsid w:val="001B479B"/>
    <w:rsid w:val="001B5281"/>
    <w:rsid w:val="001B6F2D"/>
    <w:rsid w:val="001B747E"/>
    <w:rsid w:val="001B7C67"/>
    <w:rsid w:val="001C08E5"/>
    <w:rsid w:val="001C1489"/>
    <w:rsid w:val="001C1851"/>
    <w:rsid w:val="001C1969"/>
    <w:rsid w:val="001C1A01"/>
    <w:rsid w:val="001C260E"/>
    <w:rsid w:val="001C28AD"/>
    <w:rsid w:val="001C2A91"/>
    <w:rsid w:val="001C2D98"/>
    <w:rsid w:val="001C3096"/>
    <w:rsid w:val="001C3A7F"/>
    <w:rsid w:val="001C3C6F"/>
    <w:rsid w:val="001C41E9"/>
    <w:rsid w:val="001C41FD"/>
    <w:rsid w:val="001C45D9"/>
    <w:rsid w:val="001C4D18"/>
    <w:rsid w:val="001C4DAC"/>
    <w:rsid w:val="001C529E"/>
    <w:rsid w:val="001C5679"/>
    <w:rsid w:val="001C69D4"/>
    <w:rsid w:val="001C7179"/>
    <w:rsid w:val="001C7972"/>
    <w:rsid w:val="001C7CDA"/>
    <w:rsid w:val="001D0BD3"/>
    <w:rsid w:val="001D0F3D"/>
    <w:rsid w:val="001D1E3F"/>
    <w:rsid w:val="001D1E4B"/>
    <w:rsid w:val="001D1E6B"/>
    <w:rsid w:val="001D2002"/>
    <w:rsid w:val="001D2698"/>
    <w:rsid w:val="001D2751"/>
    <w:rsid w:val="001D317D"/>
    <w:rsid w:val="001D3C36"/>
    <w:rsid w:val="001D4526"/>
    <w:rsid w:val="001D482C"/>
    <w:rsid w:val="001D4C80"/>
    <w:rsid w:val="001D59CD"/>
    <w:rsid w:val="001D68F8"/>
    <w:rsid w:val="001D791E"/>
    <w:rsid w:val="001D7921"/>
    <w:rsid w:val="001E0356"/>
    <w:rsid w:val="001E06F9"/>
    <w:rsid w:val="001E111C"/>
    <w:rsid w:val="001E1980"/>
    <w:rsid w:val="001E1DE4"/>
    <w:rsid w:val="001E1E97"/>
    <w:rsid w:val="001E22EB"/>
    <w:rsid w:val="001E2375"/>
    <w:rsid w:val="001E27AD"/>
    <w:rsid w:val="001E3029"/>
    <w:rsid w:val="001E3C69"/>
    <w:rsid w:val="001E3D98"/>
    <w:rsid w:val="001E44D0"/>
    <w:rsid w:val="001E4596"/>
    <w:rsid w:val="001E54BF"/>
    <w:rsid w:val="001E6F7F"/>
    <w:rsid w:val="001E77AE"/>
    <w:rsid w:val="001F0265"/>
    <w:rsid w:val="001F0381"/>
    <w:rsid w:val="001F061F"/>
    <w:rsid w:val="001F0C61"/>
    <w:rsid w:val="001F0E30"/>
    <w:rsid w:val="001F280A"/>
    <w:rsid w:val="001F2897"/>
    <w:rsid w:val="001F3E59"/>
    <w:rsid w:val="001F3FF8"/>
    <w:rsid w:val="001F4369"/>
    <w:rsid w:val="001F53FE"/>
    <w:rsid w:val="001F5424"/>
    <w:rsid w:val="001F59A9"/>
    <w:rsid w:val="001F65B5"/>
    <w:rsid w:val="001F6D82"/>
    <w:rsid w:val="001F6D9F"/>
    <w:rsid w:val="001F6E9A"/>
    <w:rsid w:val="001F6F0C"/>
    <w:rsid w:val="001F6FBA"/>
    <w:rsid w:val="001F75ED"/>
    <w:rsid w:val="001F7F46"/>
    <w:rsid w:val="00200381"/>
    <w:rsid w:val="00200F59"/>
    <w:rsid w:val="00201521"/>
    <w:rsid w:val="00201599"/>
    <w:rsid w:val="002024D5"/>
    <w:rsid w:val="002026CE"/>
    <w:rsid w:val="002039E5"/>
    <w:rsid w:val="00203C13"/>
    <w:rsid w:val="00203D2C"/>
    <w:rsid w:val="00203DD4"/>
    <w:rsid w:val="0020476D"/>
    <w:rsid w:val="0020557A"/>
    <w:rsid w:val="002055BA"/>
    <w:rsid w:val="0020711B"/>
    <w:rsid w:val="00207571"/>
    <w:rsid w:val="00207C01"/>
    <w:rsid w:val="002106FD"/>
    <w:rsid w:val="0021104B"/>
    <w:rsid w:val="00211519"/>
    <w:rsid w:val="00211854"/>
    <w:rsid w:val="00212026"/>
    <w:rsid w:val="0021280B"/>
    <w:rsid w:val="00212D29"/>
    <w:rsid w:val="00212F9C"/>
    <w:rsid w:val="00213079"/>
    <w:rsid w:val="002136C6"/>
    <w:rsid w:val="00213BF9"/>
    <w:rsid w:val="00213C11"/>
    <w:rsid w:val="0021475F"/>
    <w:rsid w:val="0021488B"/>
    <w:rsid w:val="00214FB0"/>
    <w:rsid w:val="0021555D"/>
    <w:rsid w:val="00215C1B"/>
    <w:rsid w:val="00215C81"/>
    <w:rsid w:val="00216213"/>
    <w:rsid w:val="00217025"/>
    <w:rsid w:val="00217AEB"/>
    <w:rsid w:val="00217EB4"/>
    <w:rsid w:val="002205B6"/>
    <w:rsid w:val="002213A5"/>
    <w:rsid w:val="00221C79"/>
    <w:rsid w:val="00222874"/>
    <w:rsid w:val="00223397"/>
    <w:rsid w:val="00223458"/>
    <w:rsid w:val="0022441D"/>
    <w:rsid w:val="00224C8C"/>
    <w:rsid w:val="00224DD8"/>
    <w:rsid w:val="00225429"/>
    <w:rsid w:val="002264F5"/>
    <w:rsid w:val="0022660B"/>
    <w:rsid w:val="00226D20"/>
    <w:rsid w:val="00230318"/>
    <w:rsid w:val="002313B5"/>
    <w:rsid w:val="002321B9"/>
    <w:rsid w:val="0023285C"/>
    <w:rsid w:val="00232AE7"/>
    <w:rsid w:val="00232FD8"/>
    <w:rsid w:val="00233810"/>
    <w:rsid w:val="002339F3"/>
    <w:rsid w:val="0023403B"/>
    <w:rsid w:val="00234D79"/>
    <w:rsid w:val="00236217"/>
    <w:rsid w:val="002366C4"/>
    <w:rsid w:val="00236808"/>
    <w:rsid w:val="00237676"/>
    <w:rsid w:val="00237B0E"/>
    <w:rsid w:val="002400D1"/>
    <w:rsid w:val="002401B5"/>
    <w:rsid w:val="0024021A"/>
    <w:rsid w:val="002417FE"/>
    <w:rsid w:val="00242305"/>
    <w:rsid w:val="00242540"/>
    <w:rsid w:val="0024257F"/>
    <w:rsid w:val="00243045"/>
    <w:rsid w:val="002436B6"/>
    <w:rsid w:val="00243864"/>
    <w:rsid w:val="00244953"/>
    <w:rsid w:val="0024567A"/>
    <w:rsid w:val="00245B78"/>
    <w:rsid w:val="00245E1F"/>
    <w:rsid w:val="00246009"/>
    <w:rsid w:val="00247841"/>
    <w:rsid w:val="00250213"/>
    <w:rsid w:val="002506D0"/>
    <w:rsid w:val="0025079E"/>
    <w:rsid w:val="00251B26"/>
    <w:rsid w:val="00252244"/>
    <w:rsid w:val="00252CE5"/>
    <w:rsid w:val="00252CFA"/>
    <w:rsid w:val="0025371D"/>
    <w:rsid w:val="002550FE"/>
    <w:rsid w:val="002557E5"/>
    <w:rsid w:val="00255D87"/>
    <w:rsid w:val="002564B3"/>
    <w:rsid w:val="00256632"/>
    <w:rsid w:val="00257338"/>
    <w:rsid w:val="00257D6A"/>
    <w:rsid w:val="00260295"/>
    <w:rsid w:val="00260BFC"/>
    <w:rsid w:val="00260ECD"/>
    <w:rsid w:val="00261209"/>
    <w:rsid w:val="0026123B"/>
    <w:rsid w:val="0026220B"/>
    <w:rsid w:val="00262A38"/>
    <w:rsid w:val="00263340"/>
    <w:rsid w:val="0026402E"/>
    <w:rsid w:val="002640EA"/>
    <w:rsid w:val="00264125"/>
    <w:rsid w:val="0026474D"/>
    <w:rsid w:val="002647D1"/>
    <w:rsid w:val="00264CD8"/>
    <w:rsid w:val="0026522B"/>
    <w:rsid w:val="00266929"/>
    <w:rsid w:val="00267178"/>
    <w:rsid w:val="00267D74"/>
    <w:rsid w:val="00270708"/>
    <w:rsid w:val="00270FBE"/>
    <w:rsid w:val="00271211"/>
    <w:rsid w:val="002722DF"/>
    <w:rsid w:val="00272B1E"/>
    <w:rsid w:val="00272D81"/>
    <w:rsid w:val="00273154"/>
    <w:rsid w:val="00273BD0"/>
    <w:rsid w:val="00273CB6"/>
    <w:rsid w:val="00274CB2"/>
    <w:rsid w:val="002750BB"/>
    <w:rsid w:val="00275B6C"/>
    <w:rsid w:val="00275FC2"/>
    <w:rsid w:val="00277433"/>
    <w:rsid w:val="002774A9"/>
    <w:rsid w:val="00281655"/>
    <w:rsid w:val="002816A1"/>
    <w:rsid w:val="00281E82"/>
    <w:rsid w:val="002822B7"/>
    <w:rsid w:val="00282697"/>
    <w:rsid w:val="002838C0"/>
    <w:rsid w:val="00283AB9"/>
    <w:rsid w:val="00283AF7"/>
    <w:rsid w:val="00283C0F"/>
    <w:rsid w:val="002844C3"/>
    <w:rsid w:val="00284631"/>
    <w:rsid w:val="0028501E"/>
    <w:rsid w:val="00285955"/>
    <w:rsid w:val="002866FE"/>
    <w:rsid w:val="00287825"/>
    <w:rsid w:val="00290F4A"/>
    <w:rsid w:val="00291E8F"/>
    <w:rsid w:val="002927F1"/>
    <w:rsid w:val="00292983"/>
    <w:rsid w:val="00293330"/>
    <w:rsid w:val="00293A5D"/>
    <w:rsid w:val="002942F6"/>
    <w:rsid w:val="00294DC1"/>
    <w:rsid w:val="00294EC4"/>
    <w:rsid w:val="00295788"/>
    <w:rsid w:val="002957E0"/>
    <w:rsid w:val="00296DF4"/>
    <w:rsid w:val="00297205"/>
    <w:rsid w:val="002978DF"/>
    <w:rsid w:val="00297C2D"/>
    <w:rsid w:val="002A0630"/>
    <w:rsid w:val="002A0BC3"/>
    <w:rsid w:val="002A0C02"/>
    <w:rsid w:val="002A109B"/>
    <w:rsid w:val="002A19E0"/>
    <w:rsid w:val="002A1C53"/>
    <w:rsid w:val="002A1D0B"/>
    <w:rsid w:val="002A1F23"/>
    <w:rsid w:val="002A2316"/>
    <w:rsid w:val="002A244B"/>
    <w:rsid w:val="002A2F54"/>
    <w:rsid w:val="002A37D3"/>
    <w:rsid w:val="002A473F"/>
    <w:rsid w:val="002A6626"/>
    <w:rsid w:val="002A6842"/>
    <w:rsid w:val="002A690F"/>
    <w:rsid w:val="002A6AC9"/>
    <w:rsid w:val="002B1241"/>
    <w:rsid w:val="002B20A8"/>
    <w:rsid w:val="002B2662"/>
    <w:rsid w:val="002B273C"/>
    <w:rsid w:val="002B2912"/>
    <w:rsid w:val="002B359C"/>
    <w:rsid w:val="002B4A48"/>
    <w:rsid w:val="002B52BA"/>
    <w:rsid w:val="002B590B"/>
    <w:rsid w:val="002B593C"/>
    <w:rsid w:val="002B5F19"/>
    <w:rsid w:val="002B740F"/>
    <w:rsid w:val="002B7982"/>
    <w:rsid w:val="002B79E2"/>
    <w:rsid w:val="002B7DB8"/>
    <w:rsid w:val="002B7FEA"/>
    <w:rsid w:val="002C08DD"/>
    <w:rsid w:val="002C196B"/>
    <w:rsid w:val="002C1C99"/>
    <w:rsid w:val="002C2B99"/>
    <w:rsid w:val="002C34E8"/>
    <w:rsid w:val="002C3958"/>
    <w:rsid w:val="002C3A01"/>
    <w:rsid w:val="002C4184"/>
    <w:rsid w:val="002C4518"/>
    <w:rsid w:val="002C51F2"/>
    <w:rsid w:val="002C690C"/>
    <w:rsid w:val="002D04A1"/>
    <w:rsid w:val="002D1699"/>
    <w:rsid w:val="002D1F8B"/>
    <w:rsid w:val="002D227E"/>
    <w:rsid w:val="002D3425"/>
    <w:rsid w:val="002D38AF"/>
    <w:rsid w:val="002D3B97"/>
    <w:rsid w:val="002D4803"/>
    <w:rsid w:val="002D51B2"/>
    <w:rsid w:val="002D7AD2"/>
    <w:rsid w:val="002D7B4E"/>
    <w:rsid w:val="002D7D66"/>
    <w:rsid w:val="002E1622"/>
    <w:rsid w:val="002E163E"/>
    <w:rsid w:val="002E329C"/>
    <w:rsid w:val="002E3647"/>
    <w:rsid w:val="002E36C7"/>
    <w:rsid w:val="002E3D39"/>
    <w:rsid w:val="002E411D"/>
    <w:rsid w:val="002E4230"/>
    <w:rsid w:val="002E4852"/>
    <w:rsid w:val="002E4A87"/>
    <w:rsid w:val="002E523C"/>
    <w:rsid w:val="002E53A4"/>
    <w:rsid w:val="002E5F64"/>
    <w:rsid w:val="002E6675"/>
    <w:rsid w:val="002E679F"/>
    <w:rsid w:val="002E78F4"/>
    <w:rsid w:val="002E7A48"/>
    <w:rsid w:val="002F0805"/>
    <w:rsid w:val="002F0DB7"/>
    <w:rsid w:val="002F10A8"/>
    <w:rsid w:val="002F1452"/>
    <w:rsid w:val="002F1D51"/>
    <w:rsid w:val="002F24D2"/>
    <w:rsid w:val="002F357D"/>
    <w:rsid w:val="002F35C3"/>
    <w:rsid w:val="002F39C7"/>
    <w:rsid w:val="002F3BFF"/>
    <w:rsid w:val="002F3DAA"/>
    <w:rsid w:val="002F404B"/>
    <w:rsid w:val="002F459C"/>
    <w:rsid w:val="002F4738"/>
    <w:rsid w:val="002F495F"/>
    <w:rsid w:val="002F508C"/>
    <w:rsid w:val="002F5542"/>
    <w:rsid w:val="002F5547"/>
    <w:rsid w:val="002F58BE"/>
    <w:rsid w:val="002F5A1B"/>
    <w:rsid w:val="002F5AEB"/>
    <w:rsid w:val="002F5CAE"/>
    <w:rsid w:val="002F76F3"/>
    <w:rsid w:val="00300AC6"/>
    <w:rsid w:val="00300F79"/>
    <w:rsid w:val="0030145B"/>
    <w:rsid w:val="0030164B"/>
    <w:rsid w:val="00301FCA"/>
    <w:rsid w:val="003023D7"/>
    <w:rsid w:val="00302866"/>
    <w:rsid w:val="003034BD"/>
    <w:rsid w:val="00303EAB"/>
    <w:rsid w:val="003047F0"/>
    <w:rsid w:val="0030599E"/>
    <w:rsid w:val="00306880"/>
    <w:rsid w:val="00306DE9"/>
    <w:rsid w:val="00307054"/>
    <w:rsid w:val="0030753D"/>
    <w:rsid w:val="0030755A"/>
    <w:rsid w:val="00307A58"/>
    <w:rsid w:val="00307B4D"/>
    <w:rsid w:val="0031075E"/>
    <w:rsid w:val="003109B6"/>
    <w:rsid w:val="0031195B"/>
    <w:rsid w:val="00311C68"/>
    <w:rsid w:val="00311D29"/>
    <w:rsid w:val="0031387E"/>
    <w:rsid w:val="00313D52"/>
    <w:rsid w:val="00315605"/>
    <w:rsid w:val="00315A47"/>
    <w:rsid w:val="00316565"/>
    <w:rsid w:val="00316B8C"/>
    <w:rsid w:val="00316E98"/>
    <w:rsid w:val="00320676"/>
    <w:rsid w:val="00320726"/>
    <w:rsid w:val="00320803"/>
    <w:rsid w:val="0032085F"/>
    <w:rsid w:val="00320866"/>
    <w:rsid w:val="00320D10"/>
    <w:rsid w:val="00321643"/>
    <w:rsid w:val="00321700"/>
    <w:rsid w:val="00321907"/>
    <w:rsid w:val="00322F07"/>
    <w:rsid w:val="00324A25"/>
    <w:rsid w:val="00325CEF"/>
    <w:rsid w:val="00326EF6"/>
    <w:rsid w:val="00327C1B"/>
    <w:rsid w:val="00327D87"/>
    <w:rsid w:val="00327DA9"/>
    <w:rsid w:val="00330BCA"/>
    <w:rsid w:val="00330EE9"/>
    <w:rsid w:val="0033161D"/>
    <w:rsid w:val="003320EB"/>
    <w:rsid w:val="003324E8"/>
    <w:rsid w:val="00332877"/>
    <w:rsid w:val="00333034"/>
    <w:rsid w:val="00333561"/>
    <w:rsid w:val="00333840"/>
    <w:rsid w:val="00333902"/>
    <w:rsid w:val="00334285"/>
    <w:rsid w:val="003362F4"/>
    <w:rsid w:val="003369AA"/>
    <w:rsid w:val="00337076"/>
    <w:rsid w:val="0033742B"/>
    <w:rsid w:val="00337C80"/>
    <w:rsid w:val="00337CCC"/>
    <w:rsid w:val="00337E20"/>
    <w:rsid w:val="00337F06"/>
    <w:rsid w:val="00340428"/>
    <w:rsid w:val="003405A7"/>
    <w:rsid w:val="003415F6"/>
    <w:rsid w:val="003420B0"/>
    <w:rsid w:val="00342204"/>
    <w:rsid w:val="003424D9"/>
    <w:rsid w:val="003428EF"/>
    <w:rsid w:val="003444D2"/>
    <w:rsid w:val="0034485F"/>
    <w:rsid w:val="00345281"/>
    <w:rsid w:val="00345316"/>
    <w:rsid w:val="003453E1"/>
    <w:rsid w:val="00345ACF"/>
    <w:rsid w:val="00345C4C"/>
    <w:rsid w:val="00345D6C"/>
    <w:rsid w:val="00346454"/>
    <w:rsid w:val="00346895"/>
    <w:rsid w:val="003469C7"/>
    <w:rsid w:val="00347CEF"/>
    <w:rsid w:val="00347D08"/>
    <w:rsid w:val="00347D47"/>
    <w:rsid w:val="003517EE"/>
    <w:rsid w:val="00351BA3"/>
    <w:rsid w:val="00351C14"/>
    <w:rsid w:val="00351E7D"/>
    <w:rsid w:val="003520B6"/>
    <w:rsid w:val="00352B8F"/>
    <w:rsid w:val="00354006"/>
    <w:rsid w:val="0035418B"/>
    <w:rsid w:val="00354A21"/>
    <w:rsid w:val="00354C23"/>
    <w:rsid w:val="00354CEE"/>
    <w:rsid w:val="003550DF"/>
    <w:rsid w:val="003553A4"/>
    <w:rsid w:val="003553AF"/>
    <w:rsid w:val="0035626C"/>
    <w:rsid w:val="00356459"/>
    <w:rsid w:val="003566DD"/>
    <w:rsid w:val="00356990"/>
    <w:rsid w:val="00356B95"/>
    <w:rsid w:val="00360246"/>
    <w:rsid w:val="0036046A"/>
    <w:rsid w:val="00360950"/>
    <w:rsid w:val="00360E76"/>
    <w:rsid w:val="00361B09"/>
    <w:rsid w:val="00362264"/>
    <w:rsid w:val="00362438"/>
    <w:rsid w:val="003625F4"/>
    <w:rsid w:val="00362621"/>
    <w:rsid w:val="003627AC"/>
    <w:rsid w:val="00362E19"/>
    <w:rsid w:val="00363A5E"/>
    <w:rsid w:val="00363EB7"/>
    <w:rsid w:val="00364472"/>
    <w:rsid w:val="003644CB"/>
    <w:rsid w:val="003647BC"/>
    <w:rsid w:val="00364B1D"/>
    <w:rsid w:val="00364DAF"/>
    <w:rsid w:val="003652BD"/>
    <w:rsid w:val="00366A50"/>
    <w:rsid w:val="00366B65"/>
    <w:rsid w:val="003670AD"/>
    <w:rsid w:val="00367B49"/>
    <w:rsid w:val="00370FB7"/>
    <w:rsid w:val="003721A4"/>
    <w:rsid w:val="003722C2"/>
    <w:rsid w:val="0037230A"/>
    <w:rsid w:val="00372353"/>
    <w:rsid w:val="00372569"/>
    <w:rsid w:val="00372A98"/>
    <w:rsid w:val="003735A8"/>
    <w:rsid w:val="003735FA"/>
    <w:rsid w:val="00373759"/>
    <w:rsid w:val="00373D0D"/>
    <w:rsid w:val="00373E25"/>
    <w:rsid w:val="00374BB5"/>
    <w:rsid w:val="00374E64"/>
    <w:rsid w:val="003751B9"/>
    <w:rsid w:val="003753AF"/>
    <w:rsid w:val="00375D0C"/>
    <w:rsid w:val="00376AE3"/>
    <w:rsid w:val="00376C31"/>
    <w:rsid w:val="00377475"/>
    <w:rsid w:val="00377CD1"/>
    <w:rsid w:val="00380C35"/>
    <w:rsid w:val="00380DEE"/>
    <w:rsid w:val="00381224"/>
    <w:rsid w:val="003819CC"/>
    <w:rsid w:val="00381A71"/>
    <w:rsid w:val="00382897"/>
    <w:rsid w:val="00382F24"/>
    <w:rsid w:val="00382F45"/>
    <w:rsid w:val="003836B2"/>
    <w:rsid w:val="00384820"/>
    <w:rsid w:val="00384A26"/>
    <w:rsid w:val="00384DE2"/>
    <w:rsid w:val="00384E98"/>
    <w:rsid w:val="0038507A"/>
    <w:rsid w:val="003850AF"/>
    <w:rsid w:val="003850F0"/>
    <w:rsid w:val="00385664"/>
    <w:rsid w:val="00385BD5"/>
    <w:rsid w:val="00385D98"/>
    <w:rsid w:val="00386005"/>
    <w:rsid w:val="00386C8C"/>
    <w:rsid w:val="00386E86"/>
    <w:rsid w:val="00387029"/>
    <w:rsid w:val="003871E6"/>
    <w:rsid w:val="003871F2"/>
    <w:rsid w:val="00387306"/>
    <w:rsid w:val="00392301"/>
    <w:rsid w:val="00392416"/>
    <w:rsid w:val="0039245A"/>
    <w:rsid w:val="00394064"/>
    <w:rsid w:val="003966BE"/>
    <w:rsid w:val="003967C5"/>
    <w:rsid w:val="003968B7"/>
    <w:rsid w:val="00396B0C"/>
    <w:rsid w:val="00397BAD"/>
    <w:rsid w:val="00397D75"/>
    <w:rsid w:val="00397E21"/>
    <w:rsid w:val="00397EBB"/>
    <w:rsid w:val="003A0472"/>
    <w:rsid w:val="003A06A5"/>
    <w:rsid w:val="003A0CC1"/>
    <w:rsid w:val="003A0E77"/>
    <w:rsid w:val="003A1AC8"/>
    <w:rsid w:val="003A27F3"/>
    <w:rsid w:val="003A2D79"/>
    <w:rsid w:val="003A2E9E"/>
    <w:rsid w:val="003A4204"/>
    <w:rsid w:val="003A4212"/>
    <w:rsid w:val="003A499E"/>
    <w:rsid w:val="003A4C6D"/>
    <w:rsid w:val="003A5287"/>
    <w:rsid w:val="003A54A2"/>
    <w:rsid w:val="003A57AF"/>
    <w:rsid w:val="003A5A8C"/>
    <w:rsid w:val="003A5AC4"/>
    <w:rsid w:val="003A64E5"/>
    <w:rsid w:val="003A67B5"/>
    <w:rsid w:val="003A6C14"/>
    <w:rsid w:val="003B0067"/>
    <w:rsid w:val="003B0F4C"/>
    <w:rsid w:val="003B31D1"/>
    <w:rsid w:val="003B3CA8"/>
    <w:rsid w:val="003B3F3F"/>
    <w:rsid w:val="003B40E9"/>
    <w:rsid w:val="003B46DA"/>
    <w:rsid w:val="003B4FDE"/>
    <w:rsid w:val="003B51C6"/>
    <w:rsid w:val="003B56F2"/>
    <w:rsid w:val="003B600F"/>
    <w:rsid w:val="003B6143"/>
    <w:rsid w:val="003B7D41"/>
    <w:rsid w:val="003C0F92"/>
    <w:rsid w:val="003C28B0"/>
    <w:rsid w:val="003C330D"/>
    <w:rsid w:val="003C4643"/>
    <w:rsid w:val="003C5A0B"/>
    <w:rsid w:val="003C5D13"/>
    <w:rsid w:val="003C61AC"/>
    <w:rsid w:val="003C6913"/>
    <w:rsid w:val="003C7199"/>
    <w:rsid w:val="003C7606"/>
    <w:rsid w:val="003D01AE"/>
    <w:rsid w:val="003D0330"/>
    <w:rsid w:val="003D0A04"/>
    <w:rsid w:val="003D0DD6"/>
    <w:rsid w:val="003D10D0"/>
    <w:rsid w:val="003D112D"/>
    <w:rsid w:val="003D11AD"/>
    <w:rsid w:val="003D1441"/>
    <w:rsid w:val="003D1935"/>
    <w:rsid w:val="003D268C"/>
    <w:rsid w:val="003D2D30"/>
    <w:rsid w:val="003D354F"/>
    <w:rsid w:val="003D487E"/>
    <w:rsid w:val="003D4D5F"/>
    <w:rsid w:val="003D54D4"/>
    <w:rsid w:val="003D6607"/>
    <w:rsid w:val="003D67DB"/>
    <w:rsid w:val="003D6CF7"/>
    <w:rsid w:val="003D7BB8"/>
    <w:rsid w:val="003E0365"/>
    <w:rsid w:val="003E04FA"/>
    <w:rsid w:val="003E0620"/>
    <w:rsid w:val="003E0965"/>
    <w:rsid w:val="003E134E"/>
    <w:rsid w:val="003E1592"/>
    <w:rsid w:val="003E18E8"/>
    <w:rsid w:val="003E1D91"/>
    <w:rsid w:val="003E2F0A"/>
    <w:rsid w:val="003E31B1"/>
    <w:rsid w:val="003E328C"/>
    <w:rsid w:val="003E39FF"/>
    <w:rsid w:val="003E3A00"/>
    <w:rsid w:val="003E4D11"/>
    <w:rsid w:val="003E583F"/>
    <w:rsid w:val="003E5E66"/>
    <w:rsid w:val="003E6128"/>
    <w:rsid w:val="003E612D"/>
    <w:rsid w:val="003E61A5"/>
    <w:rsid w:val="003E677F"/>
    <w:rsid w:val="003E6FA2"/>
    <w:rsid w:val="003E71E8"/>
    <w:rsid w:val="003E799D"/>
    <w:rsid w:val="003E7F1C"/>
    <w:rsid w:val="003F0101"/>
    <w:rsid w:val="003F01D2"/>
    <w:rsid w:val="003F0210"/>
    <w:rsid w:val="003F0565"/>
    <w:rsid w:val="003F0B8A"/>
    <w:rsid w:val="003F1A87"/>
    <w:rsid w:val="003F1B6E"/>
    <w:rsid w:val="003F1C72"/>
    <w:rsid w:val="003F35B3"/>
    <w:rsid w:val="003F3B9D"/>
    <w:rsid w:val="003F3EAD"/>
    <w:rsid w:val="003F4166"/>
    <w:rsid w:val="003F5ECF"/>
    <w:rsid w:val="003F64F7"/>
    <w:rsid w:val="003F757A"/>
    <w:rsid w:val="003F7EC1"/>
    <w:rsid w:val="003F7F57"/>
    <w:rsid w:val="00400284"/>
    <w:rsid w:val="004005D6"/>
    <w:rsid w:val="00400E09"/>
    <w:rsid w:val="004016D0"/>
    <w:rsid w:val="00401C38"/>
    <w:rsid w:val="0040248E"/>
    <w:rsid w:val="00402FB0"/>
    <w:rsid w:val="004032CF"/>
    <w:rsid w:val="004034C2"/>
    <w:rsid w:val="004035F1"/>
    <w:rsid w:val="00404A8B"/>
    <w:rsid w:val="004050E6"/>
    <w:rsid w:val="004054BE"/>
    <w:rsid w:val="00405A80"/>
    <w:rsid w:val="00405D9D"/>
    <w:rsid w:val="0040654B"/>
    <w:rsid w:val="004067A9"/>
    <w:rsid w:val="004068EE"/>
    <w:rsid w:val="004074F2"/>
    <w:rsid w:val="00407A29"/>
    <w:rsid w:val="00407AA7"/>
    <w:rsid w:val="00407C3B"/>
    <w:rsid w:val="00410143"/>
    <w:rsid w:val="00411218"/>
    <w:rsid w:val="00411CC2"/>
    <w:rsid w:val="00412274"/>
    <w:rsid w:val="004125F6"/>
    <w:rsid w:val="00413C01"/>
    <w:rsid w:val="0041402E"/>
    <w:rsid w:val="0041420F"/>
    <w:rsid w:val="00414EC1"/>
    <w:rsid w:val="004154E7"/>
    <w:rsid w:val="00415B85"/>
    <w:rsid w:val="0041639D"/>
    <w:rsid w:val="00416619"/>
    <w:rsid w:val="00420809"/>
    <w:rsid w:val="00420A5E"/>
    <w:rsid w:val="004234B9"/>
    <w:rsid w:val="00423AAB"/>
    <w:rsid w:val="00423C94"/>
    <w:rsid w:val="00423DB5"/>
    <w:rsid w:val="00425A6A"/>
    <w:rsid w:val="00425E13"/>
    <w:rsid w:val="0042608E"/>
    <w:rsid w:val="004263BD"/>
    <w:rsid w:val="004266CA"/>
    <w:rsid w:val="00426F89"/>
    <w:rsid w:val="004301B9"/>
    <w:rsid w:val="00430A9B"/>
    <w:rsid w:val="00430E81"/>
    <w:rsid w:val="004311A6"/>
    <w:rsid w:val="004320FD"/>
    <w:rsid w:val="0043210A"/>
    <w:rsid w:val="00432530"/>
    <w:rsid w:val="00432896"/>
    <w:rsid w:val="00433098"/>
    <w:rsid w:val="0043358A"/>
    <w:rsid w:val="00433884"/>
    <w:rsid w:val="00433CD8"/>
    <w:rsid w:val="004342EA"/>
    <w:rsid w:val="004345C1"/>
    <w:rsid w:val="00437B16"/>
    <w:rsid w:val="00437E40"/>
    <w:rsid w:val="004400E7"/>
    <w:rsid w:val="00440664"/>
    <w:rsid w:val="00441D21"/>
    <w:rsid w:val="004426BB"/>
    <w:rsid w:val="00444242"/>
    <w:rsid w:val="00444C29"/>
    <w:rsid w:val="00445345"/>
    <w:rsid w:val="00446882"/>
    <w:rsid w:val="004472A0"/>
    <w:rsid w:val="004473E9"/>
    <w:rsid w:val="00447DBD"/>
    <w:rsid w:val="004500F3"/>
    <w:rsid w:val="0045063D"/>
    <w:rsid w:val="00450B9D"/>
    <w:rsid w:val="00450C03"/>
    <w:rsid w:val="00451239"/>
    <w:rsid w:val="004514AA"/>
    <w:rsid w:val="00452059"/>
    <w:rsid w:val="00452353"/>
    <w:rsid w:val="004523E0"/>
    <w:rsid w:val="00452414"/>
    <w:rsid w:val="00452DC2"/>
    <w:rsid w:val="00453284"/>
    <w:rsid w:val="00453307"/>
    <w:rsid w:val="00453ADF"/>
    <w:rsid w:val="00453C1B"/>
    <w:rsid w:val="00454590"/>
    <w:rsid w:val="00454C11"/>
    <w:rsid w:val="00454CEF"/>
    <w:rsid w:val="004555CD"/>
    <w:rsid w:val="00456690"/>
    <w:rsid w:val="00456CD7"/>
    <w:rsid w:val="00456DF3"/>
    <w:rsid w:val="00456FEF"/>
    <w:rsid w:val="004576AF"/>
    <w:rsid w:val="00457D89"/>
    <w:rsid w:val="00460EF4"/>
    <w:rsid w:val="00461A45"/>
    <w:rsid w:val="0046218C"/>
    <w:rsid w:val="004621F9"/>
    <w:rsid w:val="00462B79"/>
    <w:rsid w:val="0046312F"/>
    <w:rsid w:val="0046356F"/>
    <w:rsid w:val="00464555"/>
    <w:rsid w:val="00464C68"/>
    <w:rsid w:val="0046566B"/>
    <w:rsid w:val="004656B7"/>
    <w:rsid w:val="0046573C"/>
    <w:rsid w:val="00466E5F"/>
    <w:rsid w:val="0046713C"/>
    <w:rsid w:val="00470614"/>
    <w:rsid w:val="00470A73"/>
    <w:rsid w:val="00470BC6"/>
    <w:rsid w:val="0047124C"/>
    <w:rsid w:val="004712D0"/>
    <w:rsid w:val="0047165F"/>
    <w:rsid w:val="00471877"/>
    <w:rsid w:val="004726E4"/>
    <w:rsid w:val="004727D0"/>
    <w:rsid w:val="00472A54"/>
    <w:rsid w:val="00473145"/>
    <w:rsid w:val="00473AEB"/>
    <w:rsid w:val="004743F4"/>
    <w:rsid w:val="00474572"/>
    <w:rsid w:val="00474659"/>
    <w:rsid w:val="00475971"/>
    <w:rsid w:val="0047684F"/>
    <w:rsid w:val="00476D78"/>
    <w:rsid w:val="00476F7D"/>
    <w:rsid w:val="00477749"/>
    <w:rsid w:val="0048032D"/>
    <w:rsid w:val="0048071E"/>
    <w:rsid w:val="004807A3"/>
    <w:rsid w:val="00481090"/>
    <w:rsid w:val="0048118F"/>
    <w:rsid w:val="0048139A"/>
    <w:rsid w:val="004822FE"/>
    <w:rsid w:val="00482CDE"/>
    <w:rsid w:val="00482D23"/>
    <w:rsid w:val="00482F20"/>
    <w:rsid w:val="00483530"/>
    <w:rsid w:val="00483768"/>
    <w:rsid w:val="00484333"/>
    <w:rsid w:val="00484C84"/>
    <w:rsid w:val="004867AE"/>
    <w:rsid w:val="0048685F"/>
    <w:rsid w:val="00487401"/>
    <w:rsid w:val="004907EA"/>
    <w:rsid w:val="00490F56"/>
    <w:rsid w:val="004912B8"/>
    <w:rsid w:val="00491A96"/>
    <w:rsid w:val="0049236D"/>
    <w:rsid w:val="00492D3B"/>
    <w:rsid w:val="00493D7A"/>
    <w:rsid w:val="00494F51"/>
    <w:rsid w:val="0049594B"/>
    <w:rsid w:val="004963A6"/>
    <w:rsid w:val="00496A3E"/>
    <w:rsid w:val="00496DB7"/>
    <w:rsid w:val="004A05FD"/>
    <w:rsid w:val="004A0A18"/>
    <w:rsid w:val="004A0C9A"/>
    <w:rsid w:val="004A1F0E"/>
    <w:rsid w:val="004A2A01"/>
    <w:rsid w:val="004A366D"/>
    <w:rsid w:val="004A3D2B"/>
    <w:rsid w:val="004A4A4F"/>
    <w:rsid w:val="004A53A1"/>
    <w:rsid w:val="004A5787"/>
    <w:rsid w:val="004A5958"/>
    <w:rsid w:val="004A5FDC"/>
    <w:rsid w:val="004A6212"/>
    <w:rsid w:val="004A6DD1"/>
    <w:rsid w:val="004A6F9F"/>
    <w:rsid w:val="004A7E4A"/>
    <w:rsid w:val="004B00AB"/>
    <w:rsid w:val="004B1037"/>
    <w:rsid w:val="004B305B"/>
    <w:rsid w:val="004B395C"/>
    <w:rsid w:val="004B4177"/>
    <w:rsid w:val="004B43C4"/>
    <w:rsid w:val="004B4594"/>
    <w:rsid w:val="004B4EA8"/>
    <w:rsid w:val="004B66B7"/>
    <w:rsid w:val="004B6742"/>
    <w:rsid w:val="004B7557"/>
    <w:rsid w:val="004B7847"/>
    <w:rsid w:val="004B7CBF"/>
    <w:rsid w:val="004C0291"/>
    <w:rsid w:val="004C169B"/>
    <w:rsid w:val="004C1C4C"/>
    <w:rsid w:val="004C1D79"/>
    <w:rsid w:val="004C23CB"/>
    <w:rsid w:val="004C25EC"/>
    <w:rsid w:val="004C2CD0"/>
    <w:rsid w:val="004C3202"/>
    <w:rsid w:val="004C4E59"/>
    <w:rsid w:val="004C5001"/>
    <w:rsid w:val="004C545A"/>
    <w:rsid w:val="004C5635"/>
    <w:rsid w:val="004C5D54"/>
    <w:rsid w:val="004C70DE"/>
    <w:rsid w:val="004C72BA"/>
    <w:rsid w:val="004C75B4"/>
    <w:rsid w:val="004C780C"/>
    <w:rsid w:val="004D118E"/>
    <w:rsid w:val="004D14C2"/>
    <w:rsid w:val="004D228A"/>
    <w:rsid w:val="004D2372"/>
    <w:rsid w:val="004D44BF"/>
    <w:rsid w:val="004D4894"/>
    <w:rsid w:val="004D5345"/>
    <w:rsid w:val="004D5636"/>
    <w:rsid w:val="004D7884"/>
    <w:rsid w:val="004D799D"/>
    <w:rsid w:val="004D79A9"/>
    <w:rsid w:val="004D7B44"/>
    <w:rsid w:val="004D7BE4"/>
    <w:rsid w:val="004D7CC7"/>
    <w:rsid w:val="004E005B"/>
    <w:rsid w:val="004E04B7"/>
    <w:rsid w:val="004E1C49"/>
    <w:rsid w:val="004E1E21"/>
    <w:rsid w:val="004E1F24"/>
    <w:rsid w:val="004E322E"/>
    <w:rsid w:val="004E32E2"/>
    <w:rsid w:val="004E3741"/>
    <w:rsid w:val="004E37C8"/>
    <w:rsid w:val="004E48D9"/>
    <w:rsid w:val="004E5353"/>
    <w:rsid w:val="004E55B5"/>
    <w:rsid w:val="004E5E0D"/>
    <w:rsid w:val="004E64E2"/>
    <w:rsid w:val="004E7C04"/>
    <w:rsid w:val="004F0227"/>
    <w:rsid w:val="004F0353"/>
    <w:rsid w:val="004F07C2"/>
    <w:rsid w:val="004F07EB"/>
    <w:rsid w:val="004F1AA5"/>
    <w:rsid w:val="004F2F6B"/>
    <w:rsid w:val="004F3CA1"/>
    <w:rsid w:val="004F3ECD"/>
    <w:rsid w:val="004F3F8C"/>
    <w:rsid w:val="004F5FBB"/>
    <w:rsid w:val="004F63C7"/>
    <w:rsid w:val="004F656F"/>
    <w:rsid w:val="004F6ED6"/>
    <w:rsid w:val="004F72D2"/>
    <w:rsid w:val="004F757C"/>
    <w:rsid w:val="004F788A"/>
    <w:rsid w:val="004F7A35"/>
    <w:rsid w:val="004F7EDE"/>
    <w:rsid w:val="005003E7"/>
    <w:rsid w:val="00500474"/>
    <w:rsid w:val="005004AE"/>
    <w:rsid w:val="00500531"/>
    <w:rsid w:val="00500803"/>
    <w:rsid w:val="005008AC"/>
    <w:rsid w:val="005009E3"/>
    <w:rsid w:val="00500A35"/>
    <w:rsid w:val="00500F37"/>
    <w:rsid w:val="0050267B"/>
    <w:rsid w:val="00502889"/>
    <w:rsid w:val="00502FBC"/>
    <w:rsid w:val="00503137"/>
    <w:rsid w:val="00503471"/>
    <w:rsid w:val="0050360B"/>
    <w:rsid w:val="00504108"/>
    <w:rsid w:val="005043E1"/>
    <w:rsid w:val="00504CF8"/>
    <w:rsid w:val="00505C2C"/>
    <w:rsid w:val="00505CB8"/>
    <w:rsid w:val="00506DB2"/>
    <w:rsid w:val="00506ED0"/>
    <w:rsid w:val="005071DC"/>
    <w:rsid w:val="005075D2"/>
    <w:rsid w:val="0051002D"/>
    <w:rsid w:val="00510356"/>
    <w:rsid w:val="00510B5E"/>
    <w:rsid w:val="005112A2"/>
    <w:rsid w:val="005112F0"/>
    <w:rsid w:val="0051200F"/>
    <w:rsid w:val="005124EC"/>
    <w:rsid w:val="00512E83"/>
    <w:rsid w:val="005130A0"/>
    <w:rsid w:val="005132E1"/>
    <w:rsid w:val="00513486"/>
    <w:rsid w:val="005137AB"/>
    <w:rsid w:val="00514021"/>
    <w:rsid w:val="00514318"/>
    <w:rsid w:val="0051471F"/>
    <w:rsid w:val="005148C2"/>
    <w:rsid w:val="00515B63"/>
    <w:rsid w:val="00515F6B"/>
    <w:rsid w:val="0051672B"/>
    <w:rsid w:val="00517B75"/>
    <w:rsid w:val="00517D51"/>
    <w:rsid w:val="00517F34"/>
    <w:rsid w:val="00521905"/>
    <w:rsid w:val="00521E35"/>
    <w:rsid w:val="00522769"/>
    <w:rsid w:val="005228BF"/>
    <w:rsid w:val="00522B16"/>
    <w:rsid w:val="00522DA7"/>
    <w:rsid w:val="00523189"/>
    <w:rsid w:val="00525172"/>
    <w:rsid w:val="005251B7"/>
    <w:rsid w:val="005252FA"/>
    <w:rsid w:val="00525494"/>
    <w:rsid w:val="005269B5"/>
    <w:rsid w:val="00526BF3"/>
    <w:rsid w:val="00526D20"/>
    <w:rsid w:val="005272A5"/>
    <w:rsid w:val="00527D8E"/>
    <w:rsid w:val="00527E29"/>
    <w:rsid w:val="00527F49"/>
    <w:rsid w:val="005300A1"/>
    <w:rsid w:val="00531AE7"/>
    <w:rsid w:val="00531DCF"/>
    <w:rsid w:val="00532B26"/>
    <w:rsid w:val="00532FB9"/>
    <w:rsid w:val="0053311B"/>
    <w:rsid w:val="005333F9"/>
    <w:rsid w:val="005337C2"/>
    <w:rsid w:val="00534357"/>
    <w:rsid w:val="005347FE"/>
    <w:rsid w:val="00534AFA"/>
    <w:rsid w:val="00534E96"/>
    <w:rsid w:val="00535BDB"/>
    <w:rsid w:val="00536627"/>
    <w:rsid w:val="00536BAF"/>
    <w:rsid w:val="00536F67"/>
    <w:rsid w:val="00536F74"/>
    <w:rsid w:val="0053760F"/>
    <w:rsid w:val="00540BDB"/>
    <w:rsid w:val="00541340"/>
    <w:rsid w:val="00542281"/>
    <w:rsid w:val="005424CE"/>
    <w:rsid w:val="005426A3"/>
    <w:rsid w:val="00543749"/>
    <w:rsid w:val="00543A78"/>
    <w:rsid w:val="00544019"/>
    <w:rsid w:val="005442AC"/>
    <w:rsid w:val="00544962"/>
    <w:rsid w:val="00545A17"/>
    <w:rsid w:val="005460E6"/>
    <w:rsid w:val="005461B1"/>
    <w:rsid w:val="00547343"/>
    <w:rsid w:val="005474B5"/>
    <w:rsid w:val="00547D92"/>
    <w:rsid w:val="00547F7E"/>
    <w:rsid w:val="00550C8A"/>
    <w:rsid w:val="0055173C"/>
    <w:rsid w:val="00551B03"/>
    <w:rsid w:val="005523B0"/>
    <w:rsid w:val="00552833"/>
    <w:rsid w:val="00552AF3"/>
    <w:rsid w:val="00552D85"/>
    <w:rsid w:val="00553D97"/>
    <w:rsid w:val="005547FE"/>
    <w:rsid w:val="00554C60"/>
    <w:rsid w:val="00555704"/>
    <w:rsid w:val="005566A7"/>
    <w:rsid w:val="00557383"/>
    <w:rsid w:val="0055769D"/>
    <w:rsid w:val="005577F8"/>
    <w:rsid w:val="00557865"/>
    <w:rsid w:val="005578C9"/>
    <w:rsid w:val="0056018E"/>
    <w:rsid w:val="0056105F"/>
    <w:rsid w:val="00561111"/>
    <w:rsid w:val="00561AE5"/>
    <w:rsid w:val="005625DB"/>
    <w:rsid w:val="00562D0D"/>
    <w:rsid w:val="0056394F"/>
    <w:rsid w:val="005639E1"/>
    <w:rsid w:val="00563C8A"/>
    <w:rsid w:val="00563CC9"/>
    <w:rsid w:val="00564456"/>
    <w:rsid w:val="005648D4"/>
    <w:rsid w:val="0056568A"/>
    <w:rsid w:val="00566F74"/>
    <w:rsid w:val="00567042"/>
    <w:rsid w:val="005706BC"/>
    <w:rsid w:val="0057083C"/>
    <w:rsid w:val="00571901"/>
    <w:rsid w:val="00571D11"/>
    <w:rsid w:val="00572C07"/>
    <w:rsid w:val="00572D81"/>
    <w:rsid w:val="00572E99"/>
    <w:rsid w:val="00573510"/>
    <w:rsid w:val="00575344"/>
    <w:rsid w:val="0057637A"/>
    <w:rsid w:val="00577A52"/>
    <w:rsid w:val="00577FE6"/>
    <w:rsid w:val="00580054"/>
    <w:rsid w:val="00580C15"/>
    <w:rsid w:val="00580EF5"/>
    <w:rsid w:val="005811FA"/>
    <w:rsid w:val="0058192E"/>
    <w:rsid w:val="00582192"/>
    <w:rsid w:val="0058282A"/>
    <w:rsid w:val="0058350A"/>
    <w:rsid w:val="00584034"/>
    <w:rsid w:val="00584BEF"/>
    <w:rsid w:val="00585B6F"/>
    <w:rsid w:val="00586DDE"/>
    <w:rsid w:val="00587FFE"/>
    <w:rsid w:val="0059027D"/>
    <w:rsid w:val="005902AC"/>
    <w:rsid w:val="00591392"/>
    <w:rsid w:val="00591C05"/>
    <w:rsid w:val="00592021"/>
    <w:rsid w:val="00592D80"/>
    <w:rsid w:val="00593066"/>
    <w:rsid w:val="00593B86"/>
    <w:rsid w:val="00593F25"/>
    <w:rsid w:val="00594D32"/>
    <w:rsid w:val="0059632F"/>
    <w:rsid w:val="005965EF"/>
    <w:rsid w:val="00596694"/>
    <w:rsid w:val="0059782C"/>
    <w:rsid w:val="00597CE6"/>
    <w:rsid w:val="005A0212"/>
    <w:rsid w:val="005A028F"/>
    <w:rsid w:val="005A0458"/>
    <w:rsid w:val="005A0B59"/>
    <w:rsid w:val="005A175B"/>
    <w:rsid w:val="005A1B89"/>
    <w:rsid w:val="005A1C89"/>
    <w:rsid w:val="005A1DC2"/>
    <w:rsid w:val="005A39C5"/>
    <w:rsid w:val="005A3ABB"/>
    <w:rsid w:val="005A3D0C"/>
    <w:rsid w:val="005A3FBF"/>
    <w:rsid w:val="005A4CBF"/>
    <w:rsid w:val="005A5E6C"/>
    <w:rsid w:val="005A6D0C"/>
    <w:rsid w:val="005A6E86"/>
    <w:rsid w:val="005A6F49"/>
    <w:rsid w:val="005A7DC0"/>
    <w:rsid w:val="005A7E37"/>
    <w:rsid w:val="005B0241"/>
    <w:rsid w:val="005B084B"/>
    <w:rsid w:val="005B1889"/>
    <w:rsid w:val="005B1C93"/>
    <w:rsid w:val="005B1DEF"/>
    <w:rsid w:val="005B2BFC"/>
    <w:rsid w:val="005B2D66"/>
    <w:rsid w:val="005B3CA0"/>
    <w:rsid w:val="005B5245"/>
    <w:rsid w:val="005B56DF"/>
    <w:rsid w:val="005B6646"/>
    <w:rsid w:val="005B67A1"/>
    <w:rsid w:val="005B68F5"/>
    <w:rsid w:val="005B6D52"/>
    <w:rsid w:val="005B6DD1"/>
    <w:rsid w:val="005B7719"/>
    <w:rsid w:val="005B7AA5"/>
    <w:rsid w:val="005B7B1F"/>
    <w:rsid w:val="005B7D83"/>
    <w:rsid w:val="005C0783"/>
    <w:rsid w:val="005C2485"/>
    <w:rsid w:val="005C27B2"/>
    <w:rsid w:val="005C2E2A"/>
    <w:rsid w:val="005C2F17"/>
    <w:rsid w:val="005C2F98"/>
    <w:rsid w:val="005C30BF"/>
    <w:rsid w:val="005C38AC"/>
    <w:rsid w:val="005C3E05"/>
    <w:rsid w:val="005C4AF1"/>
    <w:rsid w:val="005C5143"/>
    <w:rsid w:val="005C592B"/>
    <w:rsid w:val="005C5B96"/>
    <w:rsid w:val="005C6120"/>
    <w:rsid w:val="005C6C3A"/>
    <w:rsid w:val="005C7F64"/>
    <w:rsid w:val="005D129F"/>
    <w:rsid w:val="005D18CE"/>
    <w:rsid w:val="005D1A13"/>
    <w:rsid w:val="005D2148"/>
    <w:rsid w:val="005D2368"/>
    <w:rsid w:val="005D3214"/>
    <w:rsid w:val="005D4A74"/>
    <w:rsid w:val="005D4B62"/>
    <w:rsid w:val="005D521E"/>
    <w:rsid w:val="005D58BA"/>
    <w:rsid w:val="005D72B2"/>
    <w:rsid w:val="005D73E2"/>
    <w:rsid w:val="005D7475"/>
    <w:rsid w:val="005E072D"/>
    <w:rsid w:val="005E08AB"/>
    <w:rsid w:val="005E1ED9"/>
    <w:rsid w:val="005E2299"/>
    <w:rsid w:val="005E231E"/>
    <w:rsid w:val="005E25BA"/>
    <w:rsid w:val="005E3B0D"/>
    <w:rsid w:val="005E4A70"/>
    <w:rsid w:val="005E54A0"/>
    <w:rsid w:val="005E60C3"/>
    <w:rsid w:val="005E6322"/>
    <w:rsid w:val="005E64D4"/>
    <w:rsid w:val="005E6B63"/>
    <w:rsid w:val="005E70F2"/>
    <w:rsid w:val="005E7DCC"/>
    <w:rsid w:val="005F073A"/>
    <w:rsid w:val="005F0FCB"/>
    <w:rsid w:val="005F1974"/>
    <w:rsid w:val="005F20FD"/>
    <w:rsid w:val="005F228D"/>
    <w:rsid w:val="005F23A8"/>
    <w:rsid w:val="005F247F"/>
    <w:rsid w:val="005F2B95"/>
    <w:rsid w:val="005F3975"/>
    <w:rsid w:val="005F39F0"/>
    <w:rsid w:val="005F3AD3"/>
    <w:rsid w:val="005F443B"/>
    <w:rsid w:val="005F4B87"/>
    <w:rsid w:val="005F5E84"/>
    <w:rsid w:val="005F65C0"/>
    <w:rsid w:val="005F6618"/>
    <w:rsid w:val="005F663F"/>
    <w:rsid w:val="005F66FA"/>
    <w:rsid w:val="005F7100"/>
    <w:rsid w:val="005F73F7"/>
    <w:rsid w:val="005F7838"/>
    <w:rsid w:val="005F7EB2"/>
    <w:rsid w:val="005F7F43"/>
    <w:rsid w:val="00600CBC"/>
    <w:rsid w:val="00600CFC"/>
    <w:rsid w:val="00600F23"/>
    <w:rsid w:val="00601945"/>
    <w:rsid w:val="00602261"/>
    <w:rsid w:val="0060413B"/>
    <w:rsid w:val="00605429"/>
    <w:rsid w:val="006054BB"/>
    <w:rsid w:val="00605955"/>
    <w:rsid w:val="006062ED"/>
    <w:rsid w:val="00606E27"/>
    <w:rsid w:val="00606F08"/>
    <w:rsid w:val="006070EB"/>
    <w:rsid w:val="006075E6"/>
    <w:rsid w:val="00607EBE"/>
    <w:rsid w:val="00610AB4"/>
    <w:rsid w:val="00611323"/>
    <w:rsid w:val="00611811"/>
    <w:rsid w:val="00611AB8"/>
    <w:rsid w:val="00612344"/>
    <w:rsid w:val="00612502"/>
    <w:rsid w:val="0061354F"/>
    <w:rsid w:val="006145B7"/>
    <w:rsid w:val="006150C4"/>
    <w:rsid w:val="0061608C"/>
    <w:rsid w:val="00616273"/>
    <w:rsid w:val="00616F9A"/>
    <w:rsid w:val="00617E06"/>
    <w:rsid w:val="00620367"/>
    <w:rsid w:val="00620467"/>
    <w:rsid w:val="0062050D"/>
    <w:rsid w:val="00620E5E"/>
    <w:rsid w:val="00621140"/>
    <w:rsid w:val="006225D6"/>
    <w:rsid w:val="006237A6"/>
    <w:rsid w:val="006237A9"/>
    <w:rsid w:val="00625A9C"/>
    <w:rsid w:val="00625B0C"/>
    <w:rsid w:val="00625CED"/>
    <w:rsid w:val="00626A42"/>
    <w:rsid w:val="00626CAD"/>
    <w:rsid w:val="0062729E"/>
    <w:rsid w:val="006272AF"/>
    <w:rsid w:val="00630457"/>
    <w:rsid w:val="006307C5"/>
    <w:rsid w:val="00630E8A"/>
    <w:rsid w:val="00631215"/>
    <w:rsid w:val="00631DFF"/>
    <w:rsid w:val="00632631"/>
    <w:rsid w:val="00633047"/>
    <w:rsid w:val="006350EA"/>
    <w:rsid w:val="006351BF"/>
    <w:rsid w:val="00635765"/>
    <w:rsid w:val="00635CDE"/>
    <w:rsid w:val="006365EA"/>
    <w:rsid w:val="00636A29"/>
    <w:rsid w:val="00636E05"/>
    <w:rsid w:val="00637246"/>
    <w:rsid w:val="00637F72"/>
    <w:rsid w:val="00640AF2"/>
    <w:rsid w:val="00641320"/>
    <w:rsid w:val="00641569"/>
    <w:rsid w:val="0064181D"/>
    <w:rsid w:val="00641988"/>
    <w:rsid w:val="00641E84"/>
    <w:rsid w:val="006421FF"/>
    <w:rsid w:val="006425E4"/>
    <w:rsid w:val="00642C0D"/>
    <w:rsid w:val="00643AF0"/>
    <w:rsid w:val="00644397"/>
    <w:rsid w:val="00644B83"/>
    <w:rsid w:val="006452FB"/>
    <w:rsid w:val="0064640E"/>
    <w:rsid w:val="0064646C"/>
    <w:rsid w:val="006465CC"/>
    <w:rsid w:val="00646837"/>
    <w:rsid w:val="00647007"/>
    <w:rsid w:val="0064724E"/>
    <w:rsid w:val="00647265"/>
    <w:rsid w:val="00647DBE"/>
    <w:rsid w:val="0065034B"/>
    <w:rsid w:val="006504FA"/>
    <w:rsid w:val="006507A6"/>
    <w:rsid w:val="00650BE7"/>
    <w:rsid w:val="00651024"/>
    <w:rsid w:val="0065137F"/>
    <w:rsid w:val="00651E36"/>
    <w:rsid w:val="00651F18"/>
    <w:rsid w:val="006528C4"/>
    <w:rsid w:val="00653DF2"/>
    <w:rsid w:val="006544FA"/>
    <w:rsid w:val="0065493D"/>
    <w:rsid w:val="00655B4C"/>
    <w:rsid w:val="00657A3C"/>
    <w:rsid w:val="00660690"/>
    <w:rsid w:val="006606C3"/>
    <w:rsid w:val="00661584"/>
    <w:rsid w:val="00661741"/>
    <w:rsid w:val="006624A7"/>
    <w:rsid w:val="0066253A"/>
    <w:rsid w:val="00662BE4"/>
    <w:rsid w:val="006635EC"/>
    <w:rsid w:val="00664042"/>
    <w:rsid w:val="00664895"/>
    <w:rsid w:val="00666975"/>
    <w:rsid w:val="006678A6"/>
    <w:rsid w:val="00671563"/>
    <w:rsid w:val="006716D8"/>
    <w:rsid w:val="00671881"/>
    <w:rsid w:val="006721C0"/>
    <w:rsid w:val="00672AAE"/>
    <w:rsid w:val="00672D31"/>
    <w:rsid w:val="00672DB9"/>
    <w:rsid w:val="00673040"/>
    <w:rsid w:val="00674824"/>
    <w:rsid w:val="00675238"/>
    <w:rsid w:val="006762D8"/>
    <w:rsid w:val="00676474"/>
    <w:rsid w:val="00676C03"/>
    <w:rsid w:val="00676EFC"/>
    <w:rsid w:val="00677764"/>
    <w:rsid w:val="00677B71"/>
    <w:rsid w:val="00677D6E"/>
    <w:rsid w:val="00680735"/>
    <w:rsid w:val="00680DCB"/>
    <w:rsid w:val="006817A1"/>
    <w:rsid w:val="00682022"/>
    <w:rsid w:val="006840A2"/>
    <w:rsid w:val="00684DF9"/>
    <w:rsid w:val="00684EEB"/>
    <w:rsid w:val="00685613"/>
    <w:rsid w:val="00685B29"/>
    <w:rsid w:val="00685D93"/>
    <w:rsid w:val="00686180"/>
    <w:rsid w:val="0068669A"/>
    <w:rsid w:val="006866A1"/>
    <w:rsid w:val="00686FEE"/>
    <w:rsid w:val="0068775A"/>
    <w:rsid w:val="00690023"/>
    <w:rsid w:val="006904FC"/>
    <w:rsid w:val="0069094C"/>
    <w:rsid w:val="00690D4A"/>
    <w:rsid w:val="00690DDB"/>
    <w:rsid w:val="00691B66"/>
    <w:rsid w:val="00692320"/>
    <w:rsid w:val="006925AD"/>
    <w:rsid w:val="00693602"/>
    <w:rsid w:val="00693A4E"/>
    <w:rsid w:val="0069446F"/>
    <w:rsid w:val="00694818"/>
    <w:rsid w:val="00694C57"/>
    <w:rsid w:val="00694E65"/>
    <w:rsid w:val="006954E2"/>
    <w:rsid w:val="00696E3C"/>
    <w:rsid w:val="00697441"/>
    <w:rsid w:val="006A0129"/>
    <w:rsid w:val="006A085B"/>
    <w:rsid w:val="006A1162"/>
    <w:rsid w:val="006A176D"/>
    <w:rsid w:val="006A19C4"/>
    <w:rsid w:val="006A1A82"/>
    <w:rsid w:val="006A1BA3"/>
    <w:rsid w:val="006A318F"/>
    <w:rsid w:val="006A38C6"/>
    <w:rsid w:val="006A41F8"/>
    <w:rsid w:val="006A4315"/>
    <w:rsid w:val="006A4515"/>
    <w:rsid w:val="006A4E17"/>
    <w:rsid w:val="006A567E"/>
    <w:rsid w:val="006A5917"/>
    <w:rsid w:val="006A5EF1"/>
    <w:rsid w:val="006A6C04"/>
    <w:rsid w:val="006A7934"/>
    <w:rsid w:val="006A7C23"/>
    <w:rsid w:val="006B0ED3"/>
    <w:rsid w:val="006B0FD1"/>
    <w:rsid w:val="006B1730"/>
    <w:rsid w:val="006B1D13"/>
    <w:rsid w:val="006B2D70"/>
    <w:rsid w:val="006B3741"/>
    <w:rsid w:val="006B3ABB"/>
    <w:rsid w:val="006B3BCE"/>
    <w:rsid w:val="006B3D3D"/>
    <w:rsid w:val="006B3DD0"/>
    <w:rsid w:val="006B3EB5"/>
    <w:rsid w:val="006B3F37"/>
    <w:rsid w:val="006B576D"/>
    <w:rsid w:val="006B580A"/>
    <w:rsid w:val="006B5913"/>
    <w:rsid w:val="006B62CC"/>
    <w:rsid w:val="006B6304"/>
    <w:rsid w:val="006B6985"/>
    <w:rsid w:val="006C076E"/>
    <w:rsid w:val="006C2A6F"/>
    <w:rsid w:val="006C2FE9"/>
    <w:rsid w:val="006C326A"/>
    <w:rsid w:val="006C353B"/>
    <w:rsid w:val="006C35AA"/>
    <w:rsid w:val="006C3A77"/>
    <w:rsid w:val="006C3D3A"/>
    <w:rsid w:val="006C4107"/>
    <w:rsid w:val="006C49C3"/>
    <w:rsid w:val="006C55BC"/>
    <w:rsid w:val="006C625A"/>
    <w:rsid w:val="006D075A"/>
    <w:rsid w:val="006D0B97"/>
    <w:rsid w:val="006D0C2C"/>
    <w:rsid w:val="006D1083"/>
    <w:rsid w:val="006D128C"/>
    <w:rsid w:val="006D141E"/>
    <w:rsid w:val="006D20A1"/>
    <w:rsid w:val="006D2926"/>
    <w:rsid w:val="006D310E"/>
    <w:rsid w:val="006D3AEE"/>
    <w:rsid w:val="006D4AFD"/>
    <w:rsid w:val="006D4C95"/>
    <w:rsid w:val="006D5205"/>
    <w:rsid w:val="006D5C8F"/>
    <w:rsid w:val="006D5F67"/>
    <w:rsid w:val="006D6983"/>
    <w:rsid w:val="006D6F39"/>
    <w:rsid w:val="006D7000"/>
    <w:rsid w:val="006D778F"/>
    <w:rsid w:val="006D7E79"/>
    <w:rsid w:val="006E0492"/>
    <w:rsid w:val="006E0C82"/>
    <w:rsid w:val="006E1EB2"/>
    <w:rsid w:val="006E3491"/>
    <w:rsid w:val="006E377F"/>
    <w:rsid w:val="006E3B70"/>
    <w:rsid w:val="006E49C6"/>
    <w:rsid w:val="006E49D8"/>
    <w:rsid w:val="006E504D"/>
    <w:rsid w:val="006E537A"/>
    <w:rsid w:val="006E6105"/>
    <w:rsid w:val="006E6297"/>
    <w:rsid w:val="006E641A"/>
    <w:rsid w:val="006E6479"/>
    <w:rsid w:val="006E6C89"/>
    <w:rsid w:val="006E7102"/>
    <w:rsid w:val="006E7BCC"/>
    <w:rsid w:val="006E7BFB"/>
    <w:rsid w:val="006F04E3"/>
    <w:rsid w:val="006F0B36"/>
    <w:rsid w:val="006F0E1D"/>
    <w:rsid w:val="006F1303"/>
    <w:rsid w:val="006F18C9"/>
    <w:rsid w:val="006F22C4"/>
    <w:rsid w:val="006F2BA8"/>
    <w:rsid w:val="006F3DF7"/>
    <w:rsid w:val="006F4408"/>
    <w:rsid w:val="006F4D81"/>
    <w:rsid w:val="006F61E4"/>
    <w:rsid w:val="006F69BB"/>
    <w:rsid w:val="007004DA"/>
    <w:rsid w:val="007007E3"/>
    <w:rsid w:val="00700B38"/>
    <w:rsid w:val="00701718"/>
    <w:rsid w:val="00701862"/>
    <w:rsid w:val="00701C58"/>
    <w:rsid w:val="00702E86"/>
    <w:rsid w:val="007037C0"/>
    <w:rsid w:val="00703F88"/>
    <w:rsid w:val="00704143"/>
    <w:rsid w:val="0070420E"/>
    <w:rsid w:val="007043DB"/>
    <w:rsid w:val="00704AAA"/>
    <w:rsid w:val="00705A6A"/>
    <w:rsid w:val="00707C5F"/>
    <w:rsid w:val="00710FB4"/>
    <w:rsid w:val="00712527"/>
    <w:rsid w:val="00712773"/>
    <w:rsid w:val="007128BF"/>
    <w:rsid w:val="0071313F"/>
    <w:rsid w:val="00713708"/>
    <w:rsid w:val="007147C6"/>
    <w:rsid w:val="007150E8"/>
    <w:rsid w:val="007154BB"/>
    <w:rsid w:val="00715E1F"/>
    <w:rsid w:val="00716C95"/>
    <w:rsid w:val="00717205"/>
    <w:rsid w:val="0071723D"/>
    <w:rsid w:val="00717A36"/>
    <w:rsid w:val="00717ED9"/>
    <w:rsid w:val="007208C0"/>
    <w:rsid w:val="0072127C"/>
    <w:rsid w:val="00721B52"/>
    <w:rsid w:val="00721CCF"/>
    <w:rsid w:val="00722EA7"/>
    <w:rsid w:val="0072303D"/>
    <w:rsid w:val="007232AA"/>
    <w:rsid w:val="007237C8"/>
    <w:rsid w:val="007246AB"/>
    <w:rsid w:val="00724B15"/>
    <w:rsid w:val="00724F5B"/>
    <w:rsid w:val="00725568"/>
    <w:rsid w:val="007258E1"/>
    <w:rsid w:val="0072592D"/>
    <w:rsid w:val="00726243"/>
    <w:rsid w:val="00726476"/>
    <w:rsid w:val="0072659E"/>
    <w:rsid w:val="007266A5"/>
    <w:rsid w:val="00726926"/>
    <w:rsid w:val="00727017"/>
    <w:rsid w:val="0072701D"/>
    <w:rsid w:val="00730085"/>
    <w:rsid w:val="007307ED"/>
    <w:rsid w:val="00730A96"/>
    <w:rsid w:val="00730C86"/>
    <w:rsid w:val="00731C5B"/>
    <w:rsid w:val="00731DB2"/>
    <w:rsid w:val="00731F95"/>
    <w:rsid w:val="007320B1"/>
    <w:rsid w:val="007324B2"/>
    <w:rsid w:val="0073338E"/>
    <w:rsid w:val="00734322"/>
    <w:rsid w:val="00734886"/>
    <w:rsid w:val="007360B9"/>
    <w:rsid w:val="00737CBD"/>
    <w:rsid w:val="00737E22"/>
    <w:rsid w:val="007402B7"/>
    <w:rsid w:val="00740C5B"/>
    <w:rsid w:val="00741425"/>
    <w:rsid w:val="00741C26"/>
    <w:rsid w:val="007423F1"/>
    <w:rsid w:val="00742AAE"/>
    <w:rsid w:val="00742FB8"/>
    <w:rsid w:val="00743229"/>
    <w:rsid w:val="007432DC"/>
    <w:rsid w:val="00744741"/>
    <w:rsid w:val="00744A39"/>
    <w:rsid w:val="00744CB7"/>
    <w:rsid w:val="00744E15"/>
    <w:rsid w:val="00744E4B"/>
    <w:rsid w:val="00744F0D"/>
    <w:rsid w:val="0074538A"/>
    <w:rsid w:val="00745503"/>
    <w:rsid w:val="007458ED"/>
    <w:rsid w:val="00745C7C"/>
    <w:rsid w:val="007468E8"/>
    <w:rsid w:val="0074701B"/>
    <w:rsid w:val="00747AB1"/>
    <w:rsid w:val="007504DD"/>
    <w:rsid w:val="0075095F"/>
    <w:rsid w:val="00750DE9"/>
    <w:rsid w:val="0075176C"/>
    <w:rsid w:val="0075181F"/>
    <w:rsid w:val="00752677"/>
    <w:rsid w:val="00752D4C"/>
    <w:rsid w:val="00753967"/>
    <w:rsid w:val="007540EE"/>
    <w:rsid w:val="0075457E"/>
    <w:rsid w:val="00754678"/>
    <w:rsid w:val="00754C88"/>
    <w:rsid w:val="00754E0B"/>
    <w:rsid w:val="00754FDA"/>
    <w:rsid w:val="00755C9B"/>
    <w:rsid w:val="00755DC7"/>
    <w:rsid w:val="0075603A"/>
    <w:rsid w:val="007563CE"/>
    <w:rsid w:val="00756522"/>
    <w:rsid w:val="00756579"/>
    <w:rsid w:val="0075771F"/>
    <w:rsid w:val="00757DE0"/>
    <w:rsid w:val="00760766"/>
    <w:rsid w:val="0076079C"/>
    <w:rsid w:val="00761848"/>
    <w:rsid w:val="007621E2"/>
    <w:rsid w:val="0076261E"/>
    <w:rsid w:val="00762FE0"/>
    <w:rsid w:val="00763B5F"/>
    <w:rsid w:val="007642C4"/>
    <w:rsid w:val="00764978"/>
    <w:rsid w:val="00764ACB"/>
    <w:rsid w:val="00764DFB"/>
    <w:rsid w:val="00765C82"/>
    <w:rsid w:val="007663BD"/>
    <w:rsid w:val="00766F72"/>
    <w:rsid w:val="0076714A"/>
    <w:rsid w:val="0076755C"/>
    <w:rsid w:val="0076788C"/>
    <w:rsid w:val="00767A0D"/>
    <w:rsid w:val="00767E03"/>
    <w:rsid w:val="007710A8"/>
    <w:rsid w:val="007718D3"/>
    <w:rsid w:val="00772A21"/>
    <w:rsid w:val="00772D66"/>
    <w:rsid w:val="00772F68"/>
    <w:rsid w:val="00773F57"/>
    <w:rsid w:val="00773FE6"/>
    <w:rsid w:val="00775B70"/>
    <w:rsid w:val="00775C9F"/>
    <w:rsid w:val="0077637F"/>
    <w:rsid w:val="007772F3"/>
    <w:rsid w:val="00780B9E"/>
    <w:rsid w:val="0078116C"/>
    <w:rsid w:val="00781A41"/>
    <w:rsid w:val="00781C3C"/>
    <w:rsid w:val="00781C98"/>
    <w:rsid w:val="0078341B"/>
    <w:rsid w:val="00783B6D"/>
    <w:rsid w:val="0078404E"/>
    <w:rsid w:val="00785171"/>
    <w:rsid w:val="00785200"/>
    <w:rsid w:val="007868C9"/>
    <w:rsid w:val="00787063"/>
    <w:rsid w:val="0078716F"/>
    <w:rsid w:val="00787308"/>
    <w:rsid w:val="007915AC"/>
    <w:rsid w:val="007917ED"/>
    <w:rsid w:val="00791B1F"/>
    <w:rsid w:val="007927BC"/>
    <w:rsid w:val="00793686"/>
    <w:rsid w:val="00793D14"/>
    <w:rsid w:val="00794444"/>
    <w:rsid w:val="00794754"/>
    <w:rsid w:val="00795349"/>
    <w:rsid w:val="00795FB8"/>
    <w:rsid w:val="00796261"/>
    <w:rsid w:val="007962CE"/>
    <w:rsid w:val="00796DA8"/>
    <w:rsid w:val="0079704A"/>
    <w:rsid w:val="007A093C"/>
    <w:rsid w:val="007A0B99"/>
    <w:rsid w:val="007A142D"/>
    <w:rsid w:val="007A1737"/>
    <w:rsid w:val="007A1770"/>
    <w:rsid w:val="007A1C33"/>
    <w:rsid w:val="007A2401"/>
    <w:rsid w:val="007A24F5"/>
    <w:rsid w:val="007A29B4"/>
    <w:rsid w:val="007A40B5"/>
    <w:rsid w:val="007A54C6"/>
    <w:rsid w:val="007A577F"/>
    <w:rsid w:val="007A699A"/>
    <w:rsid w:val="007A6E43"/>
    <w:rsid w:val="007A6EFA"/>
    <w:rsid w:val="007A6F23"/>
    <w:rsid w:val="007A7427"/>
    <w:rsid w:val="007A7642"/>
    <w:rsid w:val="007B0073"/>
    <w:rsid w:val="007B00F0"/>
    <w:rsid w:val="007B04B0"/>
    <w:rsid w:val="007B09AB"/>
    <w:rsid w:val="007B2519"/>
    <w:rsid w:val="007B2B56"/>
    <w:rsid w:val="007B4107"/>
    <w:rsid w:val="007B4715"/>
    <w:rsid w:val="007B4BCC"/>
    <w:rsid w:val="007B5517"/>
    <w:rsid w:val="007B571E"/>
    <w:rsid w:val="007B59D5"/>
    <w:rsid w:val="007B5FEF"/>
    <w:rsid w:val="007B663C"/>
    <w:rsid w:val="007B6AD3"/>
    <w:rsid w:val="007C06CD"/>
    <w:rsid w:val="007C11CE"/>
    <w:rsid w:val="007C15A0"/>
    <w:rsid w:val="007C1C3F"/>
    <w:rsid w:val="007C31C7"/>
    <w:rsid w:val="007C3444"/>
    <w:rsid w:val="007C3CA8"/>
    <w:rsid w:val="007C3E92"/>
    <w:rsid w:val="007C5D54"/>
    <w:rsid w:val="007C6370"/>
    <w:rsid w:val="007C6F22"/>
    <w:rsid w:val="007C7F51"/>
    <w:rsid w:val="007D08A2"/>
    <w:rsid w:val="007D0A73"/>
    <w:rsid w:val="007D0B5A"/>
    <w:rsid w:val="007D0D12"/>
    <w:rsid w:val="007D118F"/>
    <w:rsid w:val="007D1262"/>
    <w:rsid w:val="007D1D7C"/>
    <w:rsid w:val="007D1E69"/>
    <w:rsid w:val="007D1EC2"/>
    <w:rsid w:val="007D2280"/>
    <w:rsid w:val="007D24E3"/>
    <w:rsid w:val="007D2DAB"/>
    <w:rsid w:val="007D3A2A"/>
    <w:rsid w:val="007D5E8B"/>
    <w:rsid w:val="007D5EF1"/>
    <w:rsid w:val="007D730A"/>
    <w:rsid w:val="007D7568"/>
    <w:rsid w:val="007D769A"/>
    <w:rsid w:val="007E0005"/>
    <w:rsid w:val="007E12F4"/>
    <w:rsid w:val="007E158B"/>
    <w:rsid w:val="007E1ADB"/>
    <w:rsid w:val="007E1BEE"/>
    <w:rsid w:val="007E1C8A"/>
    <w:rsid w:val="007E27B5"/>
    <w:rsid w:val="007E3F55"/>
    <w:rsid w:val="007E401E"/>
    <w:rsid w:val="007E48AF"/>
    <w:rsid w:val="007E516A"/>
    <w:rsid w:val="007E554F"/>
    <w:rsid w:val="007E57A5"/>
    <w:rsid w:val="007E57AC"/>
    <w:rsid w:val="007E6947"/>
    <w:rsid w:val="007E70F6"/>
    <w:rsid w:val="007E7476"/>
    <w:rsid w:val="007E7E31"/>
    <w:rsid w:val="007E7F02"/>
    <w:rsid w:val="007F0230"/>
    <w:rsid w:val="007F0329"/>
    <w:rsid w:val="007F0621"/>
    <w:rsid w:val="007F1A23"/>
    <w:rsid w:val="007F21F4"/>
    <w:rsid w:val="007F27EA"/>
    <w:rsid w:val="007F2B65"/>
    <w:rsid w:val="007F2B8B"/>
    <w:rsid w:val="007F3009"/>
    <w:rsid w:val="007F34CD"/>
    <w:rsid w:val="007F3A3D"/>
    <w:rsid w:val="007F3DCA"/>
    <w:rsid w:val="007F463D"/>
    <w:rsid w:val="007F5082"/>
    <w:rsid w:val="007F5842"/>
    <w:rsid w:val="007F5E0D"/>
    <w:rsid w:val="007F5E7B"/>
    <w:rsid w:val="007F620F"/>
    <w:rsid w:val="007F65CF"/>
    <w:rsid w:val="007F6BD5"/>
    <w:rsid w:val="007F6C9C"/>
    <w:rsid w:val="007F6EC4"/>
    <w:rsid w:val="007F7A30"/>
    <w:rsid w:val="007F7D04"/>
    <w:rsid w:val="00800478"/>
    <w:rsid w:val="00800602"/>
    <w:rsid w:val="00800642"/>
    <w:rsid w:val="008015FB"/>
    <w:rsid w:val="00801E2B"/>
    <w:rsid w:val="00801F28"/>
    <w:rsid w:val="008026FB"/>
    <w:rsid w:val="00803628"/>
    <w:rsid w:val="00803719"/>
    <w:rsid w:val="0080399F"/>
    <w:rsid w:val="00803C04"/>
    <w:rsid w:val="0080496B"/>
    <w:rsid w:val="008054C9"/>
    <w:rsid w:val="0080617E"/>
    <w:rsid w:val="008061F9"/>
    <w:rsid w:val="00806A6F"/>
    <w:rsid w:val="00806E63"/>
    <w:rsid w:val="00806F06"/>
    <w:rsid w:val="00807354"/>
    <w:rsid w:val="008077B6"/>
    <w:rsid w:val="00807B73"/>
    <w:rsid w:val="00807FF1"/>
    <w:rsid w:val="008105B1"/>
    <w:rsid w:val="00810689"/>
    <w:rsid w:val="00810937"/>
    <w:rsid w:val="008111E5"/>
    <w:rsid w:val="008118A6"/>
    <w:rsid w:val="0081360D"/>
    <w:rsid w:val="00813C9E"/>
    <w:rsid w:val="00813E31"/>
    <w:rsid w:val="008143E2"/>
    <w:rsid w:val="00814404"/>
    <w:rsid w:val="008147D6"/>
    <w:rsid w:val="00814CAC"/>
    <w:rsid w:val="00814E4E"/>
    <w:rsid w:val="00815914"/>
    <w:rsid w:val="008159E9"/>
    <w:rsid w:val="00815EFD"/>
    <w:rsid w:val="00816ECB"/>
    <w:rsid w:val="00817762"/>
    <w:rsid w:val="0082090C"/>
    <w:rsid w:val="00820D65"/>
    <w:rsid w:val="00821735"/>
    <w:rsid w:val="008218B3"/>
    <w:rsid w:val="00821FAB"/>
    <w:rsid w:val="008220C8"/>
    <w:rsid w:val="0082288B"/>
    <w:rsid w:val="00822A3E"/>
    <w:rsid w:val="00823A11"/>
    <w:rsid w:val="00823B8C"/>
    <w:rsid w:val="00823CBE"/>
    <w:rsid w:val="00823FFB"/>
    <w:rsid w:val="0082418F"/>
    <w:rsid w:val="00824500"/>
    <w:rsid w:val="00825CA6"/>
    <w:rsid w:val="008264FC"/>
    <w:rsid w:val="00826A5F"/>
    <w:rsid w:val="00826ABA"/>
    <w:rsid w:val="00826B70"/>
    <w:rsid w:val="00826CE5"/>
    <w:rsid w:val="00826F8D"/>
    <w:rsid w:val="008278D8"/>
    <w:rsid w:val="00827B6C"/>
    <w:rsid w:val="00827FEF"/>
    <w:rsid w:val="0083065F"/>
    <w:rsid w:val="00830858"/>
    <w:rsid w:val="00830E39"/>
    <w:rsid w:val="00832D9B"/>
    <w:rsid w:val="00833562"/>
    <w:rsid w:val="008336AE"/>
    <w:rsid w:val="008339C6"/>
    <w:rsid w:val="00833BF7"/>
    <w:rsid w:val="00833D44"/>
    <w:rsid w:val="00835B1D"/>
    <w:rsid w:val="00836421"/>
    <w:rsid w:val="00836D4F"/>
    <w:rsid w:val="00837136"/>
    <w:rsid w:val="00837B95"/>
    <w:rsid w:val="00837D73"/>
    <w:rsid w:val="00840579"/>
    <w:rsid w:val="00840618"/>
    <w:rsid w:val="00840A23"/>
    <w:rsid w:val="00840ADC"/>
    <w:rsid w:val="008411F4"/>
    <w:rsid w:val="00842AA3"/>
    <w:rsid w:val="00842C5C"/>
    <w:rsid w:val="00843428"/>
    <w:rsid w:val="0084343E"/>
    <w:rsid w:val="00843A80"/>
    <w:rsid w:val="00843D1E"/>
    <w:rsid w:val="00843EC6"/>
    <w:rsid w:val="00844297"/>
    <w:rsid w:val="008446E6"/>
    <w:rsid w:val="00844B5C"/>
    <w:rsid w:val="0084503C"/>
    <w:rsid w:val="00846153"/>
    <w:rsid w:val="008464A5"/>
    <w:rsid w:val="00846AC6"/>
    <w:rsid w:val="0084704E"/>
    <w:rsid w:val="0084715C"/>
    <w:rsid w:val="00847ABC"/>
    <w:rsid w:val="00847AC1"/>
    <w:rsid w:val="0085147B"/>
    <w:rsid w:val="008517E7"/>
    <w:rsid w:val="00851DCE"/>
    <w:rsid w:val="00852375"/>
    <w:rsid w:val="0085249C"/>
    <w:rsid w:val="00852A87"/>
    <w:rsid w:val="008557F4"/>
    <w:rsid w:val="00855A4D"/>
    <w:rsid w:val="00855BB5"/>
    <w:rsid w:val="00856352"/>
    <w:rsid w:val="00856CFD"/>
    <w:rsid w:val="00856DE5"/>
    <w:rsid w:val="008573F7"/>
    <w:rsid w:val="008575AE"/>
    <w:rsid w:val="00860582"/>
    <w:rsid w:val="00860991"/>
    <w:rsid w:val="00860A6A"/>
    <w:rsid w:val="0086190C"/>
    <w:rsid w:val="00861F45"/>
    <w:rsid w:val="00862133"/>
    <w:rsid w:val="008625E5"/>
    <w:rsid w:val="008629C5"/>
    <w:rsid w:val="00862A1C"/>
    <w:rsid w:val="00862CB5"/>
    <w:rsid w:val="00864EA4"/>
    <w:rsid w:val="00866379"/>
    <w:rsid w:val="00867279"/>
    <w:rsid w:val="008672E5"/>
    <w:rsid w:val="008675E7"/>
    <w:rsid w:val="00870034"/>
    <w:rsid w:val="0087099D"/>
    <w:rsid w:val="00870A06"/>
    <w:rsid w:val="00870BA1"/>
    <w:rsid w:val="00871572"/>
    <w:rsid w:val="0087359E"/>
    <w:rsid w:val="00874CA6"/>
    <w:rsid w:val="00875162"/>
    <w:rsid w:val="0087529A"/>
    <w:rsid w:val="008758D5"/>
    <w:rsid w:val="0087714B"/>
    <w:rsid w:val="00877D47"/>
    <w:rsid w:val="00877EAF"/>
    <w:rsid w:val="00880693"/>
    <w:rsid w:val="00880FEC"/>
    <w:rsid w:val="0088146F"/>
    <w:rsid w:val="00881CDB"/>
    <w:rsid w:val="008820DC"/>
    <w:rsid w:val="008831F4"/>
    <w:rsid w:val="0088335D"/>
    <w:rsid w:val="00884902"/>
    <w:rsid w:val="008850AB"/>
    <w:rsid w:val="00885D03"/>
    <w:rsid w:val="00886113"/>
    <w:rsid w:val="0088688C"/>
    <w:rsid w:val="00887055"/>
    <w:rsid w:val="00887487"/>
    <w:rsid w:val="008901E6"/>
    <w:rsid w:val="00890710"/>
    <w:rsid w:val="0089170D"/>
    <w:rsid w:val="00891771"/>
    <w:rsid w:val="00891CF6"/>
    <w:rsid w:val="00892F0B"/>
    <w:rsid w:val="008936E1"/>
    <w:rsid w:val="0089420D"/>
    <w:rsid w:val="00894A3A"/>
    <w:rsid w:val="00894E44"/>
    <w:rsid w:val="00895001"/>
    <w:rsid w:val="008963B0"/>
    <w:rsid w:val="008A01E0"/>
    <w:rsid w:val="008A0A36"/>
    <w:rsid w:val="008A0B75"/>
    <w:rsid w:val="008A0C8F"/>
    <w:rsid w:val="008A0DC5"/>
    <w:rsid w:val="008A0F8E"/>
    <w:rsid w:val="008A1244"/>
    <w:rsid w:val="008A151C"/>
    <w:rsid w:val="008A18EE"/>
    <w:rsid w:val="008A1B76"/>
    <w:rsid w:val="008A2780"/>
    <w:rsid w:val="008A31E1"/>
    <w:rsid w:val="008A3211"/>
    <w:rsid w:val="008A45A9"/>
    <w:rsid w:val="008A4671"/>
    <w:rsid w:val="008A47C6"/>
    <w:rsid w:val="008A4ABA"/>
    <w:rsid w:val="008A4E44"/>
    <w:rsid w:val="008A4F0B"/>
    <w:rsid w:val="008A5E8F"/>
    <w:rsid w:val="008A6482"/>
    <w:rsid w:val="008A6C6A"/>
    <w:rsid w:val="008A70CB"/>
    <w:rsid w:val="008A73F8"/>
    <w:rsid w:val="008B008A"/>
    <w:rsid w:val="008B0C55"/>
    <w:rsid w:val="008B11E9"/>
    <w:rsid w:val="008B1BF1"/>
    <w:rsid w:val="008B27C3"/>
    <w:rsid w:val="008B3323"/>
    <w:rsid w:val="008B38A5"/>
    <w:rsid w:val="008B3A23"/>
    <w:rsid w:val="008B4E08"/>
    <w:rsid w:val="008B4E20"/>
    <w:rsid w:val="008B5E26"/>
    <w:rsid w:val="008B6626"/>
    <w:rsid w:val="008B70E0"/>
    <w:rsid w:val="008B7C92"/>
    <w:rsid w:val="008C0368"/>
    <w:rsid w:val="008C04D4"/>
    <w:rsid w:val="008C1DBD"/>
    <w:rsid w:val="008C2215"/>
    <w:rsid w:val="008C222E"/>
    <w:rsid w:val="008C2E40"/>
    <w:rsid w:val="008C2ED3"/>
    <w:rsid w:val="008C34E3"/>
    <w:rsid w:val="008C39E6"/>
    <w:rsid w:val="008C3C2C"/>
    <w:rsid w:val="008C3FF2"/>
    <w:rsid w:val="008C4342"/>
    <w:rsid w:val="008C4A0D"/>
    <w:rsid w:val="008C4BF0"/>
    <w:rsid w:val="008C5F9F"/>
    <w:rsid w:val="008C6AF0"/>
    <w:rsid w:val="008C7714"/>
    <w:rsid w:val="008C7EEF"/>
    <w:rsid w:val="008D0154"/>
    <w:rsid w:val="008D0927"/>
    <w:rsid w:val="008D0EAE"/>
    <w:rsid w:val="008D1140"/>
    <w:rsid w:val="008D1770"/>
    <w:rsid w:val="008D19C1"/>
    <w:rsid w:val="008D1D40"/>
    <w:rsid w:val="008D300D"/>
    <w:rsid w:val="008D36CF"/>
    <w:rsid w:val="008D39E1"/>
    <w:rsid w:val="008D3CE6"/>
    <w:rsid w:val="008D3EE5"/>
    <w:rsid w:val="008D4558"/>
    <w:rsid w:val="008D4BA6"/>
    <w:rsid w:val="008D5654"/>
    <w:rsid w:val="008D6F52"/>
    <w:rsid w:val="008D70B8"/>
    <w:rsid w:val="008D7106"/>
    <w:rsid w:val="008D7EBB"/>
    <w:rsid w:val="008E0BB5"/>
    <w:rsid w:val="008E1096"/>
    <w:rsid w:val="008E1216"/>
    <w:rsid w:val="008E328B"/>
    <w:rsid w:val="008E46FD"/>
    <w:rsid w:val="008E4AB8"/>
    <w:rsid w:val="008E5227"/>
    <w:rsid w:val="008E523D"/>
    <w:rsid w:val="008E563C"/>
    <w:rsid w:val="008E5D0B"/>
    <w:rsid w:val="008E5DE2"/>
    <w:rsid w:val="008E765B"/>
    <w:rsid w:val="008E7FCB"/>
    <w:rsid w:val="008F0446"/>
    <w:rsid w:val="008F0498"/>
    <w:rsid w:val="008F0809"/>
    <w:rsid w:val="008F08BC"/>
    <w:rsid w:val="008F0A1A"/>
    <w:rsid w:val="008F19CA"/>
    <w:rsid w:val="008F212B"/>
    <w:rsid w:val="008F225A"/>
    <w:rsid w:val="008F3299"/>
    <w:rsid w:val="008F3342"/>
    <w:rsid w:val="008F4105"/>
    <w:rsid w:val="008F4898"/>
    <w:rsid w:val="008F4BF1"/>
    <w:rsid w:val="008F4D47"/>
    <w:rsid w:val="008F54AD"/>
    <w:rsid w:val="008F5B33"/>
    <w:rsid w:val="008F5EDD"/>
    <w:rsid w:val="008F609E"/>
    <w:rsid w:val="008F6BCA"/>
    <w:rsid w:val="008F6BFF"/>
    <w:rsid w:val="008F6DC7"/>
    <w:rsid w:val="008F6FBC"/>
    <w:rsid w:val="008F7E5A"/>
    <w:rsid w:val="0090043D"/>
    <w:rsid w:val="00901B9A"/>
    <w:rsid w:val="00902553"/>
    <w:rsid w:val="009033BD"/>
    <w:rsid w:val="009035D7"/>
    <w:rsid w:val="00903813"/>
    <w:rsid w:val="00903CC0"/>
    <w:rsid w:val="00903E48"/>
    <w:rsid w:val="0090475D"/>
    <w:rsid w:val="009047CE"/>
    <w:rsid w:val="009049C3"/>
    <w:rsid w:val="00904D12"/>
    <w:rsid w:val="00905354"/>
    <w:rsid w:val="0090549D"/>
    <w:rsid w:val="009054C8"/>
    <w:rsid w:val="00905568"/>
    <w:rsid w:val="009059AD"/>
    <w:rsid w:val="00905C50"/>
    <w:rsid w:val="00905FDD"/>
    <w:rsid w:val="00906954"/>
    <w:rsid w:val="00906A31"/>
    <w:rsid w:val="00906CFA"/>
    <w:rsid w:val="00906DC4"/>
    <w:rsid w:val="0090766C"/>
    <w:rsid w:val="0091097C"/>
    <w:rsid w:val="00910F93"/>
    <w:rsid w:val="00912AAF"/>
    <w:rsid w:val="00913394"/>
    <w:rsid w:val="00914171"/>
    <w:rsid w:val="0091438A"/>
    <w:rsid w:val="00915311"/>
    <w:rsid w:val="009153E3"/>
    <w:rsid w:val="0091641E"/>
    <w:rsid w:val="00916FA3"/>
    <w:rsid w:val="009173C8"/>
    <w:rsid w:val="009201C4"/>
    <w:rsid w:val="00921872"/>
    <w:rsid w:val="00922AA6"/>
    <w:rsid w:val="00923D81"/>
    <w:rsid w:val="00924334"/>
    <w:rsid w:val="0092496A"/>
    <w:rsid w:val="00924982"/>
    <w:rsid w:val="00924BE6"/>
    <w:rsid w:val="00924CD6"/>
    <w:rsid w:val="00925215"/>
    <w:rsid w:val="009262B1"/>
    <w:rsid w:val="0092720E"/>
    <w:rsid w:val="009274CD"/>
    <w:rsid w:val="00927D13"/>
    <w:rsid w:val="00930202"/>
    <w:rsid w:val="0093060C"/>
    <w:rsid w:val="00930AAB"/>
    <w:rsid w:val="00930DDC"/>
    <w:rsid w:val="00931668"/>
    <w:rsid w:val="00932516"/>
    <w:rsid w:val="009325DD"/>
    <w:rsid w:val="0093260E"/>
    <w:rsid w:val="009336F5"/>
    <w:rsid w:val="0093401F"/>
    <w:rsid w:val="00935015"/>
    <w:rsid w:val="009351A6"/>
    <w:rsid w:val="009357F8"/>
    <w:rsid w:val="00936925"/>
    <w:rsid w:val="00936F11"/>
    <w:rsid w:val="00937289"/>
    <w:rsid w:val="00937769"/>
    <w:rsid w:val="00937BDC"/>
    <w:rsid w:val="00937DBF"/>
    <w:rsid w:val="009406B0"/>
    <w:rsid w:val="0094107F"/>
    <w:rsid w:val="009410D6"/>
    <w:rsid w:val="00941BC3"/>
    <w:rsid w:val="0094231B"/>
    <w:rsid w:val="00942755"/>
    <w:rsid w:val="00944F65"/>
    <w:rsid w:val="0094534C"/>
    <w:rsid w:val="00945F3B"/>
    <w:rsid w:val="00945F73"/>
    <w:rsid w:val="00945FF1"/>
    <w:rsid w:val="00946D14"/>
    <w:rsid w:val="00946D47"/>
    <w:rsid w:val="00946E8D"/>
    <w:rsid w:val="00947817"/>
    <w:rsid w:val="00947CDD"/>
    <w:rsid w:val="00947DB6"/>
    <w:rsid w:val="00950D8E"/>
    <w:rsid w:val="009530EA"/>
    <w:rsid w:val="009531FE"/>
    <w:rsid w:val="0095321C"/>
    <w:rsid w:val="009541E5"/>
    <w:rsid w:val="00955136"/>
    <w:rsid w:val="00957A21"/>
    <w:rsid w:val="009609FA"/>
    <w:rsid w:val="00960B36"/>
    <w:rsid w:val="0096116B"/>
    <w:rsid w:val="009615F8"/>
    <w:rsid w:val="00961BD9"/>
    <w:rsid w:val="00961C0E"/>
    <w:rsid w:val="0096239C"/>
    <w:rsid w:val="009625C2"/>
    <w:rsid w:val="00963302"/>
    <w:rsid w:val="00963618"/>
    <w:rsid w:val="00963AF7"/>
    <w:rsid w:val="009641B2"/>
    <w:rsid w:val="00964201"/>
    <w:rsid w:val="0096562F"/>
    <w:rsid w:val="00965BA1"/>
    <w:rsid w:val="009665DF"/>
    <w:rsid w:val="009669AF"/>
    <w:rsid w:val="00966C02"/>
    <w:rsid w:val="00966C8D"/>
    <w:rsid w:val="00967317"/>
    <w:rsid w:val="009679ED"/>
    <w:rsid w:val="00967B73"/>
    <w:rsid w:val="00967B79"/>
    <w:rsid w:val="00970363"/>
    <w:rsid w:val="00970850"/>
    <w:rsid w:val="0097153F"/>
    <w:rsid w:val="00971571"/>
    <w:rsid w:val="009725F6"/>
    <w:rsid w:val="0097337D"/>
    <w:rsid w:val="00973503"/>
    <w:rsid w:val="00973597"/>
    <w:rsid w:val="00974E32"/>
    <w:rsid w:val="00975023"/>
    <w:rsid w:val="009758F3"/>
    <w:rsid w:val="00976891"/>
    <w:rsid w:val="009776D4"/>
    <w:rsid w:val="00981401"/>
    <w:rsid w:val="009816C6"/>
    <w:rsid w:val="009818E1"/>
    <w:rsid w:val="00981E8C"/>
    <w:rsid w:val="009831C1"/>
    <w:rsid w:val="0098323D"/>
    <w:rsid w:val="00983BEF"/>
    <w:rsid w:val="00983E60"/>
    <w:rsid w:val="00984950"/>
    <w:rsid w:val="009852DB"/>
    <w:rsid w:val="009857D6"/>
    <w:rsid w:val="00985A80"/>
    <w:rsid w:val="00985FB3"/>
    <w:rsid w:val="00986218"/>
    <w:rsid w:val="009863BA"/>
    <w:rsid w:val="00986950"/>
    <w:rsid w:val="00986A9F"/>
    <w:rsid w:val="00986B59"/>
    <w:rsid w:val="009905EB"/>
    <w:rsid w:val="00990830"/>
    <w:rsid w:val="00991BAA"/>
    <w:rsid w:val="00991F63"/>
    <w:rsid w:val="0099221D"/>
    <w:rsid w:val="0099226E"/>
    <w:rsid w:val="00992417"/>
    <w:rsid w:val="009926A0"/>
    <w:rsid w:val="00992E31"/>
    <w:rsid w:val="0099332A"/>
    <w:rsid w:val="00993C9E"/>
    <w:rsid w:val="00993DD0"/>
    <w:rsid w:val="00993FBE"/>
    <w:rsid w:val="00994731"/>
    <w:rsid w:val="00994E17"/>
    <w:rsid w:val="00995314"/>
    <w:rsid w:val="00995853"/>
    <w:rsid w:val="00996965"/>
    <w:rsid w:val="009969A6"/>
    <w:rsid w:val="00996F69"/>
    <w:rsid w:val="00996FCB"/>
    <w:rsid w:val="00997BC8"/>
    <w:rsid w:val="009A0377"/>
    <w:rsid w:val="009A07C9"/>
    <w:rsid w:val="009A1A7D"/>
    <w:rsid w:val="009A28C0"/>
    <w:rsid w:val="009A312D"/>
    <w:rsid w:val="009A37EB"/>
    <w:rsid w:val="009A3B0A"/>
    <w:rsid w:val="009A44C9"/>
    <w:rsid w:val="009A4FFA"/>
    <w:rsid w:val="009A5160"/>
    <w:rsid w:val="009A54C1"/>
    <w:rsid w:val="009A5E9F"/>
    <w:rsid w:val="009A6049"/>
    <w:rsid w:val="009A6F2A"/>
    <w:rsid w:val="009A7021"/>
    <w:rsid w:val="009A71F2"/>
    <w:rsid w:val="009A77E4"/>
    <w:rsid w:val="009A7FD3"/>
    <w:rsid w:val="009B00C9"/>
    <w:rsid w:val="009B0478"/>
    <w:rsid w:val="009B1C4B"/>
    <w:rsid w:val="009B1C70"/>
    <w:rsid w:val="009B2A79"/>
    <w:rsid w:val="009B2B50"/>
    <w:rsid w:val="009B2F32"/>
    <w:rsid w:val="009B312B"/>
    <w:rsid w:val="009B3DE3"/>
    <w:rsid w:val="009B3E81"/>
    <w:rsid w:val="009B4469"/>
    <w:rsid w:val="009B4529"/>
    <w:rsid w:val="009B5045"/>
    <w:rsid w:val="009B5154"/>
    <w:rsid w:val="009B51FB"/>
    <w:rsid w:val="009B5ACE"/>
    <w:rsid w:val="009B6B15"/>
    <w:rsid w:val="009B6BF3"/>
    <w:rsid w:val="009B7197"/>
    <w:rsid w:val="009B7E20"/>
    <w:rsid w:val="009C0066"/>
    <w:rsid w:val="009C00C8"/>
    <w:rsid w:val="009C01C5"/>
    <w:rsid w:val="009C02CF"/>
    <w:rsid w:val="009C0F99"/>
    <w:rsid w:val="009C0FC5"/>
    <w:rsid w:val="009C1C88"/>
    <w:rsid w:val="009C1F62"/>
    <w:rsid w:val="009C2620"/>
    <w:rsid w:val="009C37E4"/>
    <w:rsid w:val="009C3942"/>
    <w:rsid w:val="009C409D"/>
    <w:rsid w:val="009C545F"/>
    <w:rsid w:val="009C55F3"/>
    <w:rsid w:val="009C57AF"/>
    <w:rsid w:val="009C5B41"/>
    <w:rsid w:val="009C5CE3"/>
    <w:rsid w:val="009C609E"/>
    <w:rsid w:val="009C75FE"/>
    <w:rsid w:val="009C78A2"/>
    <w:rsid w:val="009D1219"/>
    <w:rsid w:val="009D14AE"/>
    <w:rsid w:val="009D19B1"/>
    <w:rsid w:val="009D1BCA"/>
    <w:rsid w:val="009D2940"/>
    <w:rsid w:val="009D29A0"/>
    <w:rsid w:val="009D355E"/>
    <w:rsid w:val="009D37AE"/>
    <w:rsid w:val="009D37EB"/>
    <w:rsid w:val="009D3841"/>
    <w:rsid w:val="009D3F99"/>
    <w:rsid w:val="009D40BB"/>
    <w:rsid w:val="009D56B8"/>
    <w:rsid w:val="009D5ED4"/>
    <w:rsid w:val="009D63E8"/>
    <w:rsid w:val="009D6847"/>
    <w:rsid w:val="009D6FCE"/>
    <w:rsid w:val="009D7274"/>
    <w:rsid w:val="009D7550"/>
    <w:rsid w:val="009D75D0"/>
    <w:rsid w:val="009E01A6"/>
    <w:rsid w:val="009E0337"/>
    <w:rsid w:val="009E03FD"/>
    <w:rsid w:val="009E072B"/>
    <w:rsid w:val="009E0BC3"/>
    <w:rsid w:val="009E0C4C"/>
    <w:rsid w:val="009E0F27"/>
    <w:rsid w:val="009E0F42"/>
    <w:rsid w:val="009E0F51"/>
    <w:rsid w:val="009E1147"/>
    <w:rsid w:val="009E1D64"/>
    <w:rsid w:val="009E2127"/>
    <w:rsid w:val="009E375E"/>
    <w:rsid w:val="009E4220"/>
    <w:rsid w:val="009E4704"/>
    <w:rsid w:val="009E4A2E"/>
    <w:rsid w:val="009E5414"/>
    <w:rsid w:val="009E5500"/>
    <w:rsid w:val="009E6A19"/>
    <w:rsid w:val="009E79ED"/>
    <w:rsid w:val="009E7C93"/>
    <w:rsid w:val="009E7FAD"/>
    <w:rsid w:val="009F00C9"/>
    <w:rsid w:val="009F0D26"/>
    <w:rsid w:val="009F165D"/>
    <w:rsid w:val="009F2817"/>
    <w:rsid w:val="009F2906"/>
    <w:rsid w:val="009F2B75"/>
    <w:rsid w:val="009F2C8F"/>
    <w:rsid w:val="009F357A"/>
    <w:rsid w:val="009F4FB3"/>
    <w:rsid w:val="009F4FB7"/>
    <w:rsid w:val="009F5360"/>
    <w:rsid w:val="009F5E66"/>
    <w:rsid w:val="009F6331"/>
    <w:rsid w:val="009F6409"/>
    <w:rsid w:val="009F6C57"/>
    <w:rsid w:val="009F77E5"/>
    <w:rsid w:val="00A0103D"/>
    <w:rsid w:val="00A01197"/>
    <w:rsid w:val="00A027CF"/>
    <w:rsid w:val="00A032EF"/>
    <w:rsid w:val="00A03315"/>
    <w:rsid w:val="00A033D8"/>
    <w:rsid w:val="00A04231"/>
    <w:rsid w:val="00A04D7E"/>
    <w:rsid w:val="00A050FE"/>
    <w:rsid w:val="00A05174"/>
    <w:rsid w:val="00A05500"/>
    <w:rsid w:val="00A06414"/>
    <w:rsid w:val="00A066CA"/>
    <w:rsid w:val="00A0693C"/>
    <w:rsid w:val="00A07CCB"/>
    <w:rsid w:val="00A10888"/>
    <w:rsid w:val="00A1088E"/>
    <w:rsid w:val="00A10D0C"/>
    <w:rsid w:val="00A113BC"/>
    <w:rsid w:val="00A11637"/>
    <w:rsid w:val="00A11BC4"/>
    <w:rsid w:val="00A11EE3"/>
    <w:rsid w:val="00A11FA2"/>
    <w:rsid w:val="00A12053"/>
    <w:rsid w:val="00A1209D"/>
    <w:rsid w:val="00A125E2"/>
    <w:rsid w:val="00A1276A"/>
    <w:rsid w:val="00A12E6F"/>
    <w:rsid w:val="00A1390A"/>
    <w:rsid w:val="00A13A78"/>
    <w:rsid w:val="00A14687"/>
    <w:rsid w:val="00A152A0"/>
    <w:rsid w:val="00A15373"/>
    <w:rsid w:val="00A16196"/>
    <w:rsid w:val="00A16ADA"/>
    <w:rsid w:val="00A16CB3"/>
    <w:rsid w:val="00A16E73"/>
    <w:rsid w:val="00A20993"/>
    <w:rsid w:val="00A20E85"/>
    <w:rsid w:val="00A21E12"/>
    <w:rsid w:val="00A22AAC"/>
    <w:rsid w:val="00A23BED"/>
    <w:rsid w:val="00A25D1E"/>
    <w:rsid w:val="00A25E8D"/>
    <w:rsid w:val="00A26471"/>
    <w:rsid w:val="00A26CBD"/>
    <w:rsid w:val="00A26CD9"/>
    <w:rsid w:val="00A26E21"/>
    <w:rsid w:val="00A272E4"/>
    <w:rsid w:val="00A278D6"/>
    <w:rsid w:val="00A27A12"/>
    <w:rsid w:val="00A27BD4"/>
    <w:rsid w:val="00A3097C"/>
    <w:rsid w:val="00A30B1B"/>
    <w:rsid w:val="00A310F6"/>
    <w:rsid w:val="00A32966"/>
    <w:rsid w:val="00A344A1"/>
    <w:rsid w:val="00A3455C"/>
    <w:rsid w:val="00A35357"/>
    <w:rsid w:val="00A3562F"/>
    <w:rsid w:val="00A36F7D"/>
    <w:rsid w:val="00A37B63"/>
    <w:rsid w:val="00A37B72"/>
    <w:rsid w:val="00A4060F"/>
    <w:rsid w:val="00A40C6B"/>
    <w:rsid w:val="00A416DA"/>
    <w:rsid w:val="00A41779"/>
    <w:rsid w:val="00A43163"/>
    <w:rsid w:val="00A45110"/>
    <w:rsid w:val="00A4542B"/>
    <w:rsid w:val="00A46527"/>
    <w:rsid w:val="00A46D49"/>
    <w:rsid w:val="00A46DE1"/>
    <w:rsid w:val="00A4786F"/>
    <w:rsid w:val="00A5174E"/>
    <w:rsid w:val="00A5176C"/>
    <w:rsid w:val="00A526EA"/>
    <w:rsid w:val="00A52850"/>
    <w:rsid w:val="00A543AF"/>
    <w:rsid w:val="00A565AC"/>
    <w:rsid w:val="00A56874"/>
    <w:rsid w:val="00A56B25"/>
    <w:rsid w:val="00A6107D"/>
    <w:rsid w:val="00A610BC"/>
    <w:rsid w:val="00A617B7"/>
    <w:rsid w:val="00A61C5E"/>
    <w:rsid w:val="00A632CC"/>
    <w:rsid w:val="00A63394"/>
    <w:rsid w:val="00A63F46"/>
    <w:rsid w:val="00A640CB"/>
    <w:rsid w:val="00A647C2"/>
    <w:rsid w:val="00A65A7A"/>
    <w:rsid w:val="00A668CB"/>
    <w:rsid w:val="00A673B6"/>
    <w:rsid w:val="00A702B6"/>
    <w:rsid w:val="00A70345"/>
    <w:rsid w:val="00A703BF"/>
    <w:rsid w:val="00A707E2"/>
    <w:rsid w:val="00A70C31"/>
    <w:rsid w:val="00A7171E"/>
    <w:rsid w:val="00A71C73"/>
    <w:rsid w:val="00A72291"/>
    <w:rsid w:val="00A72B89"/>
    <w:rsid w:val="00A7356A"/>
    <w:rsid w:val="00A73B21"/>
    <w:rsid w:val="00A74EAD"/>
    <w:rsid w:val="00A7596E"/>
    <w:rsid w:val="00A75F8D"/>
    <w:rsid w:val="00A766BA"/>
    <w:rsid w:val="00A76889"/>
    <w:rsid w:val="00A76B0D"/>
    <w:rsid w:val="00A76CC1"/>
    <w:rsid w:val="00A80F8D"/>
    <w:rsid w:val="00A8117C"/>
    <w:rsid w:val="00A8212F"/>
    <w:rsid w:val="00A821CB"/>
    <w:rsid w:val="00A82F7D"/>
    <w:rsid w:val="00A82F80"/>
    <w:rsid w:val="00A82FF1"/>
    <w:rsid w:val="00A83E02"/>
    <w:rsid w:val="00A84ADA"/>
    <w:rsid w:val="00A84D73"/>
    <w:rsid w:val="00A8662B"/>
    <w:rsid w:val="00A86F4E"/>
    <w:rsid w:val="00A87C87"/>
    <w:rsid w:val="00A87E3A"/>
    <w:rsid w:val="00A90CC6"/>
    <w:rsid w:val="00A9100A"/>
    <w:rsid w:val="00A9177A"/>
    <w:rsid w:val="00A91F61"/>
    <w:rsid w:val="00A92BC5"/>
    <w:rsid w:val="00A93AC2"/>
    <w:rsid w:val="00A9450F"/>
    <w:rsid w:val="00A94E15"/>
    <w:rsid w:val="00A956B0"/>
    <w:rsid w:val="00A95C79"/>
    <w:rsid w:val="00A972F4"/>
    <w:rsid w:val="00A9749F"/>
    <w:rsid w:val="00AA051C"/>
    <w:rsid w:val="00AA0FB0"/>
    <w:rsid w:val="00AA100E"/>
    <w:rsid w:val="00AA1022"/>
    <w:rsid w:val="00AA146E"/>
    <w:rsid w:val="00AA1B47"/>
    <w:rsid w:val="00AA2577"/>
    <w:rsid w:val="00AA27C4"/>
    <w:rsid w:val="00AA28BA"/>
    <w:rsid w:val="00AA324F"/>
    <w:rsid w:val="00AA4FFC"/>
    <w:rsid w:val="00AA51C4"/>
    <w:rsid w:val="00AA57CE"/>
    <w:rsid w:val="00AA5F3D"/>
    <w:rsid w:val="00AA6012"/>
    <w:rsid w:val="00AA6B19"/>
    <w:rsid w:val="00AA6D07"/>
    <w:rsid w:val="00AA6EF4"/>
    <w:rsid w:val="00AA77BB"/>
    <w:rsid w:val="00AB0CC5"/>
    <w:rsid w:val="00AB131E"/>
    <w:rsid w:val="00AB1895"/>
    <w:rsid w:val="00AB1D00"/>
    <w:rsid w:val="00AB2B11"/>
    <w:rsid w:val="00AB38E9"/>
    <w:rsid w:val="00AB3C15"/>
    <w:rsid w:val="00AB4030"/>
    <w:rsid w:val="00AB44E7"/>
    <w:rsid w:val="00AB4615"/>
    <w:rsid w:val="00AB4CB9"/>
    <w:rsid w:val="00AB500C"/>
    <w:rsid w:val="00AB5179"/>
    <w:rsid w:val="00AB5590"/>
    <w:rsid w:val="00AB67E8"/>
    <w:rsid w:val="00AB6890"/>
    <w:rsid w:val="00AB695B"/>
    <w:rsid w:val="00AB6A4E"/>
    <w:rsid w:val="00AB6D4E"/>
    <w:rsid w:val="00AB7A7D"/>
    <w:rsid w:val="00AB7E31"/>
    <w:rsid w:val="00AC05D1"/>
    <w:rsid w:val="00AC0EA3"/>
    <w:rsid w:val="00AC1D97"/>
    <w:rsid w:val="00AC23D2"/>
    <w:rsid w:val="00AC2425"/>
    <w:rsid w:val="00AC26FF"/>
    <w:rsid w:val="00AC2AFC"/>
    <w:rsid w:val="00AC2BF1"/>
    <w:rsid w:val="00AC2F5D"/>
    <w:rsid w:val="00AC2F6C"/>
    <w:rsid w:val="00AC4D93"/>
    <w:rsid w:val="00AC4EC7"/>
    <w:rsid w:val="00AC526D"/>
    <w:rsid w:val="00AC56A1"/>
    <w:rsid w:val="00AC5F88"/>
    <w:rsid w:val="00AC674C"/>
    <w:rsid w:val="00AC6B70"/>
    <w:rsid w:val="00AC6E5C"/>
    <w:rsid w:val="00AC6E8C"/>
    <w:rsid w:val="00AC770F"/>
    <w:rsid w:val="00AD01C8"/>
    <w:rsid w:val="00AD1452"/>
    <w:rsid w:val="00AD19CE"/>
    <w:rsid w:val="00AD291C"/>
    <w:rsid w:val="00AD2ABA"/>
    <w:rsid w:val="00AD4650"/>
    <w:rsid w:val="00AD4CB8"/>
    <w:rsid w:val="00AD5A7C"/>
    <w:rsid w:val="00AD6DF8"/>
    <w:rsid w:val="00AD6E34"/>
    <w:rsid w:val="00AD77AC"/>
    <w:rsid w:val="00AD7D6F"/>
    <w:rsid w:val="00AE13CD"/>
    <w:rsid w:val="00AE2E0C"/>
    <w:rsid w:val="00AE2E96"/>
    <w:rsid w:val="00AE32A8"/>
    <w:rsid w:val="00AE3306"/>
    <w:rsid w:val="00AE3342"/>
    <w:rsid w:val="00AE33BB"/>
    <w:rsid w:val="00AE383C"/>
    <w:rsid w:val="00AE44AA"/>
    <w:rsid w:val="00AE4842"/>
    <w:rsid w:val="00AE5212"/>
    <w:rsid w:val="00AE6893"/>
    <w:rsid w:val="00AE6F5E"/>
    <w:rsid w:val="00AE727D"/>
    <w:rsid w:val="00AE7DD0"/>
    <w:rsid w:val="00AE7F39"/>
    <w:rsid w:val="00AF041B"/>
    <w:rsid w:val="00AF0496"/>
    <w:rsid w:val="00AF11E4"/>
    <w:rsid w:val="00AF1BD3"/>
    <w:rsid w:val="00AF1D28"/>
    <w:rsid w:val="00AF1F0A"/>
    <w:rsid w:val="00AF20EC"/>
    <w:rsid w:val="00AF2DC2"/>
    <w:rsid w:val="00AF34CE"/>
    <w:rsid w:val="00AF39E6"/>
    <w:rsid w:val="00AF3E80"/>
    <w:rsid w:val="00AF4683"/>
    <w:rsid w:val="00AF4FFE"/>
    <w:rsid w:val="00AF5A52"/>
    <w:rsid w:val="00AF604C"/>
    <w:rsid w:val="00AF61A3"/>
    <w:rsid w:val="00AF62F2"/>
    <w:rsid w:val="00AF656B"/>
    <w:rsid w:val="00AF6B80"/>
    <w:rsid w:val="00AF752B"/>
    <w:rsid w:val="00B000A3"/>
    <w:rsid w:val="00B0022B"/>
    <w:rsid w:val="00B00AAE"/>
    <w:rsid w:val="00B02323"/>
    <w:rsid w:val="00B02F8D"/>
    <w:rsid w:val="00B031D7"/>
    <w:rsid w:val="00B03EA6"/>
    <w:rsid w:val="00B04158"/>
    <w:rsid w:val="00B047A9"/>
    <w:rsid w:val="00B047AC"/>
    <w:rsid w:val="00B04CE8"/>
    <w:rsid w:val="00B04FF8"/>
    <w:rsid w:val="00B0591C"/>
    <w:rsid w:val="00B0780C"/>
    <w:rsid w:val="00B07CCD"/>
    <w:rsid w:val="00B10248"/>
    <w:rsid w:val="00B10373"/>
    <w:rsid w:val="00B10BD1"/>
    <w:rsid w:val="00B111A0"/>
    <w:rsid w:val="00B11749"/>
    <w:rsid w:val="00B11A74"/>
    <w:rsid w:val="00B12230"/>
    <w:rsid w:val="00B124E1"/>
    <w:rsid w:val="00B12A2B"/>
    <w:rsid w:val="00B12DB5"/>
    <w:rsid w:val="00B12E57"/>
    <w:rsid w:val="00B12EA9"/>
    <w:rsid w:val="00B12F48"/>
    <w:rsid w:val="00B1340B"/>
    <w:rsid w:val="00B14391"/>
    <w:rsid w:val="00B15277"/>
    <w:rsid w:val="00B15294"/>
    <w:rsid w:val="00B15391"/>
    <w:rsid w:val="00B158A0"/>
    <w:rsid w:val="00B16090"/>
    <w:rsid w:val="00B17625"/>
    <w:rsid w:val="00B17AB5"/>
    <w:rsid w:val="00B20381"/>
    <w:rsid w:val="00B2065F"/>
    <w:rsid w:val="00B21861"/>
    <w:rsid w:val="00B21D6F"/>
    <w:rsid w:val="00B21F4D"/>
    <w:rsid w:val="00B237E8"/>
    <w:rsid w:val="00B23C19"/>
    <w:rsid w:val="00B23C73"/>
    <w:rsid w:val="00B24CD3"/>
    <w:rsid w:val="00B251B1"/>
    <w:rsid w:val="00B252DA"/>
    <w:rsid w:val="00B26AFB"/>
    <w:rsid w:val="00B26B6A"/>
    <w:rsid w:val="00B307C4"/>
    <w:rsid w:val="00B314FC"/>
    <w:rsid w:val="00B319A0"/>
    <w:rsid w:val="00B31C35"/>
    <w:rsid w:val="00B31D3E"/>
    <w:rsid w:val="00B32502"/>
    <w:rsid w:val="00B33E3C"/>
    <w:rsid w:val="00B342B8"/>
    <w:rsid w:val="00B3488F"/>
    <w:rsid w:val="00B34A78"/>
    <w:rsid w:val="00B34B88"/>
    <w:rsid w:val="00B350CC"/>
    <w:rsid w:val="00B35870"/>
    <w:rsid w:val="00B35B0E"/>
    <w:rsid w:val="00B35C3A"/>
    <w:rsid w:val="00B35CD3"/>
    <w:rsid w:val="00B35E72"/>
    <w:rsid w:val="00B36168"/>
    <w:rsid w:val="00B3631E"/>
    <w:rsid w:val="00B365B6"/>
    <w:rsid w:val="00B3688E"/>
    <w:rsid w:val="00B37C71"/>
    <w:rsid w:val="00B40ADF"/>
    <w:rsid w:val="00B40FD6"/>
    <w:rsid w:val="00B41281"/>
    <w:rsid w:val="00B418A6"/>
    <w:rsid w:val="00B4207D"/>
    <w:rsid w:val="00B4234D"/>
    <w:rsid w:val="00B42367"/>
    <w:rsid w:val="00B424DE"/>
    <w:rsid w:val="00B4331B"/>
    <w:rsid w:val="00B434A2"/>
    <w:rsid w:val="00B44B46"/>
    <w:rsid w:val="00B44D24"/>
    <w:rsid w:val="00B454B7"/>
    <w:rsid w:val="00B455FE"/>
    <w:rsid w:val="00B47674"/>
    <w:rsid w:val="00B4780E"/>
    <w:rsid w:val="00B50A7D"/>
    <w:rsid w:val="00B518E5"/>
    <w:rsid w:val="00B51A85"/>
    <w:rsid w:val="00B54978"/>
    <w:rsid w:val="00B55C19"/>
    <w:rsid w:val="00B560C2"/>
    <w:rsid w:val="00B56974"/>
    <w:rsid w:val="00B56E16"/>
    <w:rsid w:val="00B57BC4"/>
    <w:rsid w:val="00B57D96"/>
    <w:rsid w:val="00B60824"/>
    <w:rsid w:val="00B61624"/>
    <w:rsid w:val="00B61DA6"/>
    <w:rsid w:val="00B61EFA"/>
    <w:rsid w:val="00B62B4D"/>
    <w:rsid w:val="00B63787"/>
    <w:rsid w:val="00B63B5F"/>
    <w:rsid w:val="00B648BC"/>
    <w:rsid w:val="00B64D69"/>
    <w:rsid w:val="00B64F34"/>
    <w:rsid w:val="00B6570F"/>
    <w:rsid w:val="00B65B6E"/>
    <w:rsid w:val="00B65D8A"/>
    <w:rsid w:val="00B65F61"/>
    <w:rsid w:val="00B66022"/>
    <w:rsid w:val="00B662AF"/>
    <w:rsid w:val="00B66BBA"/>
    <w:rsid w:val="00B66EC8"/>
    <w:rsid w:val="00B67270"/>
    <w:rsid w:val="00B674E1"/>
    <w:rsid w:val="00B67545"/>
    <w:rsid w:val="00B67648"/>
    <w:rsid w:val="00B67C28"/>
    <w:rsid w:val="00B70182"/>
    <w:rsid w:val="00B7107B"/>
    <w:rsid w:val="00B7124F"/>
    <w:rsid w:val="00B715F9"/>
    <w:rsid w:val="00B71F75"/>
    <w:rsid w:val="00B72A8B"/>
    <w:rsid w:val="00B73C5A"/>
    <w:rsid w:val="00B744D8"/>
    <w:rsid w:val="00B75126"/>
    <w:rsid w:val="00B751BB"/>
    <w:rsid w:val="00B75422"/>
    <w:rsid w:val="00B757EB"/>
    <w:rsid w:val="00B75BDB"/>
    <w:rsid w:val="00B769F8"/>
    <w:rsid w:val="00B77363"/>
    <w:rsid w:val="00B778FE"/>
    <w:rsid w:val="00B80141"/>
    <w:rsid w:val="00B805A3"/>
    <w:rsid w:val="00B8137C"/>
    <w:rsid w:val="00B815A6"/>
    <w:rsid w:val="00B81960"/>
    <w:rsid w:val="00B81A9A"/>
    <w:rsid w:val="00B81AE5"/>
    <w:rsid w:val="00B82222"/>
    <w:rsid w:val="00B82ADA"/>
    <w:rsid w:val="00B83031"/>
    <w:rsid w:val="00B832E0"/>
    <w:rsid w:val="00B83CE0"/>
    <w:rsid w:val="00B84D18"/>
    <w:rsid w:val="00B84E87"/>
    <w:rsid w:val="00B858B0"/>
    <w:rsid w:val="00B8599D"/>
    <w:rsid w:val="00B86CAB"/>
    <w:rsid w:val="00B903AC"/>
    <w:rsid w:val="00B903F8"/>
    <w:rsid w:val="00B91024"/>
    <w:rsid w:val="00B917B1"/>
    <w:rsid w:val="00B925DF"/>
    <w:rsid w:val="00B931E2"/>
    <w:rsid w:val="00B933AB"/>
    <w:rsid w:val="00B93656"/>
    <w:rsid w:val="00B94007"/>
    <w:rsid w:val="00B94621"/>
    <w:rsid w:val="00B94945"/>
    <w:rsid w:val="00B958E4"/>
    <w:rsid w:val="00B96967"/>
    <w:rsid w:val="00B96D8E"/>
    <w:rsid w:val="00B97AE0"/>
    <w:rsid w:val="00BA1D47"/>
    <w:rsid w:val="00BA42D2"/>
    <w:rsid w:val="00BA4C55"/>
    <w:rsid w:val="00BA5CFC"/>
    <w:rsid w:val="00BA5F53"/>
    <w:rsid w:val="00BA6BCB"/>
    <w:rsid w:val="00BA6F60"/>
    <w:rsid w:val="00BA7047"/>
    <w:rsid w:val="00BA7943"/>
    <w:rsid w:val="00BB01AF"/>
    <w:rsid w:val="00BB1C56"/>
    <w:rsid w:val="00BB203E"/>
    <w:rsid w:val="00BB22F6"/>
    <w:rsid w:val="00BB2688"/>
    <w:rsid w:val="00BB306B"/>
    <w:rsid w:val="00BB3504"/>
    <w:rsid w:val="00BB38A0"/>
    <w:rsid w:val="00BB3C6C"/>
    <w:rsid w:val="00BB4C10"/>
    <w:rsid w:val="00BB576C"/>
    <w:rsid w:val="00BB6390"/>
    <w:rsid w:val="00BB6687"/>
    <w:rsid w:val="00BB68EC"/>
    <w:rsid w:val="00BC049F"/>
    <w:rsid w:val="00BC0601"/>
    <w:rsid w:val="00BC0C7E"/>
    <w:rsid w:val="00BC1A78"/>
    <w:rsid w:val="00BC29CE"/>
    <w:rsid w:val="00BC2D15"/>
    <w:rsid w:val="00BC31FA"/>
    <w:rsid w:val="00BC375E"/>
    <w:rsid w:val="00BC435A"/>
    <w:rsid w:val="00BC55EF"/>
    <w:rsid w:val="00BC561F"/>
    <w:rsid w:val="00BC6042"/>
    <w:rsid w:val="00BC6957"/>
    <w:rsid w:val="00BC6986"/>
    <w:rsid w:val="00BC6C73"/>
    <w:rsid w:val="00BC7448"/>
    <w:rsid w:val="00BC7B4D"/>
    <w:rsid w:val="00BD0287"/>
    <w:rsid w:val="00BD06A1"/>
    <w:rsid w:val="00BD087B"/>
    <w:rsid w:val="00BD1AAE"/>
    <w:rsid w:val="00BD2343"/>
    <w:rsid w:val="00BD24C8"/>
    <w:rsid w:val="00BD25F6"/>
    <w:rsid w:val="00BD373D"/>
    <w:rsid w:val="00BD3E3D"/>
    <w:rsid w:val="00BD4DBC"/>
    <w:rsid w:val="00BD5054"/>
    <w:rsid w:val="00BD562B"/>
    <w:rsid w:val="00BD62A4"/>
    <w:rsid w:val="00BD6C72"/>
    <w:rsid w:val="00BD71AE"/>
    <w:rsid w:val="00BD78A6"/>
    <w:rsid w:val="00BD7E68"/>
    <w:rsid w:val="00BE0176"/>
    <w:rsid w:val="00BE0D4B"/>
    <w:rsid w:val="00BE1368"/>
    <w:rsid w:val="00BE1E05"/>
    <w:rsid w:val="00BE2484"/>
    <w:rsid w:val="00BE36F3"/>
    <w:rsid w:val="00BE3C40"/>
    <w:rsid w:val="00BE3F56"/>
    <w:rsid w:val="00BE430A"/>
    <w:rsid w:val="00BE469F"/>
    <w:rsid w:val="00BE4926"/>
    <w:rsid w:val="00BE4F88"/>
    <w:rsid w:val="00BE52E5"/>
    <w:rsid w:val="00BE53FE"/>
    <w:rsid w:val="00BE6B1E"/>
    <w:rsid w:val="00BE6D07"/>
    <w:rsid w:val="00BE71FE"/>
    <w:rsid w:val="00BE73F7"/>
    <w:rsid w:val="00BF04D7"/>
    <w:rsid w:val="00BF0E2A"/>
    <w:rsid w:val="00BF0E58"/>
    <w:rsid w:val="00BF0EA4"/>
    <w:rsid w:val="00BF128E"/>
    <w:rsid w:val="00BF2297"/>
    <w:rsid w:val="00BF23BF"/>
    <w:rsid w:val="00BF23D2"/>
    <w:rsid w:val="00BF2B9F"/>
    <w:rsid w:val="00BF2D04"/>
    <w:rsid w:val="00BF332B"/>
    <w:rsid w:val="00BF3E08"/>
    <w:rsid w:val="00BF3F90"/>
    <w:rsid w:val="00BF6C73"/>
    <w:rsid w:val="00BF7380"/>
    <w:rsid w:val="00BF77CE"/>
    <w:rsid w:val="00BF7F5D"/>
    <w:rsid w:val="00C00EF4"/>
    <w:rsid w:val="00C0123E"/>
    <w:rsid w:val="00C012D2"/>
    <w:rsid w:val="00C01F0C"/>
    <w:rsid w:val="00C02835"/>
    <w:rsid w:val="00C028B8"/>
    <w:rsid w:val="00C03AFA"/>
    <w:rsid w:val="00C03F71"/>
    <w:rsid w:val="00C04655"/>
    <w:rsid w:val="00C05D84"/>
    <w:rsid w:val="00C072E8"/>
    <w:rsid w:val="00C10A08"/>
    <w:rsid w:val="00C10CB4"/>
    <w:rsid w:val="00C1169F"/>
    <w:rsid w:val="00C11AEB"/>
    <w:rsid w:val="00C12265"/>
    <w:rsid w:val="00C12680"/>
    <w:rsid w:val="00C12BDD"/>
    <w:rsid w:val="00C1481C"/>
    <w:rsid w:val="00C14FA3"/>
    <w:rsid w:val="00C16A95"/>
    <w:rsid w:val="00C16B5C"/>
    <w:rsid w:val="00C16C22"/>
    <w:rsid w:val="00C179DF"/>
    <w:rsid w:val="00C17DC6"/>
    <w:rsid w:val="00C20118"/>
    <w:rsid w:val="00C20725"/>
    <w:rsid w:val="00C21676"/>
    <w:rsid w:val="00C235FB"/>
    <w:rsid w:val="00C2362B"/>
    <w:rsid w:val="00C23BF1"/>
    <w:rsid w:val="00C23C29"/>
    <w:rsid w:val="00C24155"/>
    <w:rsid w:val="00C24DAD"/>
    <w:rsid w:val="00C264E2"/>
    <w:rsid w:val="00C268EC"/>
    <w:rsid w:val="00C2759B"/>
    <w:rsid w:val="00C27CEA"/>
    <w:rsid w:val="00C27F0F"/>
    <w:rsid w:val="00C27F79"/>
    <w:rsid w:val="00C30176"/>
    <w:rsid w:val="00C30B9A"/>
    <w:rsid w:val="00C32BB6"/>
    <w:rsid w:val="00C334DB"/>
    <w:rsid w:val="00C33866"/>
    <w:rsid w:val="00C342A0"/>
    <w:rsid w:val="00C34B5B"/>
    <w:rsid w:val="00C34E57"/>
    <w:rsid w:val="00C35B47"/>
    <w:rsid w:val="00C364D7"/>
    <w:rsid w:val="00C37A2E"/>
    <w:rsid w:val="00C400C0"/>
    <w:rsid w:val="00C40184"/>
    <w:rsid w:val="00C407AC"/>
    <w:rsid w:val="00C409AC"/>
    <w:rsid w:val="00C4112B"/>
    <w:rsid w:val="00C41A72"/>
    <w:rsid w:val="00C42784"/>
    <w:rsid w:val="00C4280E"/>
    <w:rsid w:val="00C42D0D"/>
    <w:rsid w:val="00C43649"/>
    <w:rsid w:val="00C43BF4"/>
    <w:rsid w:val="00C445D4"/>
    <w:rsid w:val="00C46022"/>
    <w:rsid w:val="00C46169"/>
    <w:rsid w:val="00C47BD8"/>
    <w:rsid w:val="00C502A3"/>
    <w:rsid w:val="00C505A6"/>
    <w:rsid w:val="00C5092D"/>
    <w:rsid w:val="00C514A5"/>
    <w:rsid w:val="00C52535"/>
    <w:rsid w:val="00C534D9"/>
    <w:rsid w:val="00C53537"/>
    <w:rsid w:val="00C536DA"/>
    <w:rsid w:val="00C53A9C"/>
    <w:rsid w:val="00C53F0E"/>
    <w:rsid w:val="00C5492D"/>
    <w:rsid w:val="00C54B04"/>
    <w:rsid w:val="00C54E1F"/>
    <w:rsid w:val="00C55131"/>
    <w:rsid w:val="00C5527C"/>
    <w:rsid w:val="00C55CD0"/>
    <w:rsid w:val="00C55E3F"/>
    <w:rsid w:val="00C56050"/>
    <w:rsid w:val="00C56094"/>
    <w:rsid w:val="00C56491"/>
    <w:rsid w:val="00C57631"/>
    <w:rsid w:val="00C57662"/>
    <w:rsid w:val="00C57807"/>
    <w:rsid w:val="00C57BFB"/>
    <w:rsid w:val="00C57C31"/>
    <w:rsid w:val="00C57E43"/>
    <w:rsid w:val="00C6015E"/>
    <w:rsid w:val="00C60869"/>
    <w:rsid w:val="00C60DDC"/>
    <w:rsid w:val="00C61A4C"/>
    <w:rsid w:val="00C61DC4"/>
    <w:rsid w:val="00C621F7"/>
    <w:rsid w:val="00C637E6"/>
    <w:rsid w:val="00C6397A"/>
    <w:rsid w:val="00C64255"/>
    <w:rsid w:val="00C646C3"/>
    <w:rsid w:val="00C651FD"/>
    <w:rsid w:val="00C65D77"/>
    <w:rsid w:val="00C6640A"/>
    <w:rsid w:val="00C66AB2"/>
    <w:rsid w:val="00C67EED"/>
    <w:rsid w:val="00C709CD"/>
    <w:rsid w:val="00C70F9D"/>
    <w:rsid w:val="00C71411"/>
    <w:rsid w:val="00C7377E"/>
    <w:rsid w:val="00C7381D"/>
    <w:rsid w:val="00C73B7A"/>
    <w:rsid w:val="00C73EA2"/>
    <w:rsid w:val="00C745DC"/>
    <w:rsid w:val="00C74BD1"/>
    <w:rsid w:val="00C74C2D"/>
    <w:rsid w:val="00C75085"/>
    <w:rsid w:val="00C7661B"/>
    <w:rsid w:val="00C76C05"/>
    <w:rsid w:val="00C76E58"/>
    <w:rsid w:val="00C77A06"/>
    <w:rsid w:val="00C809A2"/>
    <w:rsid w:val="00C80EFA"/>
    <w:rsid w:val="00C81494"/>
    <w:rsid w:val="00C8199C"/>
    <w:rsid w:val="00C83280"/>
    <w:rsid w:val="00C841A1"/>
    <w:rsid w:val="00C84748"/>
    <w:rsid w:val="00C84BE1"/>
    <w:rsid w:val="00C84DA0"/>
    <w:rsid w:val="00C85581"/>
    <w:rsid w:val="00C864FD"/>
    <w:rsid w:val="00C86EFF"/>
    <w:rsid w:val="00C8728A"/>
    <w:rsid w:val="00C87FF5"/>
    <w:rsid w:val="00C90229"/>
    <w:rsid w:val="00C904C6"/>
    <w:rsid w:val="00C90614"/>
    <w:rsid w:val="00C90ED9"/>
    <w:rsid w:val="00C912C6"/>
    <w:rsid w:val="00C91CD9"/>
    <w:rsid w:val="00C91DB0"/>
    <w:rsid w:val="00C92660"/>
    <w:rsid w:val="00C948DF"/>
    <w:rsid w:val="00C957D4"/>
    <w:rsid w:val="00C96111"/>
    <w:rsid w:val="00C962E4"/>
    <w:rsid w:val="00C968F7"/>
    <w:rsid w:val="00C97445"/>
    <w:rsid w:val="00C9766D"/>
    <w:rsid w:val="00C979E9"/>
    <w:rsid w:val="00C97C44"/>
    <w:rsid w:val="00CA01EA"/>
    <w:rsid w:val="00CA3196"/>
    <w:rsid w:val="00CA4634"/>
    <w:rsid w:val="00CA48B6"/>
    <w:rsid w:val="00CA4E42"/>
    <w:rsid w:val="00CA4EE9"/>
    <w:rsid w:val="00CA5B4A"/>
    <w:rsid w:val="00CA6D4A"/>
    <w:rsid w:val="00CA745B"/>
    <w:rsid w:val="00CA785A"/>
    <w:rsid w:val="00CA7AB8"/>
    <w:rsid w:val="00CA7FBA"/>
    <w:rsid w:val="00CB0159"/>
    <w:rsid w:val="00CB0755"/>
    <w:rsid w:val="00CB1FC2"/>
    <w:rsid w:val="00CB227E"/>
    <w:rsid w:val="00CB278C"/>
    <w:rsid w:val="00CB433F"/>
    <w:rsid w:val="00CB4422"/>
    <w:rsid w:val="00CB49ED"/>
    <w:rsid w:val="00CB581C"/>
    <w:rsid w:val="00CB61FF"/>
    <w:rsid w:val="00CB6636"/>
    <w:rsid w:val="00CB6E4E"/>
    <w:rsid w:val="00CB6FB4"/>
    <w:rsid w:val="00CB7085"/>
    <w:rsid w:val="00CB727E"/>
    <w:rsid w:val="00CB78A6"/>
    <w:rsid w:val="00CB78D5"/>
    <w:rsid w:val="00CB78FB"/>
    <w:rsid w:val="00CB7A72"/>
    <w:rsid w:val="00CC0084"/>
    <w:rsid w:val="00CC0B23"/>
    <w:rsid w:val="00CC0B46"/>
    <w:rsid w:val="00CC14EA"/>
    <w:rsid w:val="00CC18B8"/>
    <w:rsid w:val="00CC1ECC"/>
    <w:rsid w:val="00CC2B8C"/>
    <w:rsid w:val="00CC4EB5"/>
    <w:rsid w:val="00CC4F29"/>
    <w:rsid w:val="00CC508C"/>
    <w:rsid w:val="00CC5400"/>
    <w:rsid w:val="00CC619A"/>
    <w:rsid w:val="00CC62EA"/>
    <w:rsid w:val="00CC64FC"/>
    <w:rsid w:val="00CC68D9"/>
    <w:rsid w:val="00CC78DB"/>
    <w:rsid w:val="00CC7A31"/>
    <w:rsid w:val="00CC7E18"/>
    <w:rsid w:val="00CD0968"/>
    <w:rsid w:val="00CD10FD"/>
    <w:rsid w:val="00CD14C3"/>
    <w:rsid w:val="00CD1FE6"/>
    <w:rsid w:val="00CD2829"/>
    <w:rsid w:val="00CD3345"/>
    <w:rsid w:val="00CD35FE"/>
    <w:rsid w:val="00CD3A2D"/>
    <w:rsid w:val="00CD5071"/>
    <w:rsid w:val="00CD54AC"/>
    <w:rsid w:val="00CD5954"/>
    <w:rsid w:val="00CD5AD9"/>
    <w:rsid w:val="00CD5E03"/>
    <w:rsid w:val="00CD600F"/>
    <w:rsid w:val="00CD6568"/>
    <w:rsid w:val="00CD7197"/>
    <w:rsid w:val="00CD75AA"/>
    <w:rsid w:val="00CE0784"/>
    <w:rsid w:val="00CE0B15"/>
    <w:rsid w:val="00CE1D40"/>
    <w:rsid w:val="00CE1F04"/>
    <w:rsid w:val="00CE2A3C"/>
    <w:rsid w:val="00CE454A"/>
    <w:rsid w:val="00CE495A"/>
    <w:rsid w:val="00CE5A13"/>
    <w:rsid w:val="00CE5ED0"/>
    <w:rsid w:val="00CE61A3"/>
    <w:rsid w:val="00CE6316"/>
    <w:rsid w:val="00CE6AD1"/>
    <w:rsid w:val="00CE7034"/>
    <w:rsid w:val="00CE74E4"/>
    <w:rsid w:val="00CE75AE"/>
    <w:rsid w:val="00CE7E6C"/>
    <w:rsid w:val="00CF017D"/>
    <w:rsid w:val="00CF06E4"/>
    <w:rsid w:val="00CF0F6C"/>
    <w:rsid w:val="00CF1C19"/>
    <w:rsid w:val="00CF24EF"/>
    <w:rsid w:val="00CF2966"/>
    <w:rsid w:val="00CF29D0"/>
    <w:rsid w:val="00CF333A"/>
    <w:rsid w:val="00CF36EB"/>
    <w:rsid w:val="00CF3F61"/>
    <w:rsid w:val="00CF4733"/>
    <w:rsid w:val="00CF4EBE"/>
    <w:rsid w:val="00CF50A7"/>
    <w:rsid w:val="00CF5745"/>
    <w:rsid w:val="00CF584D"/>
    <w:rsid w:val="00CF5911"/>
    <w:rsid w:val="00CF5C28"/>
    <w:rsid w:val="00CF6194"/>
    <w:rsid w:val="00CF66F3"/>
    <w:rsid w:val="00D000D9"/>
    <w:rsid w:val="00D00BEC"/>
    <w:rsid w:val="00D01635"/>
    <w:rsid w:val="00D023E8"/>
    <w:rsid w:val="00D02816"/>
    <w:rsid w:val="00D03758"/>
    <w:rsid w:val="00D04022"/>
    <w:rsid w:val="00D041E9"/>
    <w:rsid w:val="00D045BC"/>
    <w:rsid w:val="00D046C0"/>
    <w:rsid w:val="00D05784"/>
    <w:rsid w:val="00D05805"/>
    <w:rsid w:val="00D0666F"/>
    <w:rsid w:val="00D06F62"/>
    <w:rsid w:val="00D075A6"/>
    <w:rsid w:val="00D0786A"/>
    <w:rsid w:val="00D07B8B"/>
    <w:rsid w:val="00D10078"/>
    <w:rsid w:val="00D103F0"/>
    <w:rsid w:val="00D11E42"/>
    <w:rsid w:val="00D12223"/>
    <w:rsid w:val="00D136EB"/>
    <w:rsid w:val="00D14041"/>
    <w:rsid w:val="00D15713"/>
    <w:rsid w:val="00D15EE0"/>
    <w:rsid w:val="00D15F0B"/>
    <w:rsid w:val="00D16531"/>
    <w:rsid w:val="00D16E5A"/>
    <w:rsid w:val="00D175CE"/>
    <w:rsid w:val="00D17871"/>
    <w:rsid w:val="00D17BB8"/>
    <w:rsid w:val="00D2015C"/>
    <w:rsid w:val="00D20638"/>
    <w:rsid w:val="00D20C26"/>
    <w:rsid w:val="00D20C80"/>
    <w:rsid w:val="00D20E7F"/>
    <w:rsid w:val="00D215CF"/>
    <w:rsid w:val="00D225E3"/>
    <w:rsid w:val="00D2261C"/>
    <w:rsid w:val="00D22773"/>
    <w:rsid w:val="00D22DEB"/>
    <w:rsid w:val="00D23562"/>
    <w:rsid w:val="00D237E2"/>
    <w:rsid w:val="00D242EA"/>
    <w:rsid w:val="00D24808"/>
    <w:rsid w:val="00D24D1F"/>
    <w:rsid w:val="00D25237"/>
    <w:rsid w:val="00D272C2"/>
    <w:rsid w:val="00D27492"/>
    <w:rsid w:val="00D277F0"/>
    <w:rsid w:val="00D27CB2"/>
    <w:rsid w:val="00D30376"/>
    <w:rsid w:val="00D305DE"/>
    <w:rsid w:val="00D30A56"/>
    <w:rsid w:val="00D30F61"/>
    <w:rsid w:val="00D31194"/>
    <w:rsid w:val="00D31A81"/>
    <w:rsid w:val="00D31CFE"/>
    <w:rsid w:val="00D320A5"/>
    <w:rsid w:val="00D34276"/>
    <w:rsid w:val="00D35367"/>
    <w:rsid w:val="00D353FB"/>
    <w:rsid w:val="00D35CB7"/>
    <w:rsid w:val="00D35E16"/>
    <w:rsid w:val="00D36121"/>
    <w:rsid w:val="00D36C7A"/>
    <w:rsid w:val="00D3707E"/>
    <w:rsid w:val="00D37152"/>
    <w:rsid w:val="00D3757F"/>
    <w:rsid w:val="00D4076C"/>
    <w:rsid w:val="00D4080B"/>
    <w:rsid w:val="00D40926"/>
    <w:rsid w:val="00D4157A"/>
    <w:rsid w:val="00D431AA"/>
    <w:rsid w:val="00D43FAF"/>
    <w:rsid w:val="00D45080"/>
    <w:rsid w:val="00D45104"/>
    <w:rsid w:val="00D45440"/>
    <w:rsid w:val="00D4559B"/>
    <w:rsid w:val="00D45715"/>
    <w:rsid w:val="00D45B65"/>
    <w:rsid w:val="00D46541"/>
    <w:rsid w:val="00D46775"/>
    <w:rsid w:val="00D46C05"/>
    <w:rsid w:val="00D47122"/>
    <w:rsid w:val="00D50325"/>
    <w:rsid w:val="00D508B0"/>
    <w:rsid w:val="00D50C84"/>
    <w:rsid w:val="00D51B74"/>
    <w:rsid w:val="00D5222C"/>
    <w:rsid w:val="00D5275F"/>
    <w:rsid w:val="00D52E68"/>
    <w:rsid w:val="00D5472C"/>
    <w:rsid w:val="00D54BC4"/>
    <w:rsid w:val="00D54C97"/>
    <w:rsid w:val="00D55413"/>
    <w:rsid w:val="00D557D8"/>
    <w:rsid w:val="00D557EB"/>
    <w:rsid w:val="00D562A4"/>
    <w:rsid w:val="00D56C92"/>
    <w:rsid w:val="00D608CD"/>
    <w:rsid w:val="00D60A07"/>
    <w:rsid w:val="00D60E4A"/>
    <w:rsid w:val="00D60E8B"/>
    <w:rsid w:val="00D611FE"/>
    <w:rsid w:val="00D6126A"/>
    <w:rsid w:val="00D6164E"/>
    <w:rsid w:val="00D6195C"/>
    <w:rsid w:val="00D61F58"/>
    <w:rsid w:val="00D6407C"/>
    <w:rsid w:val="00D64675"/>
    <w:rsid w:val="00D6647A"/>
    <w:rsid w:val="00D66906"/>
    <w:rsid w:val="00D6740F"/>
    <w:rsid w:val="00D675C0"/>
    <w:rsid w:val="00D67E57"/>
    <w:rsid w:val="00D700D4"/>
    <w:rsid w:val="00D703B5"/>
    <w:rsid w:val="00D70B47"/>
    <w:rsid w:val="00D72092"/>
    <w:rsid w:val="00D7349F"/>
    <w:rsid w:val="00D73E62"/>
    <w:rsid w:val="00D74230"/>
    <w:rsid w:val="00D74C3D"/>
    <w:rsid w:val="00D74C4E"/>
    <w:rsid w:val="00D74FDD"/>
    <w:rsid w:val="00D75296"/>
    <w:rsid w:val="00D7565F"/>
    <w:rsid w:val="00D7592C"/>
    <w:rsid w:val="00D7593A"/>
    <w:rsid w:val="00D75C5E"/>
    <w:rsid w:val="00D761A4"/>
    <w:rsid w:val="00D76647"/>
    <w:rsid w:val="00D80816"/>
    <w:rsid w:val="00D80EAC"/>
    <w:rsid w:val="00D81D73"/>
    <w:rsid w:val="00D826A2"/>
    <w:rsid w:val="00D8368A"/>
    <w:rsid w:val="00D8442B"/>
    <w:rsid w:val="00D85A77"/>
    <w:rsid w:val="00D85A89"/>
    <w:rsid w:val="00D865CD"/>
    <w:rsid w:val="00D86FE2"/>
    <w:rsid w:val="00D8763F"/>
    <w:rsid w:val="00D8793D"/>
    <w:rsid w:val="00D87AC5"/>
    <w:rsid w:val="00D90494"/>
    <w:rsid w:val="00D90DF2"/>
    <w:rsid w:val="00D91BFE"/>
    <w:rsid w:val="00D92017"/>
    <w:rsid w:val="00D923AB"/>
    <w:rsid w:val="00D923F8"/>
    <w:rsid w:val="00D92923"/>
    <w:rsid w:val="00D92CAD"/>
    <w:rsid w:val="00D930DA"/>
    <w:rsid w:val="00D931C4"/>
    <w:rsid w:val="00D94273"/>
    <w:rsid w:val="00D94295"/>
    <w:rsid w:val="00D94755"/>
    <w:rsid w:val="00D9497D"/>
    <w:rsid w:val="00D94D96"/>
    <w:rsid w:val="00D9546C"/>
    <w:rsid w:val="00D9569F"/>
    <w:rsid w:val="00D95AB4"/>
    <w:rsid w:val="00D95FE3"/>
    <w:rsid w:val="00D960E0"/>
    <w:rsid w:val="00D96183"/>
    <w:rsid w:val="00D96E7D"/>
    <w:rsid w:val="00D9742A"/>
    <w:rsid w:val="00D97F42"/>
    <w:rsid w:val="00DA067E"/>
    <w:rsid w:val="00DA0F62"/>
    <w:rsid w:val="00DA142A"/>
    <w:rsid w:val="00DA19FA"/>
    <w:rsid w:val="00DA1E11"/>
    <w:rsid w:val="00DA23CA"/>
    <w:rsid w:val="00DA4F56"/>
    <w:rsid w:val="00DA782D"/>
    <w:rsid w:val="00DA7860"/>
    <w:rsid w:val="00DA78B7"/>
    <w:rsid w:val="00DA79BC"/>
    <w:rsid w:val="00DB0170"/>
    <w:rsid w:val="00DB097F"/>
    <w:rsid w:val="00DB151D"/>
    <w:rsid w:val="00DB1EA9"/>
    <w:rsid w:val="00DB2528"/>
    <w:rsid w:val="00DB2B25"/>
    <w:rsid w:val="00DB3300"/>
    <w:rsid w:val="00DB3E20"/>
    <w:rsid w:val="00DB423E"/>
    <w:rsid w:val="00DB4A2C"/>
    <w:rsid w:val="00DB4AA7"/>
    <w:rsid w:val="00DB4B68"/>
    <w:rsid w:val="00DB56AB"/>
    <w:rsid w:val="00DB5AAF"/>
    <w:rsid w:val="00DB60DF"/>
    <w:rsid w:val="00DB644A"/>
    <w:rsid w:val="00DB6B3B"/>
    <w:rsid w:val="00DB70A3"/>
    <w:rsid w:val="00DB70B9"/>
    <w:rsid w:val="00DB771E"/>
    <w:rsid w:val="00DB7D68"/>
    <w:rsid w:val="00DB7F11"/>
    <w:rsid w:val="00DC0218"/>
    <w:rsid w:val="00DC0342"/>
    <w:rsid w:val="00DC0B0D"/>
    <w:rsid w:val="00DC1CC3"/>
    <w:rsid w:val="00DC3A01"/>
    <w:rsid w:val="00DC3D30"/>
    <w:rsid w:val="00DC45A1"/>
    <w:rsid w:val="00DC481B"/>
    <w:rsid w:val="00DC4A89"/>
    <w:rsid w:val="00DC5B7D"/>
    <w:rsid w:val="00DC5FED"/>
    <w:rsid w:val="00DC6004"/>
    <w:rsid w:val="00DC6D05"/>
    <w:rsid w:val="00DC6E67"/>
    <w:rsid w:val="00DC7230"/>
    <w:rsid w:val="00DC724F"/>
    <w:rsid w:val="00DC7314"/>
    <w:rsid w:val="00DC7A45"/>
    <w:rsid w:val="00DC7C65"/>
    <w:rsid w:val="00DD005D"/>
    <w:rsid w:val="00DD047C"/>
    <w:rsid w:val="00DD090C"/>
    <w:rsid w:val="00DD0C36"/>
    <w:rsid w:val="00DD0C80"/>
    <w:rsid w:val="00DD24F6"/>
    <w:rsid w:val="00DD3054"/>
    <w:rsid w:val="00DD3224"/>
    <w:rsid w:val="00DD3DB0"/>
    <w:rsid w:val="00DD56BA"/>
    <w:rsid w:val="00DD575A"/>
    <w:rsid w:val="00DD6034"/>
    <w:rsid w:val="00DD658E"/>
    <w:rsid w:val="00DD6DF5"/>
    <w:rsid w:val="00DD70CE"/>
    <w:rsid w:val="00DD73FD"/>
    <w:rsid w:val="00DD7458"/>
    <w:rsid w:val="00DD7AC1"/>
    <w:rsid w:val="00DE01AC"/>
    <w:rsid w:val="00DE059E"/>
    <w:rsid w:val="00DE0653"/>
    <w:rsid w:val="00DE0F43"/>
    <w:rsid w:val="00DE167D"/>
    <w:rsid w:val="00DE26A4"/>
    <w:rsid w:val="00DE2D32"/>
    <w:rsid w:val="00DE2F2A"/>
    <w:rsid w:val="00DE37F7"/>
    <w:rsid w:val="00DE3DEE"/>
    <w:rsid w:val="00DE53CA"/>
    <w:rsid w:val="00DE5F4C"/>
    <w:rsid w:val="00DE6305"/>
    <w:rsid w:val="00DE67FD"/>
    <w:rsid w:val="00DE6896"/>
    <w:rsid w:val="00DE736C"/>
    <w:rsid w:val="00DE7423"/>
    <w:rsid w:val="00DE76F4"/>
    <w:rsid w:val="00DE7D90"/>
    <w:rsid w:val="00DE7FAC"/>
    <w:rsid w:val="00DE7FD8"/>
    <w:rsid w:val="00DF036E"/>
    <w:rsid w:val="00DF12E1"/>
    <w:rsid w:val="00DF1340"/>
    <w:rsid w:val="00DF194E"/>
    <w:rsid w:val="00DF2A43"/>
    <w:rsid w:val="00DF2C7D"/>
    <w:rsid w:val="00DF318B"/>
    <w:rsid w:val="00DF4128"/>
    <w:rsid w:val="00DF44C3"/>
    <w:rsid w:val="00DF4839"/>
    <w:rsid w:val="00DF501C"/>
    <w:rsid w:val="00DF6360"/>
    <w:rsid w:val="00DF6B42"/>
    <w:rsid w:val="00DF7288"/>
    <w:rsid w:val="00DF7624"/>
    <w:rsid w:val="00DF7778"/>
    <w:rsid w:val="00E0016D"/>
    <w:rsid w:val="00E00CBE"/>
    <w:rsid w:val="00E017A8"/>
    <w:rsid w:val="00E01B02"/>
    <w:rsid w:val="00E023AC"/>
    <w:rsid w:val="00E02474"/>
    <w:rsid w:val="00E02699"/>
    <w:rsid w:val="00E02980"/>
    <w:rsid w:val="00E02F76"/>
    <w:rsid w:val="00E038F5"/>
    <w:rsid w:val="00E04669"/>
    <w:rsid w:val="00E04FC7"/>
    <w:rsid w:val="00E050E4"/>
    <w:rsid w:val="00E05180"/>
    <w:rsid w:val="00E05559"/>
    <w:rsid w:val="00E05F40"/>
    <w:rsid w:val="00E062D4"/>
    <w:rsid w:val="00E0646C"/>
    <w:rsid w:val="00E06634"/>
    <w:rsid w:val="00E06710"/>
    <w:rsid w:val="00E070A7"/>
    <w:rsid w:val="00E07AE2"/>
    <w:rsid w:val="00E10F31"/>
    <w:rsid w:val="00E10F83"/>
    <w:rsid w:val="00E1128F"/>
    <w:rsid w:val="00E11579"/>
    <w:rsid w:val="00E12632"/>
    <w:rsid w:val="00E12B34"/>
    <w:rsid w:val="00E12F4F"/>
    <w:rsid w:val="00E131FA"/>
    <w:rsid w:val="00E13424"/>
    <w:rsid w:val="00E137BC"/>
    <w:rsid w:val="00E13FC9"/>
    <w:rsid w:val="00E14754"/>
    <w:rsid w:val="00E15226"/>
    <w:rsid w:val="00E15609"/>
    <w:rsid w:val="00E1614A"/>
    <w:rsid w:val="00E168D9"/>
    <w:rsid w:val="00E16961"/>
    <w:rsid w:val="00E16A1B"/>
    <w:rsid w:val="00E16F39"/>
    <w:rsid w:val="00E173B9"/>
    <w:rsid w:val="00E20055"/>
    <w:rsid w:val="00E20116"/>
    <w:rsid w:val="00E20612"/>
    <w:rsid w:val="00E20929"/>
    <w:rsid w:val="00E20B28"/>
    <w:rsid w:val="00E20E54"/>
    <w:rsid w:val="00E21198"/>
    <w:rsid w:val="00E2139F"/>
    <w:rsid w:val="00E21A14"/>
    <w:rsid w:val="00E2379A"/>
    <w:rsid w:val="00E239B6"/>
    <w:rsid w:val="00E23BE0"/>
    <w:rsid w:val="00E23C3B"/>
    <w:rsid w:val="00E23D10"/>
    <w:rsid w:val="00E24BA9"/>
    <w:rsid w:val="00E25046"/>
    <w:rsid w:val="00E257AD"/>
    <w:rsid w:val="00E2599C"/>
    <w:rsid w:val="00E260E1"/>
    <w:rsid w:val="00E27AB9"/>
    <w:rsid w:val="00E27FD2"/>
    <w:rsid w:val="00E3182D"/>
    <w:rsid w:val="00E32375"/>
    <w:rsid w:val="00E3255C"/>
    <w:rsid w:val="00E328B8"/>
    <w:rsid w:val="00E337F4"/>
    <w:rsid w:val="00E33D89"/>
    <w:rsid w:val="00E34143"/>
    <w:rsid w:val="00E347FE"/>
    <w:rsid w:val="00E35786"/>
    <w:rsid w:val="00E359C1"/>
    <w:rsid w:val="00E35C8C"/>
    <w:rsid w:val="00E4140D"/>
    <w:rsid w:val="00E415A5"/>
    <w:rsid w:val="00E416B8"/>
    <w:rsid w:val="00E426B6"/>
    <w:rsid w:val="00E42769"/>
    <w:rsid w:val="00E43B18"/>
    <w:rsid w:val="00E43C87"/>
    <w:rsid w:val="00E43F0D"/>
    <w:rsid w:val="00E4427D"/>
    <w:rsid w:val="00E44515"/>
    <w:rsid w:val="00E44665"/>
    <w:rsid w:val="00E4607B"/>
    <w:rsid w:val="00E46F7A"/>
    <w:rsid w:val="00E47551"/>
    <w:rsid w:val="00E4755D"/>
    <w:rsid w:val="00E47B67"/>
    <w:rsid w:val="00E47DF9"/>
    <w:rsid w:val="00E47E9F"/>
    <w:rsid w:val="00E51231"/>
    <w:rsid w:val="00E5132C"/>
    <w:rsid w:val="00E51655"/>
    <w:rsid w:val="00E5183E"/>
    <w:rsid w:val="00E51BF1"/>
    <w:rsid w:val="00E51E85"/>
    <w:rsid w:val="00E51F14"/>
    <w:rsid w:val="00E52472"/>
    <w:rsid w:val="00E52BEE"/>
    <w:rsid w:val="00E52F0A"/>
    <w:rsid w:val="00E53038"/>
    <w:rsid w:val="00E53B0C"/>
    <w:rsid w:val="00E56008"/>
    <w:rsid w:val="00E56925"/>
    <w:rsid w:val="00E57B5A"/>
    <w:rsid w:val="00E604DD"/>
    <w:rsid w:val="00E60940"/>
    <w:rsid w:val="00E6126D"/>
    <w:rsid w:val="00E61803"/>
    <w:rsid w:val="00E61F35"/>
    <w:rsid w:val="00E620EF"/>
    <w:rsid w:val="00E62498"/>
    <w:rsid w:val="00E62BF9"/>
    <w:rsid w:val="00E62D1C"/>
    <w:rsid w:val="00E62D42"/>
    <w:rsid w:val="00E62F0C"/>
    <w:rsid w:val="00E6407A"/>
    <w:rsid w:val="00E646F2"/>
    <w:rsid w:val="00E64C4C"/>
    <w:rsid w:val="00E65041"/>
    <w:rsid w:val="00E66567"/>
    <w:rsid w:val="00E66FA9"/>
    <w:rsid w:val="00E67354"/>
    <w:rsid w:val="00E675E0"/>
    <w:rsid w:val="00E67D5C"/>
    <w:rsid w:val="00E71541"/>
    <w:rsid w:val="00E71601"/>
    <w:rsid w:val="00E7302A"/>
    <w:rsid w:val="00E73571"/>
    <w:rsid w:val="00E73E33"/>
    <w:rsid w:val="00E73EEC"/>
    <w:rsid w:val="00E74CA7"/>
    <w:rsid w:val="00E7599A"/>
    <w:rsid w:val="00E75AB8"/>
    <w:rsid w:val="00E76B78"/>
    <w:rsid w:val="00E7753A"/>
    <w:rsid w:val="00E77C59"/>
    <w:rsid w:val="00E80247"/>
    <w:rsid w:val="00E80FC7"/>
    <w:rsid w:val="00E81187"/>
    <w:rsid w:val="00E811E5"/>
    <w:rsid w:val="00E8154C"/>
    <w:rsid w:val="00E815AD"/>
    <w:rsid w:val="00E82005"/>
    <w:rsid w:val="00E82016"/>
    <w:rsid w:val="00E826D0"/>
    <w:rsid w:val="00E8540C"/>
    <w:rsid w:val="00E86B49"/>
    <w:rsid w:val="00E875A1"/>
    <w:rsid w:val="00E87A4F"/>
    <w:rsid w:val="00E87AE2"/>
    <w:rsid w:val="00E90246"/>
    <w:rsid w:val="00E90C0D"/>
    <w:rsid w:val="00E914DE"/>
    <w:rsid w:val="00E92091"/>
    <w:rsid w:val="00E9210D"/>
    <w:rsid w:val="00E92BE7"/>
    <w:rsid w:val="00E934A0"/>
    <w:rsid w:val="00E93568"/>
    <w:rsid w:val="00E9439A"/>
    <w:rsid w:val="00E94980"/>
    <w:rsid w:val="00E957C7"/>
    <w:rsid w:val="00E95824"/>
    <w:rsid w:val="00E95B0C"/>
    <w:rsid w:val="00E96159"/>
    <w:rsid w:val="00E96519"/>
    <w:rsid w:val="00E972AA"/>
    <w:rsid w:val="00E97575"/>
    <w:rsid w:val="00E97FAB"/>
    <w:rsid w:val="00EA15B4"/>
    <w:rsid w:val="00EA1AEC"/>
    <w:rsid w:val="00EA2872"/>
    <w:rsid w:val="00EA3909"/>
    <w:rsid w:val="00EA3C5F"/>
    <w:rsid w:val="00EA3E48"/>
    <w:rsid w:val="00EA405D"/>
    <w:rsid w:val="00EA455B"/>
    <w:rsid w:val="00EA5181"/>
    <w:rsid w:val="00EA5539"/>
    <w:rsid w:val="00EA5807"/>
    <w:rsid w:val="00EA6BE9"/>
    <w:rsid w:val="00EB081D"/>
    <w:rsid w:val="00EB0961"/>
    <w:rsid w:val="00EB2CDC"/>
    <w:rsid w:val="00EB37E1"/>
    <w:rsid w:val="00EB4202"/>
    <w:rsid w:val="00EB4C86"/>
    <w:rsid w:val="00EB53D6"/>
    <w:rsid w:val="00EB5A15"/>
    <w:rsid w:val="00EB5A81"/>
    <w:rsid w:val="00EB67EC"/>
    <w:rsid w:val="00EB6FDC"/>
    <w:rsid w:val="00EB77A0"/>
    <w:rsid w:val="00EC0259"/>
    <w:rsid w:val="00EC04D5"/>
    <w:rsid w:val="00EC08D0"/>
    <w:rsid w:val="00EC0C52"/>
    <w:rsid w:val="00EC0FC0"/>
    <w:rsid w:val="00EC1022"/>
    <w:rsid w:val="00EC18A8"/>
    <w:rsid w:val="00EC1971"/>
    <w:rsid w:val="00EC1D7D"/>
    <w:rsid w:val="00EC283E"/>
    <w:rsid w:val="00EC2D75"/>
    <w:rsid w:val="00EC2DDE"/>
    <w:rsid w:val="00EC3227"/>
    <w:rsid w:val="00EC36CE"/>
    <w:rsid w:val="00EC3B75"/>
    <w:rsid w:val="00EC40CD"/>
    <w:rsid w:val="00EC4D14"/>
    <w:rsid w:val="00EC5283"/>
    <w:rsid w:val="00EC52B8"/>
    <w:rsid w:val="00EC5BA1"/>
    <w:rsid w:val="00EC6897"/>
    <w:rsid w:val="00EC70B3"/>
    <w:rsid w:val="00EC79B2"/>
    <w:rsid w:val="00ED069D"/>
    <w:rsid w:val="00ED09CA"/>
    <w:rsid w:val="00ED0C84"/>
    <w:rsid w:val="00ED124C"/>
    <w:rsid w:val="00ED1740"/>
    <w:rsid w:val="00ED5AE0"/>
    <w:rsid w:val="00ED7BA1"/>
    <w:rsid w:val="00ED7BF1"/>
    <w:rsid w:val="00EE0825"/>
    <w:rsid w:val="00EE208E"/>
    <w:rsid w:val="00EE2113"/>
    <w:rsid w:val="00EE278B"/>
    <w:rsid w:val="00EE2E88"/>
    <w:rsid w:val="00EE31D4"/>
    <w:rsid w:val="00EE322E"/>
    <w:rsid w:val="00EE38AB"/>
    <w:rsid w:val="00EE3C60"/>
    <w:rsid w:val="00EE3C7F"/>
    <w:rsid w:val="00EE4395"/>
    <w:rsid w:val="00EE47B4"/>
    <w:rsid w:val="00EE4847"/>
    <w:rsid w:val="00EE50AC"/>
    <w:rsid w:val="00EE6141"/>
    <w:rsid w:val="00EE6B20"/>
    <w:rsid w:val="00EE6C82"/>
    <w:rsid w:val="00EE782B"/>
    <w:rsid w:val="00EE7833"/>
    <w:rsid w:val="00EF0CD2"/>
    <w:rsid w:val="00EF1773"/>
    <w:rsid w:val="00EF23EE"/>
    <w:rsid w:val="00EF2E31"/>
    <w:rsid w:val="00EF2E36"/>
    <w:rsid w:val="00EF3685"/>
    <w:rsid w:val="00EF3F57"/>
    <w:rsid w:val="00EF43D1"/>
    <w:rsid w:val="00EF4B75"/>
    <w:rsid w:val="00EF4CD9"/>
    <w:rsid w:val="00EF4EEB"/>
    <w:rsid w:val="00EF5B0E"/>
    <w:rsid w:val="00EF6805"/>
    <w:rsid w:val="00EF6B2A"/>
    <w:rsid w:val="00EF717C"/>
    <w:rsid w:val="00EF71B7"/>
    <w:rsid w:val="00F004C1"/>
    <w:rsid w:val="00F007B1"/>
    <w:rsid w:val="00F01035"/>
    <w:rsid w:val="00F028FB"/>
    <w:rsid w:val="00F02AAA"/>
    <w:rsid w:val="00F031FB"/>
    <w:rsid w:val="00F032F7"/>
    <w:rsid w:val="00F0364A"/>
    <w:rsid w:val="00F0371F"/>
    <w:rsid w:val="00F0406C"/>
    <w:rsid w:val="00F04746"/>
    <w:rsid w:val="00F053E4"/>
    <w:rsid w:val="00F05C4E"/>
    <w:rsid w:val="00F0658A"/>
    <w:rsid w:val="00F066B9"/>
    <w:rsid w:val="00F07195"/>
    <w:rsid w:val="00F07229"/>
    <w:rsid w:val="00F11BBB"/>
    <w:rsid w:val="00F12558"/>
    <w:rsid w:val="00F12BB4"/>
    <w:rsid w:val="00F134AB"/>
    <w:rsid w:val="00F13F20"/>
    <w:rsid w:val="00F150E0"/>
    <w:rsid w:val="00F15D12"/>
    <w:rsid w:val="00F1692E"/>
    <w:rsid w:val="00F176DF"/>
    <w:rsid w:val="00F17B11"/>
    <w:rsid w:val="00F20820"/>
    <w:rsid w:val="00F20899"/>
    <w:rsid w:val="00F21F44"/>
    <w:rsid w:val="00F21FAB"/>
    <w:rsid w:val="00F2265A"/>
    <w:rsid w:val="00F22ABF"/>
    <w:rsid w:val="00F242C9"/>
    <w:rsid w:val="00F24757"/>
    <w:rsid w:val="00F24A7A"/>
    <w:rsid w:val="00F2615D"/>
    <w:rsid w:val="00F267D1"/>
    <w:rsid w:val="00F27099"/>
    <w:rsid w:val="00F27ED3"/>
    <w:rsid w:val="00F306EF"/>
    <w:rsid w:val="00F30BFB"/>
    <w:rsid w:val="00F30D82"/>
    <w:rsid w:val="00F31529"/>
    <w:rsid w:val="00F31B0B"/>
    <w:rsid w:val="00F321EA"/>
    <w:rsid w:val="00F3255E"/>
    <w:rsid w:val="00F3265E"/>
    <w:rsid w:val="00F32C23"/>
    <w:rsid w:val="00F3318F"/>
    <w:rsid w:val="00F3489C"/>
    <w:rsid w:val="00F34CF0"/>
    <w:rsid w:val="00F34F04"/>
    <w:rsid w:val="00F351C9"/>
    <w:rsid w:val="00F36803"/>
    <w:rsid w:val="00F36C0D"/>
    <w:rsid w:val="00F36F5B"/>
    <w:rsid w:val="00F41979"/>
    <w:rsid w:val="00F41E02"/>
    <w:rsid w:val="00F4308F"/>
    <w:rsid w:val="00F436C4"/>
    <w:rsid w:val="00F439A6"/>
    <w:rsid w:val="00F43FA7"/>
    <w:rsid w:val="00F44256"/>
    <w:rsid w:val="00F443AC"/>
    <w:rsid w:val="00F446DF"/>
    <w:rsid w:val="00F44B18"/>
    <w:rsid w:val="00F452DD"/>
    <w:rsid w:val="00F459F2"/>
    <w:rsid w:val="00F45A77"/>
    <w:rsid w:val="00F47948"/>
    <w:rsid w:val="00F5086A"/>
    <w:rsid w:val="00F50AD5"/>
    <w:rsid w:val="00F51DFB"/>
    <w:rsid w:val="00F52224"/>
    <w:rsid w:val="00F5234E"/>
    <w:rsid w:val="00F53AC8"/>
    <w:rsid w:val="00F53D1D"/>
    <w:rsid w:val="00F54651"/>
    <w:rsid w:val="00F556B3"/>
    <w:rsid w:val="00F55B59"/>
    <w:rsid w:val="00F56F25"/>
    <w:rsid w:val="00F57853"/>
    <w:rsid w:val="00F60071"/>
    <w:rsid w:val="00F61031"/>
    <w:rsid w:val="00F62D41"/>
    <w:rsid w:val="00F6370D"/>
    <w:rsid w:val="00F63DF3"/>
    <w:rsid w:val="00F64131"/>
    <w:rsid w:val="00F644EF"/>
    <w:rsid w:val="00F64B6B"/>
    <w:rsid w:val="00F64B99"/>
    <w:rsid w:val="00F651B4"/>
    <w:rsid w:val="00F651EB"/>
    <w:rsid w:val="00F661E7"/>
    <w:rsid w:val="00F67743"/>
    <w:rsid w:val="00F67A62"/>
    <w:rsid w:val="00F67D73"/>
    <w:rsid w:val="00F67DB8"/>
    <w:rsid w:val="00F7058E"/>
    <w:rsid w:val="00F708B7"/>
    <w:rsid w:val="00F70BDE"/>
    <w:rsid w:val="00F70FEF"/>
    <w:rsid w:val="00F7100A"/>
    <w:rsid w:val="00F71BAE"/>
    <w:rsid w:val="00F74059"/>
    <w:rsid w:val="00F741F3"/>
    <w:rsid w:val="00F743EE"/>
    <w:rsid w:val="00F76D5E"/>
    <w:rsid w:val="00F76E4B"/>
    <w:rsid w:val="00F77331"/>
    <w:rsid w:val="00F775EA"/>
    <w:rsid w:val="00F77632"/>
    <w:rsid w:val="00F776D5"/>
    <w:rsid w:val="00F779EF"/>
    <w:rsid w:val="00F8017E"/>
    <w:rsid w:val="00F80A42"/>
    <w:rsid w:val="00F8135F"/>
    <w:rsid w:val="00F81879"/>
    <w:rsid w:val="00F81B0E"/>
    <w:rsid w:val="00F81EB7"/>
    <w:rsid w:val="00F81FD2"/>
    <w:rsid w:val="00F8239F"/>
    <w:rsid w:val="00F827A0"/>
    <w:rsid w:val="00F82C5D"/>
    <w:rsid w:val="00F836C6"/>
    <w:rsid w:val="00F8458E"/>
    <w:rsid w:val="00F865F9"/>
    <w:rsid w:val="00F8690D"/>
    <w:rsid w:val="00F876AE"/>
    <w:rsid w:val="00F87B07"/>
    <w:rsid w:val="00F87B5E"/>
    <w:rsid w:val="00F90127"/>
    <w:rsid w:val="00F92F27"/>
    <w:rsid w:val="00F93481"/>
    <w:rsid w:val="00F93F69"/>
    <w:rsid w:val="00F9432A"/>
    <w:rsid w:val="00F948FE"/>
    <w:rsid w:val="00F949BA"/>
    <w:rsid w:val="00F95106"/>
    <w:rsid w:val="00F9519C"/>
    <w:rsid w:val="00F953EF"/>
    <w:rsid w:val="00F95508"/>
    <w:rsid w:val="00F9583F"/>
    <w:rsid w:val="00F96360"/>
    <w:rsid w:val="00F96DA0"/>
    <w:rsid w:val="00F9797B"/>
    <w:rsid w:val="00FA019E"/>
    <w:rsid w:val="00FA0737"/>
    <w:rsid w:val="00FA0E6B"/>
    <w:rsid w:val="00FA1113"/>
    <w:rsid w:val="00FA12EE"/>
    <w:rsid w:val="00FA17D8"/>
    <w:rsid w:val="00FA1A5C"/>
    <w:rsid w:val="00FA1BB3"/>
    <w:rsid w:val="00FA2733"/>
    <w:rsid w:val="00FA2A97"/>
    <w:rsid w:val="00FA3300"/>
    <w:rsid w:val="00FA3311"/>
    <w:rsid w:val="00FA46BA"/>
    <w:rsid w:val="00FA4F32"/>
    <w:rsid w:val="00FA4F62"/>
    <w:rsid w:val="00FA5273"/>
    <w:rsid w:val="00FA57DB"/>
    <w:rsid w:val="00FA6763"/>
    <w:rsid w:val="00FA6B22"/>
    <w:rsid w:val="00FA6DDD"/>
    <w:rsid w:val="00FA717B"/>
    <w:rsid w:val="00FA7E5B"/>
    <w:rsid w:val="00FB072C"/>
    <w:rsid w:val="00FB0C47"/>
    <w:rsid w:val="00FB12BD"/>
    <w:rsid w:val="00FB2266"/>
    <w:rsid w:val="00FB3525"/>
    <w:rsid w:val="00FB354E"/>
    <w:rsid w:val="00FB3F0B"/>
    <w:rsid w:val="00FB3FC2"/>
    <w:rsid w:val="00FB48F4"/>
    <w:rsid w:val="00FB4C30"/>
    <w:rsid w:val="00FB594F"/>
    <w:rsid w:val="00FC0748"/>
    <w:rsid w:val="00FC0B72"/>
    <w:rsid w:val="00FC0FCE"/>
    <w:rsid w:val="00FC11F6"/>
    <w:rsid w:val="00FC1A08"/>
    <w:rsid w:val="00FC1ADF"/>
    <w:rsid w:val="00FC1C4B"/>
    <w:rsid w:val="00FC209F"/>
    <w:rsid w:val="00FC2D14"/>
    <w:rsid w:val="00FC4536"/>
    <w:rsid w:val="00FC48BA"/>
    <w:rsid w:val="00FC4C04"/>
    <w:rsid w:val="00FC52DE"/>
    <w:rsid w:val="00FC59D2"/>
    <w:rsid w:val="00FC5AB1"/>
    <w:rsid w:val="00FC62FA"/>
    <w:rsid w:val="00FC648B"/>
    <w:rsid w:val="00FC6B0A"/>
    <w:rsid w:val="00FC760D"/>
    <w:rsid w:val="00FC7CDB"/>
    <w:rsid w:val="00FC7EFC"/>
    <w:rsid w:val="00FD0774"/>
    <w:rsid w:val="00FD0B49"/>
    <w:rsid w:val="00FD0E84"/>
    <w:rsid w:val="00FD10B4"/>
    <w:rsid w:val="00FD161B"/>
    <w:rsid w:val="00FD2284"/>
    <w:rsid w:val="00FD2867"/>
    <w:rsid w:val="00FD2FD3"/>
    <w:rsid w:val="00FD3160"/>
    <w:rsid w:val="00FD3806"/>
    <w:rsid w:val="00FD59DD"/>
    <w:rsid w:val="00FD5E3F"/>
    <w:rsid w:val="00FD62CB"/>
    <w:rsid w:val="00FD643F"/>
    <w:rsid w:val="00FD65BF"/>
    <w:rsid w:val="00FD6891"/>
    <w:rsid w:val="00FD7081"/>
    <w:rsid w:val="00FD7A14"/>
    <w:rsid w:val="00FE0A65"/>
    <w:rsid w:val="00FE10E4"/>
    <w:rsid w:val="00FE1CE6"/>
    <w:rsid w:val="00FE25B8"/>
    <w:rsid w:val="00FE31DD"/>
    <w:rsid w:val="00FE35A5"/>
    <w:rsid w:val="00FE37B2"/>
    <w:rsid w:val="00FE38B2"/>
    <w:rsid w:val="00FE3D08"/>
    <w:rsid w:val="00FE4150"/>
    <w:rsid w:val="00FE456E"/>
    <w:rsid w:val="00FE4696"/>
    <w:rsid w:val="00FE488F"/>
    <w:rsid w:val="00FE4F35"/>
    <w:rsid w:val="00FE54C8"/>
    <w:rsid w:val="00FE59BB"/>
    <w:rsid w:val="00FE59EF"/>
    <w:rsid w:val="00FE5A4B"/>
    <w:rsid w:val="00FE5E47"/>
    <w:rsid w:val="00FE6BB3"/>
    <w:rsid w:val="00FE7C91"/>
    <w:rsid w:val="00FE7DE1"/>
    <w:rsid w:val="00FF0744"/>
    <w:rsid w:val="00FF2484"/>
    <w:rsid w:val="00FF2F50"/>
    <w:rsid w:val="00FF3E44"/>
    <w:rsid w:val="00FF5908"/>
    <w:rsid w:val="00FF6113"/>
    <w:rsid w:val="00FF6300"/>
    <w:rsid w:val="00FF636F"/>
    <w:rsid w:val="00FF64E3"/>
    <w:rsid w:val="00FF7583"/>
    <w:rsid w:val="00FF7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261E"/>
    <w:rPr>
      <w:sz w:val="24"/>
      <w:szCs w:val="24"/>
    </w:rPr>
  </w:style>
  <w:style w:type="paragraph" w:styleId="Nagwek1">
    <w:name w:val="heading 1"/>
    <w:basedOn w:val="Normalny"/>
    <w:next w:val="Normalny"/>
    <w:qFormat/>
    <w:rsid w:val="00E131FA"/>
    <w:pPr>
      <w:keepNext/>
      <w:outlineLvl w:val="0"/>
    </w:pPr>
    <w:rPr>
      <w:szCs w:val="20"/>
    </w:rPr>
  </w:style>
  <w:style w:type="paragraph" w:styleId="Nagwek3">
    <w:name w:val="heading 3"/>
    <w:basedOn w:val="Normalny"/>
    <w:next w:val="Normalny"/>
    <w:link w:val="Nagwek3Znak"/>
    <w:unhideWhenUsed/>
    <w:qFormat/>
    <w:rsid w:val="00330EE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60769"/>
    <w:rPr>
      <w:rFonts w:ascii="Tahoma" w:hAnsi="Tahoma" w:cs="Tahoma"/>
      <w:sz w:val="16"/>
      <w:szCs w:val="16"/>
    </w:rPr>
  </w:style>
  <w:style w:type="paragraph" w:styleId="Podtytu">
    <w:name w:val="Subtitle"/>
    <w:basedOn w:val="Normalny"/>
    <w:link w:val="PodtytuZnak"/>
    <w:qFormat/>
    <w:rsid w:val="00620E5E"/>
    <w:rPr>
      <w:b/>
      <w:bCs/>
      <w:spacing w:val="20"/>
      <w:sz w:val="28"/>
      <w:szCs w:val="20"/>
      <w:u w:val="single"/>
    </w:rPr>
  </w:style>
  <w:style w:type="character" w:customStyle="1" w:styleId="PodtytuZnak">
    <w:name w:val="Podtytuł Znak"/>
    <w:basedOn w:val="Domylnaczcionkaakapitu"/>
    <w:link w:val="Podtytu"/>
    <w:rsid w:val="00620E5E"/>
    <w:rPr>
      <w:b/>
      <w:bCs/>
      <w:spacing w:val="20"/>
      <w:sz w:val="28"/>
      <w:u w:val="single"/>
      <w:lang w:val="pl-PL" w:eastAsia="pl-PL" w:bidi="ar-SA"/>
    </w:rPr>
  </w:style>
  <w:style w:type="character" w:customStyle="1" w:styleId="ZnakZnak4">
    <w:name w:val="Znak Znak4"/>
    <w:basedOn w:val="Domylnaczcionkaakapitu"/>
    <w:locked/>
    <w:rsid w:val="00E62F0C"/>
    <w:rPr>
      <w:b/>
      <w:bCs/>
      <w:spacing w:val="20"/>
      <w:sz w:val="28"/>
      <w:u w:val="single"/>
      <w:lang w:val="pl-PL" w:eastAsia="pl-PL" w:bidi="ar-SA"/>
    </w:rPr>
  </w:style>
  <w:style w:type="paragraph" w:styleId="Tytu">
    <w:name w:val="Title"/>
    <w:basedOn w:val="Normalny"/>
    <w:link w:val="TytuZnak"/>
    <w:qFormat/>
    <w:rsid w:val="00947DB6"/>
    <w:pPr>
      <w:jc w:val="center"/>
    </w:pPr>
    <w:rPr>
      <w:b/>
      <w:bCs/>
      <w:spacing w:val="20"/>
      <w:sz w:val="32"/>
      <w:szCs w:val="20"/>
      <w:u w:val="single"/>
    </w:rPr>
  </w:style>
  <w:style w:type="character" w:customStyle="1" w:styleId="TytuZnak">
    <w:name w:val="Tytuł Znak"/>
    <w:basedOn w:val="Domylnaczcionkaakapitu"/>
    <w:link w:val="Tytu"/>
    <w:rsid w:val="00947DB6"/>
    <w:rPr>
      <w:b/>
      <w:bCs/>
      <w:spacing w:val="20"/>
      <w:sz w:val="32"/>
      <w:u w:val="single"/>
      <w:lang w:val="pl-PL" w:eastAsia="pl-PL" w:bidi="ar-SA"/>
    </w:rPr>
  </w:style>
  <w:style w:type="paragraph" w:styleId="Tekstprzypisukocowego">
    <w:name w:val="endnote text"/>
    <w:basedOn w:val="Normalny"/>
    <w:link w:val="TekstprzypisukocowegoZnak"/>
    <w:rsid w:val="00D6195C"/>
    <w:rPr>
      <w:sz w:val="20"/>
      <w:szCs w:val="20"/>
    </w:rPr>
  </w:style>
  <w:style w:type="character" w:customStyle="1" w:styleId="TekstprzypisukocowegoZnak">
    <w:name w:val="Tekst przypisu końcowego Znak"/>
    <w:basedOn w:val="Domylnaczcionkaakapitu"/>
    <w:link w:val="Tekstprzypisukocowego"/>
    <w:rsid w:val="00D6195C"/>
  </w:style>
  <w:style w:type="character" w:styleId="Odwoanieprzypisukocowego">
    <w:name w:val="endnote reference"/>
    <w:basedOn w:val="Domylnaczcionkaakapitu"/>
    <w:rsid w:val="00D6195C"/>
    <w:rPr>
      <w:vertAlign w:val="superscript"/>
    </w:rPr>
  </w:style>
  <w:style w:type="paragraph" w:styleId="Nagwek">
    <w:name w:val="header"/>
    <w:basedOn w:val="Normalny"/>
    <w:link w:val="NagwekZnak"/>
    <w:rsid w:val="00D700D4"/>
    <w:pPr>
      <w:tabs>
        <w:tab w:val="center" w:pos="4536"/>
        <w:tab w:val="right" w:pos="9072"/>
      </w:tabs>
    </w:pPr>
  </w:style>
  <w:style w:type="character" w:customStyle="1" w:styleId="NagwekZnak">
    <w:name w:val="Nagłówek Znak"/>
    <w:basedOn w:val="Domylnaczcionkaakapitu"/>
    <w:link w:val="Nagwek"/>
    <w:rsid w:val="00D700D4"/>
    <w:rPr>
      <w:sz w:val="24"/>
      <w:szCs w:val="24"/>
    </w:rPr>
  </w:style>
  <w:style w:type="paragraph" w:styleId="Stopka">
    <w:name w:val="footer"/>
    <w:basedOn w:val="Normalny"/>
    <w:link w:val="StopkaZnak"/>
    <w:rsid w:val="00D700D4"/>
    <w:pPr>
      <w:tabs>
        <w:tab w:val="center" w:pos="4536"/>
        <w:tab w:val="right" w:pos="9072"/>
      </w:tabs>
    </w:pPr>
  </w:style>
  <w:style w:type="character" w:customStyle="1" w:styleId="StopkaZnak">
    <w:name w:val="Stopka Znak"/>
    <w:basedOn w:val="Domylnaczcionkaakapitu"/>
    <w:link w:val="Stopka"/>
    <w:rsid w:val="00D700D4"/>
    <w:rPr>
      <w:sz w:val="24"/>
      <w:szCs w:val="24"/>
    </w:rPr>
  </w:style>
  <w:style w:type="paragraph" w:styleId="Bezodstpw">
    <w:name w:val="No Spacing"/>
    <w:uiPriority w:val="1"/>
    <w:qFormat/>
    <w:rsid w:val="00B744D8"/>
    <w:rPr>
      <w:rFonts w:asciiTheme="minorHAnsi" w:eastAsiaTheme="minorHAnsi" w:hAnsiTheme="minorHAnsi" w:cstheme="minorBidi"/>
      <w:sz w:val="22"/>
      <w:szCs w:val="22"/>
      <w:lang w:eastAsia="en-US"/>
    </w:rPr>
  </w:style>
  <w:style w:type="character" w:styleId="Odwoaniedokomentarza">
    <w:name w:val="annotation reference"/>
    <w:basedOn w:val="Domylnaczcionkaakapitu"/>
    <w:rsid w:val="00FE7C91"/>
    <w:rPr>
      <w:sz w:val="16"/>
      <w:szCs w:val="16"/>
    </w:rPr>
  </w:style>
  <w:style w:type="paragraph" w:styleId="Tekstkomentarza">
    <w:name w:val="annotation text"/>
    <w:basedOn w:val="Normalny"/>
    <w:link w:val="TekstkomentarzaZnak"/>
    <w:rsid w:val="00FE7C91"/>
    <w:rPr>
      <w:sz w:val="20"/>
      <w:szCs w:val="20"/>
    </w:rPr>
  </w:style>
  <w:style w:type="character" w:customStyle="1" w:styleId="TekstkomentarzaZnak">
    <w:name w:val="Tekst komentarza Znak"/>
    <w:basedOn w:val="Domylnaczcionkaakapitu"/>
    <w:link w:val="Tekstkomentarza"/>
    <w:rsid w:val="00FE7C91"/>
  </w:style>
  <w:style w:type="paragraph" w:styleId="Tematkomentarza">
    <w:name w:val="annotation subject"/>
    <w:basedOn w:val="Tekstkomentarza"/>
    <w:next w:val="Tekstkomentarza"/>
    <w:link w:val="TematkomentarzaZnak"/>
    <w:rsid w:val="00FE7C91"/>
    <w:rPr>
      <w:b/>
      <w:bCs/>
    </w:rPr>
  </w:style>
  <w:style w:type="character" w:customStyle="1" w:styleId="TematkomentarzaZnak">
    <w:name w:val="Temat komentarza Znak"/>
    <w:basedOn w:val="TekstkomentarzaZnak"/>
    <w:link w:val="Tematkomentarza"/>
    <w:rsid w:val="00FE7C91"/>
    <w:rPr>
      <w:b/>
      <w:bCs/>
    </w:rPr>
  </w:style>
  <w:style w:type="character" w:customStyle="1" w:styleId="st1">
    <w:name w:val="st1"/>
    <w:basedOn w:val="Domylnaczcionkaakapitu"/>
    <w:rsid w:val="008F4BF1"/>
  </w:style>
  <w:style w:type="paragraph" w:styleId="Akapitzlist">
    <w:name w:val="List Paragraph"/>
    <w:basedOn w:val="Normalny"/>
    <w:uiPriority w:val="34"/>
    <w:qFormat/>
    <w:rsid w:val="009E7C93"/>
    <w:pPr>
      <w:ind w:left="720"/>
      <w:contextualSpacing/>
    </w:pPr>
  </w:style>
  <w:style w:type="character" w:customStyle="1" w:styleId="Nagwek3Znak">
    <w:name w:val="Nagłówek 3 Znak"/>
    <w:basedOn w:val="Domylnaczcionkaakapitu"/>
    <w:link w:val="Nagwek3"/>
    <w:rsid w:val="00330EE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046">
      <w:bodyDiv w:val="1"/>
      <w:marLeft w:val="0"/>
      <w:marRight w:val="0"/>
      <w:marTop w:val="0"/>
      <w:marBottom w:val="0"/>
      <w:divBdr>
        <w:top w:val="none" w:sz="0" w:space="0" w:color="auto"/>
        <w:left w:val="none" w:sz="0" w:space="0" w:color="auto"/>
        <w:bottom w:val="none" w:sz="0" w:space="0" w:color="auto"/>
        <w:right w:val="none" w:sz="0" w:space="0" w:color="auto"/>
      </w:divBdr>
    </w:div>
    <w:div w:id="397553098">
      <w:bodyDiv w:val="1"/>
      <w:marLeft w:val="0"/>
      <w:marRight w:val="0"/>
      <w:marTop w:val="0"/>
      <w:marBottom w:val="0"/>
      <w:divBdr>
        <w:top w:val="none" w:sz="0" w:space="0" w:color="auto"/>
        <w:left w:val="none" w:sz="0" w:space="0" w:color="auto"/>
        <w:bottom w:val="none" w:sz="0" w:space="0" w:color="auto"/>
        <w:right w:val="none" w:sz="0" w:space="0" w:color="auto"/>
      </w:divBdr>
    </w:div>
    <w:div w:id="402678617">
      <w:bodyDiv w:val="1"/>
      <w:marLeft w:val="0"/>
      <w:marRight w:val="0"/>
      <w:marTop w:val="0"/>
      <w:marBottom w:val="0"/>
      <w:divBdr>
        <w:top w:val="none" w:sz="0" w:space="0" w:color="auto"/>
        <w:left w:val="none" w:sz="0" w:space="0" w:color="auto"/>
        <w:bottom w:val="none" w:sz="0" w:space="0" w:color="auto"/>
        <w:right w:val="none" w:sz="0" w:space="0" w:color="auto"/>
      </w:divBdr>
    </w:div>
    <w:div w:id="422385496">
      <w:bodyDiv w:val="1"/>
      <w:marLeft w:val="0"/>
      <w:marRight w:val="0"/>
      <w:marTop w:val="0"/>
      <w:marBottom w:val="0"/>
      <w:divBdr>
        <w:top w:val="none" w:sz="0" w:space="0" w:color="auto"/>
        <w:left w:val="none" w:sz="0" w:space="0" w:color="auto"/>
        <w:bottom w:val="none" w:sz="0" w:space="0" w:color="auto"/>
        <w:right w:val="none" w:sz="0" w:space="0" w:color="auto"/>
      </w:divBdr>
    </w:div>
    <w:div w:id="602806855">
      <w:bodyDiv w:val="1"/>
      <w:marLeft w:val="0"/>
      <w:marRight w:val="0"/>
      <w:marTop w:val="0"/>
      <w:marBottom w:val="0"/>
      <w:divBdr>
        <w:top w:val="none" w:sz="0" w:space="0" w:color="auto"/>
        <w:left w:val="none" w:sz="0" w:space="0" w:color="auto"/>
        <w:bottom w:val="none" w:sz="0" w:space="0" w:color="auto"/>
        <w:right w:val="none" w:sz="0" w:space="0" w:color="auto"/>
      </w:divBdr>
    </w:div>
    <w:div w:id="826753192">
      <w:bodyDiv w:val="1"/>
      <w:marLeft w:val="0"/>
      <w:marRight w:val="0"/>
      <w:marTop w:val="0"/>
      <w:marBottom w:val="0"/>
      <w:divBdr>
        <w:top w:val="none" w:sz="0" w:space="0" w:color="auto"/>
        <w:left w:val="none" w:sz="0" w:space="0" w:color="auto"/>
        <w:bottom w:val="none" w:sz="0" w:space="0" w:color="auto"/>
        <w:right w:val="none" w:sz="0" w:space="0" w:color="auto"/>
      </w:divBdr>
      <w:divsChild>
        <w:div w:id="1823765643">
          <w:marLeft w:val="0"/>
          <w:marRight w:val="0"/>
          <w:marTop w:val="0"/>
          <w:marBottom w:val="0"/>
          <w:divBdr>
            <w:top w:val="none" w:sz="0" w:space="0" w:color="auto"/>
            <w:left w:val="none" w:sz="0" w:space="0" w:color="auto"/>
            <w:bottom w:val="none" w:sz="0" w:space="0" w:color="auto"/>
            <w:right w:val="none" w:sz="0" w:space="0" w:color="auto"/>
          </w:divBdr>
          <w:divsChild>
            <w:div w:id="169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7254">
      <w:bodyDiv w:val="1"/>
      <w:marLeft w:val="0"/>
      <w:marRight w:val="0"/>
      <w:marTop w:val="0"/>
      <w:marBottom w:val="0"/>
      <w:divBdr>
        <w:top w:val="none" w:sz="0" w:space="0" w:color="auto"/>
        <w:left w:val="none" w:sz="0" w:space="0" w:color="auto"/>
        <w:bottom w:val="none" w:sz="0" w:space="0" w:color="auto"/>
        <w:right w:val="none" w:sz="0" w:space="0" w:color="auto"/>
      </w:divBdr>
    </w:div>
    <w:div w:id="942423296">
      <w:bodyDiv w:val="1"/>
      <w:marLeft w:val="0"/>
      <w:marRight w:val="0"/>
      <w:marTop w:val="0"/>
      <w:marBottom w:val="0"/>
      <w:divBdr>
        <w:top w:val="none" w:sz="0" w:space="0" w:color="auto"/>
        <w:left w:val="none" w:sz="0" w:space="0" w:color="auto"/>
        <w:bottom w:val="none" w:sz="0" w:space="0" w:color="auto"/>
        <w:right w:val="none" w:sz="0" w:space="0" w:color="auto"/>
      </w:divBdr>
    </w:div>
    <w:div w:id="1374385793">
      <w:bodyDiv w:val="1"/>
      <w:marLeft w:val="0"/>
      <w:marRight w:val="0"/>
      <w:marTop w:val="0"/>
      <w:marBottom w:val="0"/>
      <w:divBdr>
        <w:top w:val="none" w:sz="0" w:space="0" w:color="auto"/>
        <w:left w:val="none" w:sz="0" w:space="0" w:color="auto"/>
        <w:bottom w:val="none" w:sz="0" w:space="0" w:color="auto"/>
        <w:right w:val="none" w:sz="0" w:space="0" w:color="auto"/>
      </w:divBdr>
    </w:div>
    <w:div w:id="1595475324">
      <w:bodyDiv w:val="1"/>
      <w:marLeft w:val="0"/>
      <w:marRight w:val="0"/>
      <w:marTop w:val="0"/>
      <w:marBottom w:val="0"/>
      <w:divBdr>
        <w:top w:val="none" w:sz="0" w:space="0" w:color="auto"/>
        <w:left w:val="none" w:sz="0" w:space="0" w:color="auto"/>
        <w:bottom w:val="none" w:sz="0" w:space="0" w:color="auto"/>
        <w:right w:val="none" w:sz="0" w:space="0" w:color="auto"/>
      </w:divBdr>
    </w:div>
    <w:div w:id="2050185652">
      <w:bodyDiv w:val="1"/>
      <w:marLeft w:val="0"/>
      <w:marRight w:val="0"/>
      <w:marTop w:val="0"/>
      <w:marBottom w:val="0"/>
      <w:divBdr>
        <w:top w:val="none" w:sz="0" w:space="0" w:color="auto"/>
        <w:left w:val="none" w:sz="0" w:space="0" w:color="auto"/>
        <w:bottom w:val="none" w:sz="0" w:space="0" w:color="auto"/>
        <w:right w:val="none" w:sz="0" w:space="0" w:color="auto"/>
      </w:divBdr>
    </w:div>
    <w:div w:id="20653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844E-5107-4B2A-A86B-24B5AFEA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28479</TotalTime>
  <Pages>23</Pages>
  <Words>5661</Words>
  <Characters>38408</Characters>
  <Application>Microsoft Office Word</Application>
  <DocSecurity>0</DocSecurity>
  <Lines>320</Lines>
  <Paragraphs>87</Paragraphs>
  <ScaleCrop>false</ScaleCrop>
  <HeadingPairs>
    <vt:vector size="2" baseType="variant">
      <vt:variant>
        <vt:lpstr>Tytuł</vt:lpstr>
      </vt:variant>
      <vt:variant>
        <vt:i4>1</vt:i4>
      </vt:variant>
    </vt:vector>
  </HeadingPairs>
  <TitlesOfParts>
    <vt:vector size="1" baseType="lpstr">
      <vt:lpstr>Uzasadnienie</vt:lpstr>
    </vt:vector>
  </TitlesOfParts>
  <Company>Starostwo Powiatowe w Sochaczewie</Company>
  <LinksUpToDate>false</LinksUpToDate>
  <CharactersWithSpaces>43982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Wydział Finansowy</dc:creator>
  <cp:keywords/>
  <dc:description/>
  <cp:lastModifiedBy>Justyna Majcher</cp:lastModifiedBy>
  <cp:revision>1677</cp:revision>
  <cp:lastPrinted>2015-12-31T08:17:00Z</cp:lastPrinted>
  <dcterms:created xsi:type="dcterms:W3CDTF">2012-01-19T10:28:00Z</dcterms:created>
  <dcterms:modified xsi:type="dcterms:W3CDTF">2016-01-04T09:53:00Z</dcterms:modified>
</cp:coreProperties>
</file>