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936F11" w:rsidRDefault="00936F11" w:rsidP="00D9497D">
      <w:pPr>
        <w:spacing w:line="360" w:lineRule="auto"/>
        <w:jc w:val="both"/>
      </w:pPr>
    </w:p>
    <w:p w:rsidR="00611364" w:rsidRDefault="00611364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975F55" w:rsidRPr="008C2ED3" w:rsidRDefault="00975F55" w:rsidP="00975F5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975F55" w:rsidRDefault="00975F55" w:rsidP="00975F5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63C7C">
        <w:rPr>
          <w:bCs w:val="0"/>
          <w:spacing w:val="0"/>
          <w:sz w:val="24"/>
          <w:szCs w:val="24"/>
        </w:rPr>
        <w:t>60014 Drogi publiczne powiatowe</w:t>
      </w:r>
      <w:r>
        <w:rPr>
          <w:bCs w:val="0"/>
          <w:spacing w:val="0"/>
          <w:sz w:val="24"/>
          <w:szCs w:val="24"/>
        </w:rPr>
        <w:t xml:space="preserve"> </w:t>
      </w:r>
    </w:p>
    <w:p w:rsidR="00975F55" w:rsidRDefault="0091087F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dokonano zmniejszeń na kwotę 706.353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oraz zwiększeń na kwotę 101.400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915C19" w:rsidRDefault="00A73FD8" w:rsidP="00A73FD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83 z</w:t>
      </w:r>
      <w:r w:rsidR="00915C19">
        <w:rPr>
          <w:b w:val="0"/>
          <w:bCs w:val="0"/>
          <w:spacing w:val="0"/>
          <w:sz w:val="24"/>
          <w:szCs w:val="24"/>
          <w:u w:val="none"/>
        </w:rPr>
        <w:t>mniejsza się plan w paragrafie dotacji celowych otrzymywanych z budżetu państwa na realizację inwestycji i zakupów inwestycyjnych własnych powiatu o kwotę 706.353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zadaniach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inwestycyjny</w:t>
      </w:r>
      <w:r w:rsidR="00F51070">
        <w:rPr>
          <w:b w:val="0"/>
          <w:bCs w:val="0"/>
          <w:spacing w:val="0"/>
          <w:sz w:val="24"/>
          <w:szCs w:val="24"/>
          <w:u w:val="none"/>
        </w:rPr>
        <w:t>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pn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„Przebudowa drogi powiatowej nr 3840W ulicy Staszica w Sochaczewie” o kwotę 522.568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oraz „Rozbudowa drogi powiatowej Nr 4132W na odcinku</w:t>
      </w:r>
      <w:r w:rsidR="00061BBF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Krubice – Paprotnia” o kwotę 183.785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91087F" w:rsidRDefault="00A73FD8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sprzedażą drewna zwiększa się plan w paragrafie wpływów ze sprzedaży składników majątkowych o kwotę 1.400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. Środki te przeznaczone zostaną na zadanie inwestycyjne pn. „Zakup sprzętu informatycznego dla Powiatowego Zarządu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Dróg     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Sochaczewie”.</w:t>
      </w:r>
    </w:p>
    <w:p w:rsidR="00A73FD8" w:rsidRDefault="001F3D40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Uchwały Nr IV/16/2015 Rady Gminy w Młodzieszynie zwiększa się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plan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paragrafie dotacji celowych otrzymywanych z tytułu pomocy finansowej udzielanej między jednostkami samorządu terytorialnego na dofinasowanie własnych zadań inwestycyjnych               i zakupów inwestycyjnych o kwotę 50.000 zł przeznaczoną </w:t>
      </w:r>
      <w:r w:rsidR="00F51070"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zadanie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inwestycyjne </w:t>
      </w:r>
      <w:r w:rsidR="00963C7C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>pn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 „Przebudowa drogi powiatowej Nr 3838W Młodzieszyn – Juliopol</w:t>
      </w:r>
      <w:r w:rsidR="00F51070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km 13+060 – 13+760, dł. 700 m”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– ul. Wspólna w Młodzieszynie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35C3C" w:rsidRDefault="001F3D40" w:rsidP="00335C3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pisma z Urzędu Marszałkowskiego zwiększa się plan </w:t>
      </w:r>
      <w:r w:rsidR="00335C3C">
        <w:rPr>
          <w:b w:val="0"/>
          <w:bCs w:val="0"/>
          <w:spacing w:val="0"/>
          <w:sz w:val="24"/>
          <w:szCs w:val="24"/>
          <w:u w:val="none"/>
        </w:rPr>
        <w:t xml:space="preserve">w paragrafie dotacji celowych otrzymywanych z samorządu województwa na inwestycje i zakupy inwestycyjne realizowane na podstawie porozumień (umów) między jednostkami samorządu terytorialnego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- dotacja ze środków związanych z wyłączeniem z produkcji gruntów rolnych </w:t>
      </w:r>
      <w:r w:rsidR="00335C3C"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35C3C">
        <w:rPr>
          <w:b w:val="0"/>
          <w:bCs w:val="0"/>
          <w:spacing w:val="0"/>
          <w:sz w:val="24"/>
          <w:szCs w:val="24"/>
          <w:u w:val="none"/>
        </w:rPr>
        <w:t xml:space="preserve">50.000 zł przeznaczoną </w:t>
      </w:r>
      <w:r w:rsidR="00F51070"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 w:rsidR="00335C3C">
        <w:rPr>
          <w:b w:val="0"/>
          <w:bCs w:val="0"/>
          <w:spacing w:val="0"/>
          <w:sz w:val="24"/>
          <w:szCs w:val="24"/>
          <w:u w:val="none"/>
        </w:rPr>
        <w:t xml:space="preserve">zadanie inwestycyjne pn. „Przebudowa drogi </w:t>
      </w:r>
      <w:proofErr w:type="gramStart"/>
      <w:r w:rsidR="00335C3C">
        <w:rPr>
          <w:b w:val="0"/>
          <w:bCs w:val="0"/>
          <w:spacing w:val="0"/>
          <w:sz w:val="24"/>
          <w:szCs w:val="24"/>
          <w:u w:val="none"/>
        </w:rPr>
        <w:t xml:space="preserve">powiatowej </w:t>
      </w:r>
      <w:r w:rsidR="00963C7C">
        <w:rPr>
          <w:b w:val="0"/>
          <w:bCs w:val="0"/>
          <w:spacing w:val="0"/>
          <w:sz w:val="24"/>
          <w:szCs w:val="24"/>
          <w:u w:val="none"/>
        </w:rPr>
        <w:t xml:space="preserve">      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 </w:t>
      </w:r>
      <w:r w:rsidR="00335C3C">
        <w:rPr>
          <w:b w:val="0"/>
          <w:bCs w:val="0"/>
          <w:spacing w:val="0"/>
          <w:sz w:val="24"/>
          <w:szCs w:val="24"/>
          <w:u w:val="none"/>
        </w:rPr>
        <w:t>Nr</w:t>
      </w:r>
      <w:proofErr w:type="gramEnd"/>
      <w:r w:rsidR="00335C3C">
        <w:rPr>
          <w:b w:val="0"/>
          <w:bCs w:val="0"/>
          <w:spacing w:val="0"/>
          <w:sz w:val="24"/>
          <w:szCs w:val="24"/>
          <w:u w:val="none"/>
        </w:rPr>
        <w:t xml:space="preserve"> 3838W Młodzieszyn – Juliopol</w:t>
      </w:r>
      <w:r w:rsidR="00F51070">
        <w:rPr>
          <w:b w:val="0"/>
          <w:bCs w:val="0"/>
          <w:spacing w:val="0"/>
          <w:sz w:val="24"/>
          <w:szCs w:val="24"/>
          <w:u w:val="none"/>
        </w:rPr>
        <w:t>,</w:t>
      </w:r>
      <w:r w:rsidR="00335C3C">
        <w:rPr>
          <w:b w:val="0"/>
          <w:bCs w:val="0"/>
          <w:spacing w:val="0"/>
          <w:sz w:val="24"/>
          <w:szCs w:val="24"/>
          <w:u w:val="none"/>
        </w:rPr>
        <w:t xml:space="preserve"> w km 13+060 – 13+760, dł. 700 m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” – ul. Wspólna </w:t>
      </w:r>
      <w:r w:rsidR="00196212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 w:rsidR="00CC5C19">
        <w:rPr>
          <w:b w:val="0"/>
          <w:bCs w:val="0"/>
          <w:spacing w:val="0"/>
          <w:sz w:val="24"/>
          <w:szCs w:val="24"/>
          <w:u w:val="none"/>
        </w:rPr>
        <w:t>w Młodzieszynie</w:t>
      </w:r>
      <w:r w:rsidR="00335C3C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A73FD8" w:rsidRDefault="00A73FD8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94CFA" w:rsidRPr="008C2ED3" w:rsidRDefault="00C94CFA" w:rsidP="00C94CF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700 Gospodarka mieszkaniowa</w:t>
      </w:r>
    </w:p>
    <w:p w:rsidR="00C94CFA" w:rsidRDefault="00C94CFA" w:rsidP="00C94CF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C94CFA" w:rsidRDefault="00C94CFA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85 </w:t>
      </w:r>
      <w:r w:rsidR="00C53C2E">
        <w:rPr>
          <w:b w:val="0"/>
          <w:bCs w:val="0"/>
          <w:spacing w:val="0"/>
          <w:sz w:val="24"/>
          <w:szCs w:val="24"/>
          <w:u w:val="none"/>
        </w:rPr>
        <w:t>zwiększono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plan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dochodów     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paragrafie dotacji celowych otrzymywanych z budżetu państwa na zadania bieżące              z zakresu administracji rządowej oraz inne zadania zlecone ustawami realizowane przez powiat o kwotę 30.000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 Środki przeznaczone są na wykonanie operatów szacunkowych.</w:t>
      </w:r>
    </w:p>
    <w:p w:rsidR="00C94CFA" w:rsidRDefault="00C94CFA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A77B9C">
        <w:rPr>
          <w:szCs w:val="28"/>
        </w:rPr>
        <w:t>754</w:t>
      </w:r>
      <w:r>
        <w:rPr>
          <w:szCs w:val="28"/>
        </w:rPr>
        <w:t xml:space="preserve"> </w:t>
      </w:r>
      <w:r w:rsidR="00A77B9C">
        <w:rPr>
          <w:szCs w:val="28"/>
        </w:rPr>
        <w:t>Bezpieczeństwo i ochrona przeciwpożarowa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75F55">
        <w:rPr>
          <w:bCs w:val="0"/>
          <w:spacing w:val="0"/>
          <w:sz w:val="24"/>
          <w:szCs w:val="24"/>
        </w:rPr>
        <w:t>75411 Komendy powiatowe Państwowej Straży Pożarnej</w:t>
      </w:r>
    </w:p>
    <w:p w:rsidR="00134DA1" w:rsidRDefault="00556167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dochodów o kwotę 44.700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w tym:</w:t>
      </w:r>
    </w:p>
    <w:p w:rsidR="00556167" w:rsidRDefault="000947F2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Umowy Nr 4/2015 w sprawie przekazania środków finansowych z Funduszu Wsparcia Państwowej Straży Pożarnej na potrzeby Komendy Powiatowej Państwowej </w:t>
      </w:r>
      <w:r w:rsidR="009C538A">
        <w:rPr>
          <w:b w:val="0"/>
          <w:bCs w:val="0"/>
          <w:spacing w:val="0"/>
          <w:sz w:val="24"/>
          <w:szCs w:val="24"/>
          <w:u w:val="none"/>
        </w:rPr>
        <w:t>Straży Pożarnej w Sochaczewie (ś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rodki pochodzą </w:t>
      </w:r>
      <w:r w:rsidR="009C538A">
        <w:rPr>
          <w:b w:val="0"/>
          <w:bCs w:val="0"/>
          <w:spacing w:val="0"/>
          <w:sz w:val="24"/>
          <w:szCs w:val="24"/>
          <w:u w:val="none"/>
        </w:rPr>
        <w:t xml:space="preserve">z Urzędu Gminy Miasto Sochaczew) </w:t>
      </w:r>
      <w:proofErr w:type="gramStart"/>
      <w:r w:rsidR="009C538A">
        <w:rPr>
          <w:b w:val="0"/>
          <w:bCs w:val="0"/>
          <w:spacing w:val="0"/>
          <w:sz w:val="24"/>
          <w:szCs w:val="24"/>
          <w:u w:val="none"/>
        </w:rPr>
        <w:t>z</w:t>
      </w:r>
      <w:r>
        <w:rPr>
          <w:b w:val="0"/>
          <w:bCs w:val="0"/>
          <w:spacing w:val="0"/>
          <w:sz w:val="24"/>
          <w:szCs w:val="24"/>
          <w:u w:val="none"/>
        </w:rPr>
        <w:t xml:space="preserve">większa </w:t>
      </w:r>
      <w:r w:rsidR="009C538A">
        <w:rPr>
          <w:b w:val="0"/>
          <w:bCs w:val="0"/>
          <w:spacing w:val="0"/>
          <w:sz w:val="24"/>
          <w:szCs w:val="24"/>
          <w:u w:val="none"/>
        </w:rPr>
        <w:t xml:space="preserve">            </w:t>
      </w:r>
      <w:r>
        <w:rPr>
          <w:b w:val="0"/>
          <w:bCs w:val="0"/>
          <w:spacing w:val="0"/>
          <w:sz w:val="24"/>
          <w:szCs w:val="24"/>
          <w:u w:val="none"/>
        </w:rPr>
        <w:t>się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plan w paragrafie dotacji otrzymywanych z państwowych funduszy celowych na realizację zadań bieżących jednostek sektora finansów publicznych o kwotę 35.000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9C538A">
        <w:rPr>
          <w:b w:val="0"/>
          <w:bCs w:val="0"/>
          <w:spacing w:val="0"/>
          <w:sz w:val="24"/>
          <w:szCs w:val="24"/>
          <w:u w:val="none"/>
        </w:rPr>
        <w:t>z przeznaczeniem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zakup umundurowania oraz wyposażenia specjalnego indywidualnego i zbiorowego użytku, zakup sprzętu ratowniczo – gaśniczego oraz części i materiałów do napraw samochodów</w:t>
      </w:r>
      <w:r w:rsidR="009C538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 sprzętu.</w:t>
      </w:r>
    </w:p>
    <w:p w:rsidR="00A73FD8" w:rsidRDefault="001E6990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106/2015 zwiększa się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plan                  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paragrafie dotacji celowych otrzymywanych z budżetu państwa na zadania bieżące                      z zakresu administracji rządowej oraz inne zadania zlecone ustawami realizowane przez powiat o kwotę 3.700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C90759">
        <w:rPr>
          <w:b w:val="0"/>
          <w:bCs w:val="0"/>
          <w:spacing w:val="0"/>
          <w:sz w:val="24"/>
          <w:szCs w:val="24"/>
          <w:u w:val="none"/>
        </w:rPr>
        <w:t xml:space="preserve"> Środki przeznaczone zostaną na wypłatę odpraw emerytalnych, nagród jubileuszowych, zasiłków na zagospodarowanie, pomocy mieszkaniowych, świadczeń pieniężnych wypłacanych przez okres roku funkcjonariuszom zwolnionym ze </w:t>
      </w:r>
      <w:proofErr w:type="gramStart"/>
      <w:r w:rsidR="00C90759">
        <w:rPr>
          <w:b w:val="0"/>
          <w:bCs w:val="0"/>
          <w:spacing w:val="0"/>
          <w:sz w:val="24"/>
          <w:szCs w:val="24"/>
          <w:u w:val="none"/>
        </w:rPr>
        <w:t xml:space="preserve">służby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9C538A">
        <w:rPr>
          <w:b w:val="0"/>
          <w:bCs w:val="0"/>
          <w:spacing w:val="0"/>
          <w:sz w:val="24"/>
          <w:szCs w:val="24"/>
          <w:u w:val="none"/>
        </w:rPr>
        <w:t>oraz</w:t>
      </w:r>
      <w:proofErr w:type="gramEnd"/>
      <w:r w:rsidR="009C538A">
        <w:rPr>
          <w:b w:val="0"/>
          <w:bCs w:val="0"/>
          <w:spacing w:val="0"/>
          <w:sz w:val="24"/>
          <w:szCs w:val="24"/>
          <w:u w:val="none"/>
        </w:rPr>
        <w:t xml:space="preserve"> zasiłków pogrzebowych w jednostce Komenda Powiatowa Państwowej Straży Pożarnej w Sochaczewie.</w:t>
      </w:r>
    </w:p>
    <w:p w:rsidR="0091087F" w:rsidRDefault="001E6990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na podstawie pisma z Wojewódzkiego Fundusz Ochrony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Środowiska                    i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Gospodarki Wodnej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w Warszawie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środków otrzymanych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od pozostałych jednostek zaliczanych do sektora finansów publicznych na realizację zadań bieżących jednostek zaliczanych do sektora finansów publicznych o kwotę 6.000 zł, Środki </w:t>
      </w:r>
      <w:r w:rsidR="009C538A">
        <w:rPr>
          <w:b w:val="0"/>
          <w:bCs w:val="0"/>
          <w:spacing w:val="0"/>
          <w:sz w:val="24"/>
          <w:szCs w:val="24"/>
          <w:u w:val="none"/>
        </w:rPr>
        <w:t xml:space="preserve">stanowią </w:t>
      </w:r>
      <w:r>
        <w:rPr>
          <w:b w:val="0"/>
          <w:bCs w:val="0"/>
          <w:spacing w:val="0"/>
          <w:sz w:val="24"/>
          <w:szCs w:val="24"/>
          <w:u w:val="none"/>
        </w:rPr>
        <w:t>50% kosztów kwalifikowanych w zadaniu bieżącym</w:t>
      </w:r>
      <w:r w:rsidR="009C538A">
        <w:rPr>
          <w:b w:val="0"/>
          <w:bCs w:val="0"/>
          <w:spacing w:val="0"/>
          <w:sz w:val="24"/>
          <w:szCs w:val="24"/>
          <w:u w:val="none"/>
        </w:rPr>
        <w:t xml:space="preserve"> pn.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„Zakup specjalnych ubrań strażackich typu „NOMEX” dla Komendy Powiatowej Państwowej Straży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Pożarnej </w:t>
      </w:r>
      <w:r w:rsidR="009C538A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Sochaczewie”</w:t>
      </w:r>
      <w:r w:rsidR="00F566E0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134DA1" w:rsidRPr="008C2ED3" w:rsidRDefault="00134DA1" w:rsidP="00134DA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801 Oświata i wychowanie</w:t>
      </w:r>
    </w:p>
    <w:p w:rsidR="00134DA1" w:rsidRDefault="00134DA1" w:rsidP="00134DA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</w:t>
      </w:r>
      <w:r w:rsidR="00720F5B">
        <w:rPr>
          <w:bCs w:val="0"/>
          <w:spacing w:val="0"/>
          <w:sz w:val="24"/>
          <w:szCs w:val="24"/>
        </w:rPr>
        <w:t>3</w:t>
      </w:r>
      <w:r>
        <w:rPr>
          <w:bCs w:val="0"/>
          <w:spacing w:val="0"/>
          <w:sz w:val="24"/>
          <w:szCs w:val="24"/>
        </w:rPr>
        <w:t xml:space="preserve">0 </w:t>
      </w:r>
      <w:r w:rsidR="00720F5B">
        <w:rPr>
          <w:bCs w:val="0"/>
          <w:spacing w:val="0"/>
          <w:sz w:val="24"/>
          <w:szCs w:val="24"/>
        </w:rPr>
        <w:t>Szkoły zawodowe</w:t>
      </w:r>
    </w:p>
    <w:p w:rsidR="00134DA1" w:rsidRDefault="00720F5B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dochodów o kwotę 5.760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20F5B" w:rsidRDefault="00720F5B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dodatkowo zawartymi umowami na najem pomieszczeń szkolnych w Zespole Szkół w Teresinie zwiększa się plan w paragrafie dochodów z najmu i dzierżawy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składników majątkowych Skarbu Państwa, jednostek samorządu terytorialnego lub innych jednostek zaliczanych do sektora finansów publicznych oraz innych umów o podobnym </w:t>
      </w:r>
      <w:proofErr w:type="gramStart"/>
      <w:r w:rsidR="002C6924">
        <w:rPr>
          <w:b w:val="0"/>
          <w:bCs w:val="0"/>
          <w:spacing w:val="0"/>
          <w:sz w:val="24"/>
          <w:szCs w:val="24"/>
          <w:u w:val="none"/>
        </w:rPr>
        <w:t>charakterze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</w:t>
      </w:r>
      <w:r>
        <w:rPr>
          <w:b w:val="0"/>
          <w:bCs w:val="0"/>
          <w:spacing w:val="0"/>
          <w:sz w:val="24"/>
          <w:szCs w:val="24"/>
          <w:u w:val="none"/>
        </w:rPr>
        <w:t>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kwotę 5.660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20F5B" w:rsidRDefault="0090589F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wpływów z różnych opłat o kwotę 100 zł w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związku                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opłatami za wydane duplikaty świadectw.</w:t>
      </w:r>
    </w:p>
    <w:p w:rsidR="00134DA1" w:rsidRDefault="00134DA1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89F" w:rsidRDefault="0090589F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617B2" w:rsidRDefault="0090589F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  <w:r w:rsidR="00C617B2" w:rsidRPr="00C617B2">
        <w:rPr>
          <w:bCs w:val="0"/>
          <w:spacing w:val="0"/>
          <w:sz w:val="24"/>
          <w:szCs w:val="24"/>
        </w:rPr>
        <w:t xml:space="preserve"> </w:t>
      </w:r>
    </w:p>
    <w:p w:rsidR="00C617B2" w:rsidRDefault="00C617B2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85205 Zadania w zakresie przeciwdziałania przemocy w rodzinie</w:t>
      </w:r>
    </w:p>
    <w:p w:rsidR="00C617B2" w:rsidRDefault="00C617B2" w:rsidP="00C617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76 zwiększa się plan w paragrafie dotacji celowych otrzymywanych z budżetu państwa na zadania bieżące z zakresu administracji rządowej oraz inne zadania zlecone ustawami realizowane przez powiat o kwotę 8.400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przeznaczoną na prowadzon</w:t>
      </w:r>
      <w:r w:rsidR="00C548B7">
        <w:rPr>
          <w:b w:val="0"/>
          <w:bCs w:val="0"/>
          <w:spacing w:val="0"/>
          <w:sz w:val="24"/>
          <w:szCs w:val="24"/>
          <w:u w:val="none"/>
        </w:rPr>
        <w:t>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Powiatowym Ośrodku Interwencji Kryzysowej zadania wynikającego z ustawy o przeciwdziałaniu przemocy w rodzinie.</w:t>
      </w:r>
    </w:p>
    <w:p w:rsidR="0090589F" w:rsidRPr="008C2ED3" w:rsidRDefault="0090589F" w:rsidP="0090589F">
      <w:pPr>
        <w:pStyle w:val="Podtytu"/>
        <w:spacing w:line="360" w:lineRule="auto"/>
        <w:jc w:val="both"/>
        <w:rPr>
          <w:szCs w:val="28"/>
        </w:rPr>
      </w:pPr>
    </w:p>
    <w:p w:rsidR="0090589F" w:rsidRDefault="0090589F" w:rsidP="0090589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85218 Powiatowe centra pomocy rodzinie</w:t>
      </w:r>
    </w:p>
    <w:p w:rsidR="0090589F" w:rsidRDefault="0090589F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zwrotem nienależnie wypłaconego świadczenia dla rodzin zastępczych w roku 2014 zwiększa się plan dochodów w paragrafie wpływów z różnych dochodów o kwotę  1.675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94CFA" w:rsidRDefault="00C94CFA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0589F" w:rsidRDefault="0090589F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77B9C" w:rsidRPr="008C2ED3" w:rsidRDefault="00A77B9C" w:rsidP="00A77B9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</w:t>
      </w:r>
      <w:r w:rsidR="00DF50D8">
        <w:rPr>
          <w:szCs w:val="28"/>
        </w:rPr>
        <w:t>4</w:t>
      </w:r>
      <w:r>
        <w:rPr>
          <w:szCs w:val="28"/>
        </w:rPr>
        <w:t xml:space="preserve"> </w:t>
      </w:r>
      <w:r w:rsidR="00DF50D8">
        <w:rPr>
          <w:szCs w:val="28"/>
        </w:rPr>
        <w:t>Edukacyjna opieka wychowawcza</w:t>
      </w:r>
    </w:p>
    <w:p w:rsidR="00C75D1F" w:rsidRDefault="00A77B9C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DF50D8">
        <w:rPr>
          <w:bCs w:val="0"/>
          <w:spacing w:val="0"/>
          <w:sz w:val="24"/>
          <w:szCs w:val="24"/>
        </w:rPr>
        <w:t>85420 Młodzieżowe ośrodki wychowawcze</w:t>
      </w:r>
    </w:p>
    <w:p w:rsidR="00F52224" w:rsidRDefault="00DF50D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Młodzieżowym Ośrodku Wychowawczym w Załuskowie w paragrafie wpływów z usług o kwotę 15.000 zł w związku z wyższą niż zakładano obsadą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wychowanek   i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wynikającym z tego wyższymi wpłatami z tytułu ich wyżywienia.</w:t>
      </w:r>
    </w:p>
    <w:p w:rsidR="006B0D20" w:rsidRDefault="006B0D2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5324AF" w:rsidRDefault="007150E8" w:rsidP="005324A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lastRenderedPageBreak/>
        <w:t>Zmiany w planie wydatków budżetowych</w:t>
      </w:r>
    </w:p>
    <w:p w:rsidR="005324AF" w:rsidRDefault="005324AF" w:rsidP="005C5B96">
      <w:pPr>
        <w:pStyle w:val="Podtytu"/>
        <w:spacing w:line="360" w:lineRule="auto"/>
        <w:jc w:val="both"/>
        <w:rPr>
          <w:szCs w:val="28"/>
        </w:rPr>
      </w:pPr>
    </w:p>
    <w:p w:rsidR="006266AE" w:rsidRDefault="006266A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75C53" w:rsidRPr="008C2ED3" w:rsidRDefault="00175C53" w:rsidP="00175C5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112B30" w:rsidRPr="008C2ED3" w:rsidRDefault="00112B30" w:rsidP="00112B3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800D66" w:rsidRDefault="00D7025C" w:rsidP="00112B3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wydatków o kwotę 556.353 zł oraz zwiększa się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plan            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kwotę 1.400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w planie jednostki Powiatowy Zarząd Dróg w Sochaczewie.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D7025C" w:rsidRDefault="00D7025C" w:rsidP="00112B3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wydatków inwestycyjnych jednostek budżetowych o kwotę 556.353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w tym:</w:t>
      </w:r>
    </w:p>
    <w:p w:rsidR="00D7025C" w:rsidRDefault="00D7025C" w:rsidP="00D7025C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83/2015 w zadaniu inwestycyjnym pn. „Przebudowa drogi powiatowej Nr 3840W ulicy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Staszica</w:t>
      </w:r>
      <w:r w:rsidR="009373E7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Sochaczewie” zmniejsza się plan o kwotę 522.568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</w:t>
      </w:r>
    </w:p>
    <w:p w:rsidR="00D7025C" w:rsidRDefault="00D7025C" w:rsidP="00D7025C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proofErr w:type="gramStart"/>
      <w:r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podstawie Decyzji Wojewody Mazowieckiego Nr 83/2015 w zadaniu inwestycyjnym pn. „Rozbudowa drogi powiatowej Nr 4132W na odcinku Krubice – Paprotnia” </w:t>
      </w:r>
      <w:r w:rsidR="004512E9">
        <w:rPr>
          <w:b w:val="0"/>
          <w:bCs w:val="0"/>
          <w:spacing w:val="0"/>
          <w:sz w:val="24"/>
          <w:szCs w:val="24"/>
          <w:u w:val="none"/>
        </w:rPr>
        <w:t xml:space="preserve">zmniejsza się plan o kwotę 183.785 </w:t>
      </w:r>
      <w:proofErr w:type="gramStart"/>
      <w:r w:rsidR="004512E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4512E9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4512E9" w:rsidRDefault="009373E7" w:rsidP="00D7025C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wprowadza się nowe zadanie inwestycyjne pn. „Przebudowa drogi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powiatowej           Nr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3838W Młodzieszyn – Juliopol, w km. 13+060 – 13+760, dł. 700m”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– ul. Wspólna w Młodzieszynie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zwiększenie w kwocie 150.000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w tym 50.000 zł –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dotacja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Gminy Młodzie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szyn, 50.000 zł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dotacja ze środków związanych z </w:t>
      </w:r>
      <w:proofErr w:type="gramStart"/>
      <w:r w:rsidR="002C6924">
        <w:rPr>
          <w:b w:val="0"/>
          <w:bCs w:val="0"/>
          <w:spacing w:val="0"/>
          <w:sz w:val="24"/>
          <w:szCs w:val="24"/>
          <w:u w:val="none"/>
        </w:rPr>
        <w:t>wyłączeniem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z</w:t>
      </w:r>
      <w:proofErr w:type="gramEnd"/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produkcji gruntów rolnych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50.000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rozdziału 75020.</w:t>
      </w:r>
    </w:p>
    <w:p w:rsidR="009373E7" w:rsidRDefault="009373E7" w:rsidP="009373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wydatków na zakupy inwestycyjne jednostek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budżetowych               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kwotę 1.400 zł pochodzącą ze zwiększonych dochodów rozdziału 60014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przeznaczoną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nowe zadanie inwestycyjne pn. „Zakup sprzętu informatycznego dla Powiatowego Zarządu Dróg w Sochaczewie”.</w:t>
      </w:r>
    </w:p>
    <w:p w:rsidR="006B0D20" w:rsidRDefault="006B0D20" w:rsidP="009373E7">
      <w:pPr>
        <w:spacing w:line="360" w:lineRule="auto"/>
        <w:jc w:val="both"/>
      </w:pPr>
    </w:p>
    <w:p w:rsidR="00C94CFA" w:rsidRDefault="00C94CFA" w:rsidP="009373E7">
      <w:pPr>
        <w:spacing w:line="360" w:lineRule="auto"/>
        <w:jc w:val="both"/>
      </w:pPr>
    </w:p>
    <w:p w:rsidR="00C94CFA" w:rsidRPr="008C2ED3" w:rsidRDefault="00C94CFA" w:rsidP="00C94CF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C94CFA" w:rsidRDefault="00C94CFA" w:rsidP="00C94CF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C94CFA" w:rsidRDefault="00C94CFA" w:rsidP="009373E7">
      <w:pPr>
        <w:spacing w:line="360" w:lineRule="auto"/>
        <w:jc w:val="both"/>
      </w:pPr>
      <w:r>
        <w:t xml:space="preserve">Na podstawie Decyzji Wojewody Mazowieckiego Nr 85 zwiększa się plan w paragrafie zakupu usług pozostałych o kwotę 30.000 </w:t>
      </w:r>
      <w:proofErr w:type="gramStart"/>
      <w:r>
        <w:t>zł</w:t>
      </w:r>
      <w:proofErr w:type="gramEnd"/>
      <w:r>
        <w:t xml:space="preserve"> przeznaczoną na przeprowadzenie operatów szacunkowych.</w:t>
      </w:r>
    </w:p>
    <w:p w:rsidR="00C94CFA" w:rsidRPr="0083306C" w:rsidRDefault="00C94CFA" w:rsidP="009373E7">
      <w:pPr>
        <w:spacing w:line="360" w:lineRule="auto"/>
        <w:jc w:val="both"/>
      </w:pPr>
    </w:p>
    <w:p w:rsidR="006071E2" w:rsidRDefault="006071E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FF35E7" w:rsidRDefault="00FF35E7" w:rsidP="00FF35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7C34C4">
        <w:rPr>
          <w:bCs w:val="0"/>
          <w:spacing w:val="0"/>
          <w:sz w:val="24"/>
          <w:szCs w:val="24"/>
        </w:rPr>
        <w:t>750</w:t>
      </w:r>
      <w:r w:rsidR="009373E7">
        <w:rPr>
          <w:bCs w:val="0"/>
          <w:spacing w:val="0"/>
          <w:sz w:val="24"/>
          <w:szCs w:val="24"/>
        </w:rPr>
        <w:t>11 Urzędy wojewódzkie</w:t>
      </w:r>
    </w:p>
    <w:p w:rsidR="00FF16C4" w:rsidRDefault="00A13FC5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potrzebą wypłacenia dodatkowego wynagrodzenia rocznego dla pracownika, przenosi się środki w kwocie 1.716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paragrafu wynagrodzenia osobowego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pracowników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 dodatkowego wynagrodzenia rocznego.</w:t>
      </w:r>
    </w:p>
    <w:p w:rsidR="00C617B2" w:rsidRDefault="00C617B2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475F1" w:rsidRDefault="004475F1" w:rsidP="004475F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96DD9">
        <w:rPr>
          <w:bCs w:val="0"/>
          <w:spacing w:val="0"/>
          <w:sz w:val="24"/>
          <w:szCs w:val="24"/>
        </w:rPr>
        <w:t>75020 Starostwa powiatowe</w:t>
      </w:r>
    </w:p>
    <w:p w:rsidR="006071E2" w:rsidRDefault="00896DD9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452.500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oraz zwiększa się go o kwotę 365.000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96DD9" w:rsidRDefault="007677E3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wynagrodzenia osobowego o kwotę 400.000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 tym 350.000 zł przenosi się do paragrafu </w:t>
      </w:r>
      <w:r w:rsidR="008B6495">
        <w:rPr>
          <w:b w:val="0"/>
          <w:bCs w:val="0"/>
          <w:spacing w:val="0"/>
          <w:sz w:val="24"/>
          <w:szCs w:val="24"/>
          <w:u w:val="none"/>
        </w:rPr>
        <w:t xml:space="preserve">wydatków inwestycyjnych jednostek budżetowych, jako wkład własny w zadaniu inwestycyjnym pn. „Działania energooszczędne w budynkach użyteczności publicznej należących do Powiatu Sochaczewskiego </w:t>
      </w:r>
      <w:proofErr w:type="gramStart"/>
      <w:r w:rsidR="008B6495">
        <w:rPr>
          <w:b w:val="0"/>
          <w:bCs w:val="0"/>
          <w:spacing w:val="0"/>
          <w:sz w:val="24"/>
          <w:szCs w:val="24"/>
          <w:u w:val="none"/>
        </w:rPr>
        <w:t xml:space="preserve">znajdujących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 w:rsidR="008B6495">
        <w:rPr>
          <w:b w:val="0"/>
          <w:bCs w:val="0"/>
          <w:spacing w:val="0"/>
          <w:sz w:val="24"/>
          <w:szCs w:val="24"/>
          <w:u w:val="none"/>
        </w:rPr>
        <w:t>się</w:t>
      </w:r>
      <w:proofErr w:type="gramEnd"/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8B6495">
        <w:rPr>
          <w:b w:val="0"/>
          <w:bCs w:val="0"/>
          <w:spacing w:val="0"/>
          <w:sz w:val="24"/>
          <w:szCs w:val="24"/>
          <w:u w:val="none"/>
        </w:rPr>
        <w:t xml:space="preserve">w Sochaczewie, Giżycach i Teresinie”, 50.000 zł, jako wkład własny </w:t>
      </w:r>
      <w:r w:rsidR="002C6924">
        <w:rPr>
          <w:b w:val="0"/>
          <w:bCs w:val="0"/>
          <w:spacing w:val="0"/>
          <w:sz w:val="24"/>
          <w:szCs w:val="24"/>
          <w:u w:val="none"/>
        </w:rPr>
        <w:t>przy realizacji</w:t>
      </w:r>
      <w:r w:rsidR="008B6495">
        <w:rPr>
          <w:b w:val="0"/>
          <w:bCs w:val="0"/>
          <w:spacing w:val="0"/>
          <w:sz w:val="24"/>
          <w:szCs w:val="24"/>
          <w:u w:val="none"/>
        </w:rPr>
        <w:t xml:space="preserve"> zadani</w:t>
      </w:r>
      <w:r w:rsidR="002C6924">
        <w:rPr>
          <w:b w:val="0"/>
          <w:bCs w:val="0"/>
          <w:spacing w:val="0"/>
          <w:sz w:val="24"/>
          <w:szCs w:val="24"/>
          <w:u w:val="none"/>
        </w:rPr>
        <w:t>a</w:t>
      </w:r>
      <w:r w:rsidR="008B6495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 w:rsidR="002C6924">
        <w:rPr>
          <w:b w:val="0"/>
          <w:bCs w:val="0"/>
          <w:spacing w:val="0"/>
          <w:sz w:val="24"/>
          <w:szCs w:val="24"/>
          <w:u w:val="none"/>
        </w:rPr>
        <w:t>go</w:t>
      </w:r>
      <w:r w:rsidR="008B6495">
        <w:rPr>
          <w:b w:val="0"/>
          <w:bCs w:val="0"/>
          <w:spacing w:val="0"/>
          <w:sz w:val="24"/>
          <w:szCs w:val="24"/>
          <w:u w:val="none"/>
        </w:rPr>
        <w:t xml:space="preserve"> realizowane</w:t>
      </w:r>
      <w:r w:rsidR="002C6924">
        <w:rPr>
          <w:b w:val="0"/>
          <w:bCs w:val="0"/>
          <w:spacing w:val="0"/>
          <w:sz w:val="24"/>
          <w:szCs w:val="24"/>
          <w:u w:val="none"/>
        </w:rPr>
        <w:t>go</w:t>
      </w:r>
      <w:r w:rsidR="008B6495">
        <w:rPr>
          <w:b w:val="0"/>
          <w:bCs w:val="0"/>
          <w:spacing w:val="0"/>
          <w:sz w:val="24"/>
          <w:szCs w:val="24"/>
          <w:u w:val="none"/>
        </w:rPr>
        <w:t xml:space="preserve"> w rozdziale 60014 pn. „Przebudowa drogi powiatowej Nr 3838W Młodzieszyn – Juliopol, w km. 13+060 – 13+760, dł. 700m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” – ul. </w:t>
      </w:r>
      <w:proofErr w:type="gramStart"/>
      <w:r w:rsidR="00CC5C19">
        <w:rPr>
          <w:b w:val="0"/>
          <w:bCs w:val="0"/>
          <w:spacing w:val="0"/>
          <w:sz w:val="24"/>
          <w:szCs w:val="24"/>
          <w:u w:val="none"/>
        </w:rPr>
        <w:t xml:space="preserve">Wspólna 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CC5C19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Młodzieszynie</w:t>
      </w:r>
      <w:r w:rsidR="008B6495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8B6495" w:rsidRDefault="008B6495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zakupu materiałów i wyposażenia 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kwotę 37.500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566E0">
        <w:rPr>
          <w:b w:val="0"/>
          <w:bCs w:val="0"/>
          <w:spacing w:val="0"/>
          <w:sz w:val="24"/>
          <w:szCs w:val="24"/>
          <w:u w:val="none"/>
        </w:rPr>
        <w:t xml:space="preserve">, w tym 6.000 </w:t>
      </w:r>
      <w:proofErr w:type="gramStart"/>
      <w:r w:rsidR="00F566E0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566E0">
        <w:rPr>
          <w:b w:val="0"/>
          <w:bCs w:val="0"/>
          <w:spacing w:val="0"/>
          <w:sz w:val="24"/>
          <w:szCs w:val="24"/>
          <w:u w:val="none"/>
        </w:rPr>
        <w:t xml:space="preserve"> przen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iesione zostaje do </w:t>
      </w:r>
      <w:r w:rsidR="001D291C">
        <w:rPr>
          <w:b w:val="0"/>
          <w:bCs w:val="0"/>
          <w:spacing w:val="0"/>
          <w:sz w:val="24"/>
          <w:szCs w:val="24"/>
          <w:u w:val="none"/>
        </w:rPr>
        <w:t>rozdział</w:t>
      </w:r>
      <w:r w:rsidR="00792957">
        <w:rPr>
          <w:b w:val="0"/>
          <w:bCs w:val="0"/>
          <w:spacing w:val="0"/>
          <w:sz w:val="24"/>
          <w:szCs w:val="24"/>
          <w:u w:val="none"/>
        </w:rPr>
        <w:t>u</w:t>
      </w:r>
      <w:r w:rsidR="001D291C">
        <w:rPr>
          <w:b w:val="0"/>
          <w:bCs w:val="0"/>
          <w:spacing w:val="0"/>
          <w:sz w:val="24"/>
          <w:szCs w:val="24"/>
          <w:u w:val="none"/>
        </w:rPr>
        <w:t>, 75411, jako</w:t>
      </w:r>
      <w:r w:rsidR="00F566E0">
        <w:rPr>
          <w:b w:val="0"/>
          <w:bCs w:val="0"/>
          <w:spacing w:val="0"/>
          <w:sz w:val="24"/>
          <w:szCs w:val="24"/>
          <w:u w:val="none"/>
        </w:rPr>
        <w:t xml:space="preserve"> zabezpieczenie 50% wkładu własnego w zadaniu bieżącym pn. „Zakup specjalnych ubrań strażackich typu „NOMEX” dla Komendy Powiatowej Państwowej Straży Pożarnej w Sochaczewie”</w:t>
      </w:r>
      <w:r w:rsidR="00655B1B">
        <w:rPr>
          <w:b w:val="0"/>
          <w:bCs w:val="0"/>
          <w:spacing w:val="0"/>
          <w:sz w:val="24"/>
          <w:szCs w:val="24"/>
          <w:u w:val="none"/>
        </w:rPr>
        <w:t xml:space="preserve">, 30.000 zł przeniesione </w:t>
      </w:r>
      <w:proofErr w:type="gramStart"/>
      <w:r w:rsidR="00655B1B">
        <w:rPr>
          <w:b w:val="0"/>
          <w:bCs w:val="0"/>
          <w:spacing w:val="0"/>
          <w:sz w:val="24"/>
          <w:szCs w:val="24"/>
          <w:u w:val="none"/>
        </w:rPr>
        <w:t>zostaje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 w:rsidR="00655B1B">
        <w:rPr>
          <w:b w:val="0"/>
          <w:bCs w:val="0"/>
          <w:spacing w:val="0"/>
          <w:sz w:val="24"/>
          <w:szCs w:val="24"/>
          <w:u w:val="none"/>
        </w:rPr>
        <w:t xml:space="preserve"> do</w:t>
      </w:r>
      <w:proofErr w:type="gramEnd"/>
      <w:r w:rsidR="00655B1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37E26">
        <w:rPr>
          <w:b w:val="0"/>
          <w:bCs w:val="0"/>
          <w:spacing w:val="0"/>
          <w:sz w:val="24"/>
          <w:szCs w:val="24"/>
          <w:u w:val="none"/>
        </w:rPr>
        <w:t>rozdzia</w:t>
      </w:r>
      <w:r w:rsidR="002C6924">
        <w:rPr>
          <w:b w:val="0"/>
          <w:bCs w:val="0"/>
          <w:spacing w:val="0"/>
          <w:sz w:val="24"/>
          <w:szCs w:val="24"/>
          <w:u w:val="none"/>
        </w:rPr>
        <w:t>łu</w:t>
      </w:r>
      <w:r w:rsidR="00F37E26">
        <w:rPr>
          <w:b w:val="0"/>
          <w:bCs w:val="0"/>
          <w:spacing w:val="0"/>
          <w:sz w:val="24"/>
          <w:szCs w:val="24"/>
          <w:u w:val="none"/>
        </w:rPr>
        <w:t xml:space="preserve"> 85111 jako</w:t>
      </w:r>
      <w:r w:rsidR="00655B1B">
        <w:rPr>
          <w:b w:val="0"/>
          <w:bCs w:val="0"/>
          <w:spacing w:val="0"/>
          <w:sz w:val="24"/>
          <w:szCs w:val="24"/>
          <w:u w:val="none"/>
        </w:rPr>
        <w:t xml:space="preserve"> dotacja na zakup aparatury medycznej dla </w:t>
      </w:r>
      <w:r w:rsidR="00CC5C19">
        <w:rPr>
          <w:b w:val="0"/>
          <w:bCs w:val="0"/>
          <w:spacing w:val="0"/>
          <w:sz w:val="24"/>
          <w:szCs w:val="24"/>
          <w:u w:val="none"/>
        </w:rPr>
        <w:t>Samodzielnego Publicznego Zakładu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Opieki Zdrowotnej 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w Sochaczewie </w:t>
      </w:r>
      <w:r w:rsidR="00F37E26">
        <w:rPr>
          <w:b w:val="0"/>
          <w:bCs w:val="0"/>
          <w:spacing w:val="0"/>
          <w:sz w:val="24"/>
          <w:szCs w:val="24"/>
          <w:u w:val="none"/>
        </w:rPr>
        <w:t xml:space="preserve">oraz kwota 1.500 </w:t>
      </w:r>
      <w:proofErr w:type="gramStart"/>
      <w:r w:rsidR="00F37E26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F37E26">
        <w:rPr>
          <w:b w:val="0"/>
          <w:bCs w:val="0"/>
          <w:spacing w:val="0"/>
          <w:sz w:val="24"/>
          <w:szCs w:val="24"/>
          <w:u w:val="none"/>
        </w:rPr>
        <w:t xml:space="preserve"> przeniesiona zostaje do rozdziału 80130. </w:t>
      </w:r>
    </w:p>
    <w:p w:rsidR="00F37E26" w:rsidRDefault="00F37E26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wprowadzeniem nowego paragrafu wpłat na PFRON przenosi się na w/w paragraf z paragrafu podróży służbowych krajowych środki w kwocie 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37E26" w:rsidRDefault="00F37E26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Wprowadza się nowy paragraf koszty postępowania sądowego i prokuratorskiego z planem 10.000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środki przeniesione zostają z paragrafu kar i odszkodowań wypłacanych na rzecz osób fizycznych.</w:t>
      </w:r>
    </w:p>
    <w:p w:rsidR="008A6D3B" w:rsidRDefault="008A6D3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A6D3B" w:rsidRDefault="008A6D3B" w:rsidP="008A6D3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Kwalifikacja wojskowa</w:t>
      </w:r>
    </w:p>
    <w:p w:rsidR="008A6D3B" w:rsidRDefault="008A6D3B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przenosi się środki w kwocie 20 zł z paragrafu zakupu materiałów i wyposażenia na paragraf opłat z tytułu zakupu usług telekomunikacyjnych.</w:t>
      </w: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EB3FE9">
        <w:rPr>
          <w:b/>
          <w:u w:val="single"/>
        </w:rPr>
        <w:t>ożarnej</w:t>
      </w:r>
    </w:p>
    <w:p w:rsidR="006071E2" w:rsidRDefault="00072E9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1.062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 o kwotę         51.762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72E96" w:rsidRDefault="00072E9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wydatków </w:t>
      </w:r>
      <w:r w:rsidR="002C6924">
        <w:rPr>
          <w:b w:val="0"/>
          <w:bCs w:val="0"/>
          <w:spacing w:val="0"/>
          <w:sz w:val="24"/>
          <w:szCs w:val="24"/>
          <w:u w:val="none"/>
        </w:rPr>
        <w:t>przenosi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się środki w kwocie 1.062 zł z paragrafów uposażenia żołnierzy zawodowych oraz funkcjonariuszy na paragrafy zakupu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materiałów                            i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wyposażenia oraz różnych opłat i składek. Zmiany związane są ze zmniejszeniem wydatków związanych z wypłatą wynagrodzenia dla funkcjonariuszy przebywających na zwolnieniach lekarskich, jednocześnie zwiększa się fundusz nagród uznaniowych za wykonywanie zadań służbowych w zastępstwie strażaków przebywających na zwolnieniach lekarskich.</w:t>
      </w:r>
    </w:p>
    <w:p w:rsidR="00A322D3" w:rsidRDefault="00072E9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Umowy Nr 4/2015 w sprawie przekazania środków finansowych z Funduszu Wsparcia Państwowej Straży Pożarnej na potrzeby Komendy Powiatowej Państwowej </w:t>
      </w:r>
      <w:r w:rsidR="002C6924">
        <w:rPr>
          <w:b w:val="0"/>
          <w:bCs w:val="0"/>
          <w:spacing w:val="0"/>
          <w:sz w:val="24"/>
          <w:szCs w:val="24"/>
          <w:u w:val="none"/>
        </w:rPr>
        <w:t>Straży Pożarnej w Sochaczewie (ś</w:t>
      </w:r>
      <w:r>
        <w:rPr>
          <w:b w:val="0"/>
          <w:bCs w:val="0"/>
          <w:spacing w:val="0"/>
          <w:sz w:val="24"/>
          <w:szCs w:val="24"/>
          <w:u w:val="none"/>
        </w:rPr>
        <w:t>rodki pochodzą z Urzędu Gminy Miasto Socha</w:t>
      </w:r>
      <w:r w:rsidR="002C6924">
        <w:rPr>
          <w:b w:val="0"/>
          <w:bCs w:val="0"/>
          <w:spacing w:val="0"/>
          <w:sz w:val="24"/>
          <w:szCs w:val="24"/>
          <w:u w:val="none"/>
        </w:rPr>
        <w:t>czew) z</w:t>
      </w:r>
      <w:r>
        <w:rPr>
          <w:b w:val="0"/>
          <w:bCs w:val="0"/>
          <w:spacing w:val="0"/>
          <w:sz w:val="24"/>
          <w:szCs w:val="24"/>
          <w:u w:val="none"/>
        </w:rPr>
        <w:t xml:space="preserve">większa się plan w paragrafach zakupu materiałów i wyposażenia oraz zakupu sprzętu 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uzbrojenia</w:t>
      </w:r>
      <w:r w:rsidR="0008361C">
        <w:rPr>
          <w:b w:val="0"/>
          <w:bCs w:val="0"/>
          <w:spacing w:val="0"/>
          <w:sz w:val="24"/>
          <w:szCs w:val="24"/>
          <w:u w:val="none"/>
        </w:rPr>
        <w:t xml:space="preserve">             o</w:t>
      </w:r>
      <w:proofErr w:type="gramEnd"/>
      <w:r w:rsidR="0008361C">
        <w:rPr>
          <w:b w:val="0"/>
          <w:bCs w:val="0"/>
          <w:spacing w:val="0"/>
          <w:sz w:val="24"/>
          <w:szCs w:val="24"/>
          <w:u w:val="none"/>
        </w:rPr>
        <w:t xml:space="preserve"> kwotę 35.000 </w:t>
      </w:r>
      <w:proofErr w:type="gramStart"/>
      <w:r w:rsidR="0008361C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 Środki przeznaczone będą na zakup umundurowania oraz wyposażenia specjalnego indywidualnego i zbiorowego użytku, zakup sprzętu gaśniczo – ratowniczego, części i materiałów do naprawy samochodów i sprzętu.</w:t>
      </w:r>
    </w:p>
    <w:p w:rsidR="00072E96" w:rsidRDefault="00072E9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106/2015</w:t>
      </w:r>
      <w:r w:rsidR="00465AB3">
        <w:rPr>
          <w:b w:val="0"/>
          <w:bCs w:val="0"/>
          <w:spacing w:val="0"/>
          <w:sz w:val="24"/>
          <w:szCs w:val="24"/>
          <w:u w:val="none"/>
        </w:rPr>
        <w:t xml:space="preserve"> zwiększa się </w:t>
      </w:r>
      <w:proofErr w:type="gramStart"/>
      <w:r w:rsidR="00465AB3">
        <w:rPr>
          <w:b w:val="0"/>
          <w:bCs w:val="0"/>
          <w:spacing w:val="0"/>
          <w:sz w:val="24"/>
          <w:szCs w:val="24"/>
          <w:u w:val="none"/>
        </w:rPr>
        <w:t>plan                    w</w:t>
      </w:r>
      <w:proofErr w:type="gramEnd"/>
      <w:r w:rsidR="00465AB3">
        <w:rPr>
          <w:b w:val="0"/>
          <w:bCs w:val="0"/>
          <w:spacing w:val="0"/>
          <w:sz w:val="24"/>
          <w:szCs w:val="24"/>
          <w:u w:val="none"/>
        </w:rPr>
        <w:t xml:space="preserve"> paragrafie wydatków osobowych niezaliczanych do uposażeń wypłacanych żołnierzom            </w:t>
      </w:r>
      <w:r w:rsidR="0008361C">
        <w:rPr>
          <w:b w:val="0"/>
          <w:bCs w:val="0"/>
          <w:spacing w:val="0"/>
          <w:sz w:val="24"/>
          <w:szCs w:val="24"/>
          <w:u w:val="none"/>
        </w:rPr>
        <w:t xml:space="preserve"> i funkcjonariuszom o kwotę 3.700 </w:t>
      </w:r>
      <w:proofErr w:type="gramStart"/>
      <w:r w:rsidR="0008361C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08361C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963C7C" w:rsidRDefault="00963C7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Wprowadza się nowe zadanie bieżące pn. </w:t>
      </w:r>
      <w:r w:rsidR="003D4EB1">
        <w:rPr>
          <w:b w:val="0"/>
          <w:bCs w:val="0"/>
          <w:spacing w:val="0"/>
          <w:sz w:val="24"/>
          <w:szCs w:val="24"/>
          <w:u w:val="none"/>
        </w:rPr>
        <w:t>„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Zakup specjalnych ubrań strażackich typu „NOMEX” dla Komendy Powiatowej Państwowej Straży Pożarnej w Sochaczewie” z planem 12.000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w tym 6.000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pochodzi z dotacji z Wojewódzkiego Fundusz Ochrony Środowiska i Gospodarki Wodnej</w:t>
      </w:r>
      <w:r w:rsidR="002C6924">
        <w:rPr>
          <w:b w:val="0"/>
          <w:bCs w:val="0"/>
          <w:spacing w:val="0"/>
          <w:sz w:val="24"/>
          <w:szCs w:val="24"/>
          <w:u w:val="none"/>
        </w:rPr>
        <w:t xml:space="preserve"> w Warszawie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6.000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przenie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sione zostało z rozdziału 75020, jako wkład własny – do pozyskania 50% dotacji z Wojewódzkiego Funduszu Ochrony </w:t>
      </w:r>
      <w:r w:rsidR="003D4EB1">
        <w:rPr>
          <w:b w:val="0"/>
          <w:bCs w:val="0"/>
          <w:spacing w:val="0"/>
          <w:sz w:val="24"/>
          <w:szCs w:val="24"/>
          <w:u w:val="none"/>
        </w:rPr>
        <w:t>Środowiska i Gospodarki Wodnej zgodnie z umową. Zadanie realizowane jest w Starostwie Powiatowym w Sochaczewie.</w:t>
      </w:r>
    </w:p>
    <w:p w:rsidR="00963C7C" w:rsidRDefault="00963C7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bookmarkStart w:id="0" w:name="_GoBack"/>
      <w:bookmarkEnd w:id="0"/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0A208D" w:rsidRDefault="00233C5F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przenosi się środki w kwocie 2.000 zł z paragrafu zakupu usług pozostałych na paragraf zakupu materiałów i wyposażenia, w związku z koniecznością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zakupu materiałów </w:t>
      </w:r>
      <w:r w:rsidR="009C774E">
        <w:rPr>
          <w:b w:val="0"/>
          <w:bCs w:val="0"/>
          <w:spacing w:val="0"/>
          <w:sz w:val="24"/>
          <w:szCs w:val="24"/>
          <w:u w:val="none"/>
        </w:rPr>
        <w:lastRenderedPageBreak/>
        <w:t>niezbędnych materiałów do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dokonania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okresie wakacyjnym remontu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lekcyjnych 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Zespole Szkół im. J. Iwaszkiewicza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Sochaczewie.</w:t>
      </w:r>
    </w:p>
    <w:p w:rsidR="006071E2" w:rsidRDefault="006071E2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233C5F" w:rsidRDefault="00233C5F" w:rsidP="00800D6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12.260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oraz zmniejsza się plan o kwotę     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233C5F" w:rsidRDefault="00233C5F" w:rsidP="00233C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koniecznością 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zakupu materiałów niezbędnych do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dokonania w okresie wakacyjnym remontu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lekcyjnych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Zespole Szkół im. J. Iwaszkiewicza w Sochaczewie przenosi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się środki w kwocie 5.000 </w:t>
      </w:r>
      <w:proofErr w:type="gramStart"/>
      <w:r w:rsidR="00CC5C1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paragrafów </w:t>
      </w:r>
      <w:r w:rsidR="002E09B7">
        <w:rPr>
          <w:b w:val="0"/>
          <w:bCs w:val="0"/>
          <w:spacing w:val="0"/>
          <w:sz w:val="24"/>
          <w:szCs w:val="24"/>
          <w:u w:val="none"/>
        </w:rPr>
        <w:t>zakupu usług pozostałych, podróży służbowych krajowych oraz szkolenia pracowników niebędących członkami korpusu służby cywilnej na paragraf zakupu materiałów i wyposażenia.</w:t>
      </w:r>
    </w:p>
    <w:p w:rsidR="002E09B7" w:rsidRDefault="002E09B7" w:rsidP="00233C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zwiększa się plan w paragrafie zakupu materiałów i wyposażenia o kwotę         5.760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środki pochodzą ze zwiększonych dochodów rozdziału 80130.</w:t>
      </w:r>
    </w:p>
    <w:p w:rsidR="002E09B7" w:rsidRDefault="002E09B7" w:rsidP="00233C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przenosi się z rozdziału 75020 środki w kwocie 1.500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na paragraf kosztów postępowania sądowego i prokuratorskiego w związku z koniecznością dokonania opłaty sądowej.</w:t>
      </w:r>
    </w:p>
    <w:p w:rsidR="00C94CFA" w:rsidRDefault="00C94CFA" w:rsidP="00800D6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0D66" w:rsidRPr="00800D66" w:rsidRDefault="00800D66" w:rsidP="00800D6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 w:rsidR="002E09B7">
        <w:rPr>
          <w:b/>
          <w:u w:val="single"/>
        </w:rPr>
        <w:t xml:space="preserve">80150 </w:t>
      </w:r>
      <w:r w:rsidR="00505498">
        <w:rPr>
          <w:b/>
          <w:u w:val="single"/>
        </w:rPr>
        <w:t>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583830" w:rsidRDefault="0050549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planowanymi dodatkowymi delegacjami nauczycieli 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wychowawców 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bezpłatne szkolenia przesunięto środki w kwocie 1.000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paragrafu zakupu usług pozostałych na paragraf podróży służbowych krajowych.</w:t>
      </w:r>
    </w:p>
    <w:p w:rsidR="009C6480" w:rsidRDefault="009C6480" w:rsidP="000A208D">
      <w:pPr>
        <w:pStyle w:val="Podtytu"/>
        <w:spacing w:line="360" w:lineRule="auto"/>
        <w:jc w:val="both"/>
        <w:rPr>
          <w:spacing w:val="0"/>
          <w:szCs w:val="28"/>
        </w:rPr>
      </w:pPr>
    </w:p>
    <w:p w:rsidR="0011724B" w:rsidRPr="00C96111" w:rsidRDefault="0011724B" w:rsidP="0011724B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80195 Pozostała działalność</w:t>
      </w:r>
    </w:p>
    <w:p w:rsidR="0008361C" w:rsidRDefault="0011724B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zakupu materiałów i wyposażenia o kwotę 15.000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środki pochodzą ze zwiększonych dochodów rozdziału 85420.</w:t>
      </w:r>
    </w:p>
    <w:p w:rsidR="009C6480" w:rsidRDefault="009C6480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F5BAE" w:rsidRPr="003B0067" w:rsidRDefault="002F5BAE" w:rsidP="002F5BAE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851 Ochrona zdrowia</w:t>
      </w:r>
    </w:p>
    <w:p w:rsidR="002F5BAE" w:rsidRPr="00C96111" w:rsidRDefault="002F5BAE" w:rsidP="002F5BAE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85111 Szpitale ogólne</w:t>
      </w:r>
    </w:p>
    <w:p w:rsidR="002F5BAE" w:rsidRDefault="002F5BAE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dotacji celowych z budżetu na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finansowanie </w:t>
      </w:r>
      <w:r w:rsidR="009C6480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lub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dofinansowanie kosztów realizacji inwestycji i zakupów inwestycyjnych innych jednostek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sektora finansó</w:t>
      </w:r>
      <w:r w:rsidR="00C71B77">
        <w:rPr>
          <w:b w:val="0"/>
          <w:bCs w:val="0"/>
          <w:spacing w:val="0"/>
          <w:sz w:val="24"/>
          <w:szCs w:val="24"/>
          <w:u w:val="none"/>
        </w:rPr>
        <w:t xml:space="preserve">w publicznych o kwotę 30.000 </w:t>
      </w:r>
      <w:proofErr w:type="gramStart"/>
      <w:r w:rsidR="00C71B77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C71B77">
        <w:rPr>
          <w:b w:val="0"/>
          <w:bCs w:val="0"/>
          <w:spacing w:val="0"/>
          <w:sz w:val="24"/>
          <w:szCs w:val="24"/>
          <w:u w:val="none"/>
        </w:rPr>
        <w:t xml:space="preserve"> w</w:t>
      </w:r>
      <w:r w:rsidR="00C71B77" w:rsidRPr="00C71B77">
        <w:rPr>
          <w:b w:val="0"/>
          <w:bCs w:val="0"/>
          <w:spacing w:val="0"/>
          <w:sz w:val="24"/>
          <w:szCs w:val="24"/>
          <w:u w:val="none"/>
        </w:rPr>
        <w:t xml:space="preserve"> związku udzieleniem dotacji dla </w:t>
      </w:r>
      <w:r w:rsidR="00CC5C19">
        <w:rPr>
          <w:b w:val="0"/>
          <w:bCs w:val="0"/>
          <w:spacing w:val="0"/>
          <w:sz w:val="24"/>
          <w:szCs w:val="24"/>
          <w:u w:val="none"/>
        </w:rPr>
        <w:t>Samodzielnego Publicznego Zakładu</w:t>
      </w:r>
      <w:r w:rsidR="00C71B77" w:rsidRPr="00C71B77">
        <w:rPr>
          <w:b w:val="0"/>
          <w:bCs w:val="0"/>
          <w:spacing w:val="0"/>
          <w:sz w:val="24"/>
          <w:szCs w:val="24"/>
          <w:u w:val="none"/>
        </w:rPr>
        <w:t xml:space="preserve"> Opieki Zdrowotnej w </w:t>
      </w:r>
      <w:r w:rsidR="00CC5C19" w:rsidRPr="00C71B77">
        <w:rPr>
          <w:b w:val="0"/>
          <w:bCs w:val="0"/>
          <w:spacing w:val="0"/>
          <w:sz w:val="24"/>
          <w:szCs w:val="24"/>
          <w:u w:val="none"/>
        </w:rPr>
        <w:t>Sochaczewie, dla którego</w:t>
      </w:r>
      <w:r w:rsidR="00C71B77" w:rsidRPr="00C71B77">
        <w:rPr>
          <w:b w:val="0"/>
          <w:bCs w:val="0"/>
          <w:spacing w:val="0"/>
          <w:sz w:val="24"/>
          <w:szCs w:val="24"/>
          <w:u w:val="none"/>
        </w:rPr>
        <w:t xml:space="preserve"> Powiat Sochaczewski jest organem założycielskim</w:t>
      </w:r>
      <w:r w:rsidR="00C71B77">
        <w:rPr>
          <w:b w:val="0"/>
          <w:bCs w:val="0"/>
          <w:spacing w:val="0"/>
          <w:sz w:val="24"/>
          <w:szCs w:val="24"/>
          <w:u w:val="none"/>
        </w:rPr>
        <w:t>. Ś</w:t>
      </w:r>
      <w:r>
        <w:rPr>
          <w:b w:val="0"/>
          <w:bCs w:val="0"/>
          <w:spacing w:val="0"/>
          <w:sz w:val="24"/>
          <w:szCs w:val="24"/>
          <w:u w:val="none"/>
        </w:rPr>
        <w:t>rodki przeznaczone są na zakup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aparatury medycznej -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zestawu do monitorowania czynności życiowych. Środki przeniesione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są </w:t>
      </w:r>
      <w:r w:rsidR="00C71B77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rozdziału 75020.</w:t>
      </w:r>
    </w:p>
    <w:p w:rsidR="000F1E6A" w:rsidRDefault="000F1E6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E6A" w:rsidRPr="003B0067" w:rsidRDefault="000F1E6A" w:rsidP="000F1E6A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C617B2" w:rsidRDefault="00C617B2" w:rsidP="00C617B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85205 Zadania w zakresie przeciwdziałania przemocy w rodzinie</w:t>
      </w:r>
    </w:p>
    <w:p w:rsidR="00C617B2" w:rsidRDefault="00C617B2" w:rsidP="00C617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76 zwiększa się plan w paragrafach wynagrodzenia osobowego pracowników, składek na ubezpieczenia społeczne, składek na Fundusz Pracy i wynagrodzeń bezosobowych o kwotę 8.400 zł przeznaczoną na prowadzon</w:t>
      </w:r>
      <w:r w:rsidR="009C774E">
        <w:rPr>
          <w:b w:val="0"/>
          <w:bCs w:val="0"/>
          <w:spacing w:val="0"/>
          <w:sz w:val="24"/>
          <w:szCs w:val="24"/>
          <w:u w:val="none"/>
        </w:rPr>
        <w:t>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Powiatowym Ośrodku Interwencji Kryzysowej zadania wynikającego z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ustawy                    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przeciwdziałaniu przemocy w rodzinie.</w:t>
      </w:r>
    </w:p>
    <w:p w:rsidR="00C53C2E" w:rsidRDefault="00C53C2E" w:rsidP="00C617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E6A" w:rsidRPr="00C96111" w:rsidRDefault="000F1E6A" w:rsidP="000F1E6A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85218 Powiatowe centra pomocy rodzinie</w:t>
      </w:r>
    </w:p>
    <w:p w:rsidR="000F313D" w:rsidRDefault="000F1E6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1.675 zł w paragrafach zakupu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materiałów                    i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wyposażenia oraz odpisów na zakładowy fundusz świadczeń socjalnych. Zmiany wprowadzone są w związku </w:t>
      </w:r>
      <w:r w:rsidR="00792957">
        <w:rPr>
          <w:b w:val="0"/>
          <w:bCs w:val="0"/>
          <w:spacing w:val="0"/>
          <w:sz w:val="24"/>
          <w:szCs w:val="24"/>
          <w:u w:val="none"/>
        </w:rPr>
        <w:t>z korektą naliczenia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odpisu oraz prowadzeniem kampanii promującej rodzicielstwo zas</w:t>
      </w:r>
      <w:r w:rsidR="002C6924">
        <w:rPr>
          <w:b w:val="0"/>
          <w:bCs w:val="0"/>
          <w:spacing w:val="0"/>
          <w:sz w:val="24"/>
          <w:szCs w:val="24"/>
          <w:u w:val="none"/>
        </w:rPr>
        <w:t>tępcze w powiecie sochaczewskim i pochodzą ze zwiększonych dochodów w Rozdziale 85218.</w:t>
      </w: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53C2E" w:rsidRDefault="00C53C2E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313D" w:rsidRPr="003B0067" w:rsidRDefault="000F313D" w:rsidP="000F313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853 Pozostałe zadania w zakresie polityki społecznej</w:t>
      </w:r>
    </w:p>
    <w:p w:rsidR="000F313D" w:rsidRDefault="000F313D" w:rsidP="000F313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85333 Powiatowe urzędy pracy</w:t>
      </w:r>
    </w:p>
    <w:p w:rsidR="000F313D" w:rsidRDefault="000F313D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zabezpieczeniem środków w planie na zapłatę 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napraw</w:t>
      </w:r>
      <w:r w:rsidR="009C774E">
        <w:rPr>
          <w:b w:val="0"/>
          <w:bCs w:val="0"/>
          <w:spacing w:val="0"/>
          <w:sz w:val="24"/>
          <w:szCs w:val="24"/>
          <w:u w:val="none"/>
        </w:rPr>
        <w:t>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ogrodzenia przy Powiatowym Urzędzie Pracy w Sochaczewie przenosi się kwotę 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 paragrafu zakupu usług pozostałych na paragraf wynagrodzeń bezosobowych.</w:t>
      </w:r>
    </w:p>
    <w:p w:rsidR="00326C05" w:rsidRDefault="00326C05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E6A" w:rsidRPr="003B0067" w:rsidRDefault="000F1E6A" w:rsidP="000F1E6A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900 Gospodarka komunalna i ochrona środowiska</w:t>
      </w:r>
    </w:p>
    <w:p w:rsidR="000F1E6A" w:rsidRPr="00C96111" w:rsidRDefault="000F1E6A" w:rsidP="000F1E6A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90019 Wpływy i wydatki związane z gromadzeniem środków z opłat i kar za korzystanie ze środowiska</w:t>
      </w:r>
    </w:p>
    <w:p w:rsidR="000F1E6A" w:rsidRDefault="000F1E6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08361C">
        <w:rPr>
          <w:b w:val="0"/>
          <w:bCs w:val="0"/>
          <w:spacing w:val="0"/>
          <w:sz w:val="24"/>
          <w:szCs w:val="24"/>
          <w:u w:val="none"/>
        </w:rPr>
        <w:t xml:space="preserve">przenosi się środki w kwocie 30.000 zł z paragrafów zakupu </w:t>
      </w:r>
      <w:proofErr w:type="gramStart"/>
      <w:r w:rsidR="0008361C">
        <w:rPr>
          <w:b w:val="0"/>
          <w:bCs w:val="0"/>
          <w:spacing w:val="0"/>
          <w:sz w:val="24"/>
          <w:szCs w:val="24"/>
          <w:u w:val="none"/>
        </w:rPr>
        <w:t>materiałów               i</w:t>
      </w:r>
      <w:proofErr w:type="gramEnd"/>
      <w:r w:rsidR="0008361C">
        <w:rPr>
          <w:b w:val="0"/>
          <w:bCs w:val="0"/>
          <w:spacing w:val="0"/>
          <w:sz w:val="24"/>
          <w:szCs w:val="24"/>
          <w:u w:val="none"/>
        </w:rPr>
        <w:t xml:space="preserve"> wyposażenia oraz zakupu usług pozostałych na paragraf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wydatków inwestycyjnych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jednostek budżetowych </w:t>
      </w:r>
      <w:r w:rsidR="0008361C">
        <w:rPr>
          <w:b w:val="0"/>
          <w:bCs w:val="0"/>
          <w:spacing w:val="0"/>
          <w:sz w:val="24"/>
          <w:szCs w:val="24"/>
          <w:u w:val="none"/>
        </w:rPr>
        <w:t xml:space="preserve">na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dwa nowe zadania inwestycyjne pn. „Opracowanie projektu budowlanego na budowę oczyszczalni ścieków w Młodzieżowym Ośrodku Wychowawczym w Załuskowie”, plan 15.0000 zł, oraz „Opracowanie projektu budowlanego na budowę oczyszczalni ścieków w Placówce Opiekuńczo – Wychowawczej w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Giżycach”, 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plan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15.000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94CFA" w:rsidRDefault="00C94CFA" w:rsidP="000A208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Pr="0083306C" w:rsidRDefault="008D0A6E" w:rsidP="0083306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</w:t>
      </w:r>
      <w:proofErr w:type="gramStart"/>
      <w:r>
        <w:rPr>
          <w:b/>
          <w:sz w:val="32"/>
          <w:szCs w:val="32"/>
          <w:u w:val="single"/>
        </w:rPr>
        <w:t>inwestycyjne                       na</w:t>
      </w:r>
      <w:proofErr w:type="gramEnd"/>
      <w:r>
        <w:rPr>
          <w:b/>
          <w:sz w:val="32"/>
          <w:szCs w:val="32"/>
          <w:u w:val="single"/>
        </w:rPr>
        <w:t xml:space="preserve"> 2015 rok nieobjęte wykazem przedsięwzięć do Wieloletniej Prognozy Finansowej”</w:t>
      </w:r>
    </w:p>
    <w:p w:rsidR="00D73B20" w:rsidRDefault="00D73B20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Default="00903D89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1. Wprowadza się nowe zadanie inwestycyjne pn. „Przebudowa drogi powiatowej Nr 3838W Młodzieszyn – Juliopol, w km. 13+060 – 13+760, dł. 700m</w:t>
      </w:r>
      <w:r w:rsidR="00CC5C19">
        <w:rPr>
          <w:b w:val="0"/>
          <w:bCs w:val="0"/>
          <w:spacing w:val="0"/>
          <w:sz w:val="24"/>
          <w:szCs w:val="24"/>
          <w:u w:val="none"/>
        </w:rPr>
        <w:t>” – ul. Wspólna w Młodzieszynie</w:t>
      </w:r>
      <w:r>
        <w:rPr>
          <w:b w:val="0"/>
          <w:bCs w:val="0"/>
          <w:spacing w:val="0"/>
          <w:sz w:val="24"/>
          <w:szCs w:val="24"/>
          <w:u w:val="none"/>
        </w:rPr>
        <w:t>, plan w</w:t>
      </w:r>
      <w:r w:rsidR="00CC5C19">
        <w:rPr>
          <w:b w:val="0"/>
          <w:bCs w:val="0"/>
          <w:spacing w:val="0"/>
          <w:sz w:val="24"/>
          <w:szCs w:val="24"/>
          <w:u w:val="none"/>
        </w:rPr>
        <w:t xml:space="preserve"> kwocie 150.000 </w:t>
      </w:r>
      <w:proofErr w:type="gramStart"/>
      <w:r w:rsidR="00CC5C19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CC5C19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tym środki z Gminy Młodzieszyn – 50.000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 środki z Urzędu Marszałkowskiego (</w:t>
      </w:r>
      <w:r w:rsidR="00861B24">
        <w:rPr>
          <w:b w:val="0"/>
          <w:bCs w:val="0"/>
          <w:spacing w:val="0"/>
          <w:sz w:val="24"/>
          <w:szCs w:val="24"/>
          <w:u w:val="none"/>
        </w:rPr>
        <w:t>dotacja ze środków związanych z wyłączeniem z produkcji gruntów rolnych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) 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>
        <w:rPr>
          <w:b w:val="0"/>
          <w:bCs w:val="0"/>
          <w:spacing w:val="0"/>
          <w:sz w:val="24"/>
          <w:szCs w:val="24"/>
          <w:u w:val="none"/>
        </w:rPr>
        <w:t xml:space="preserve">50.000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środki własne 50.000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>,</w:t>
      </w:r>
    </w:p>
    <w:p w:rsidR="00903D89" w:rsidRDefault="00903D89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2. Zmniejsza się plan w zadaniu inwestycyjnym </w:t>
      </w:r>
      <w:r w:rsidR="000103F8">
        <w:rPr>
          <w:b w:val="0"/>
          <w:bCs w:val="0"/>
          <w:spacing w:val="0"/>
          <w:sz w:val="24"/>
          <w:szCs w:val="24"/>
          <w:u w:val="none"/>
        </w:rPr>
        <w:t xml:space="preserve">pn. „Przebudowa drogi </w:t>
      </w:r>
      <w:proofErr w:type="gramStart"/>
      <w:r w:rsidR="000103F8">
        <w:rPr>
          <w:b w:val="0"/>
          <w:bCs w:val="0"/>
          <w:spacing w:val="0"/>
          <w:sz w:val="24"/>
          <w:szCs w:val="24"/>
          <w:u w:val="none"/>
        </w:rPr>
        <w:t>powiatowej                    Nr</w:t>
      </w:r>
      <w:proofErr w:type="gramEnd"/>
      <w:r w:rsidR="000103F8">
        <w:rPr>
          <w:b w:val="0"/>
          <w:bCs w:val="0"/>
          <w:spacing w:val="0"/>
          <w:sz w:val="24"/>
          <w:szCs w:val="24"/>
          <w:u w:val="none"/>
        </w:rPr>
        <w:t xml:space="preserve"> 3840W ulicy Staszica w Sochaczewie”, zmniejszenie w kwocie 522.568 zł – </w:t>
      </w:r>
      <w:proofErr w:type="gramStart"/>
      <w:r w:rsidR="000103F8">
        <w:rPr>
          <w:b w:val="0"/>
          <w:bCs w:val="0"/>
          <w:spacing w:val="0"/>
          <w:sz w:val="24"/>
          <w:szCs w:val="24"/>
          <w:u w:val="none"/>
        </w:rPr>
        <w:t xml:space="preserve">środki             </w:t>
      </w:r>
      <w:r w:rsidR="00861B24">
        <w:rPr>
          <w:b w:val="0"/>
          <w:bCs w:val="0"/>
          <w:spacing w:val="0"/>
          <w:sz w:val="24"/>
          <w:szCs w:val="24"/>
          <w:u w:val="none"/>
        </w:rPr>
        <w:t>w</w:t>
      </w:r>
      <w:proofErr w:type="gramEnd"/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ramach</w:t>
      </w:r>
      <w:r w:rsidR="000103F8">
        <w:rPr>
          <w:b w:val="0"/>
          <w:bCs w:val="0"/>
          <w:spacing w:val="0"/>
          <w:sz w:val="24"/>
          <w:szCs w:val="24"/>
          <w:u w:val="none"/>
        </w:rPr>
        <w:t xml:space="preserve"> N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arodowego </w:t>
      </w:r>
      <w:r w:rsidR="000103F8">
        <w:rPr>
          <w:b w:val="0"/>
          <w:bCs w:val="0"/>
          <w:spacing w:val="0"/>
          <w:sz w:val="24"/>
          <w:szCs w:val="24"/>
          <w:u w:val="none"/>
        </w:rPr>
        <w:t>F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unduszu </w:t>
      </w:r>
      <w:r w:rsidR="000103F8">
        <w:rPr>
          <w:b w:val="0"/>
          <w:bCs w:val="0"/>
          <w:spacing w:val="0"/>
          <w:sz w:val="24"/>
          <w:szCs w:val="24"/>
          <w:u w:val="none"/>
        </w:rPr>
        <w:t>P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rzebudowy </w:t>
      </w:r>
      <w:r w:rsidR="000103F8">
        <w:rPr>
          <w:b w:val="0"/>
          <w:bCs w:val="0"/>
          <w:spacing w:val="0"/>
          <w:sz w:val="24"/>
          <w:szCs w:val="24"/>
          <w:u w:val="none"/>
        </w:rPr>
        <w:t>D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róg </w:t>
      </w:r>
      <w:r w:rsidR="000103F8">
        <w:rPr>
          <w:b w:val="0"/>
          <w:bCs w:val="0"/>
          <w:spacing w:val="0"/>
          <w:sz w:val="24"/>
          <w:szCs w:val="24"/>
          <w:u w:val="none"/>
        </w:rPr>
        <w:t>L</w:t>
      </w:r>
      <w:r w:rsidR="00861B24">
        <w:rPr>
          <w:b w:val="0"/>
          <w:bCs w:val="0"/>
          <w:spacing w:val="0"/>
          <w:sz w:val="24"/>
          <w:szCs w:val="24"/>
          <w:u w:val="none"/>
        </w:rPr>
        <w:t>okalnych</w:t>
      </w:r>
      <w:r w:rsidR="000103F8">
        <w:rPr>
          <w:b w:val="0"/>
          <w:bCs w:val="0"/>
          <w:spacing w:val="0"/>
          <w:sz w:val="24"/>
          <w:szCs w:val="24"/>
          <w:u w:val="none"/>
        </w:rPr>
        <w:t xml:space="preserve">, plan po zmianie 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 w:rsidR="000103F8">
        <w:rPr>
          <w:b w:val="0"/>
          <w:bCs w:val="0"/>
          <w:spacing w:val="0"/>
          <w:sz w:val="24"/>
          <w:szCs w:val="24"/>
          <w:u w:val="none"/>
        </w:rPr>
        <w:t xml:space="preserve">5.477.432 </w:t>
      </w:r>
      <w:proofErr w:type="gramStart"/>
      <w:r w:rsidR="000103F8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0103F8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0103F8" w:rsidRDefault="000103F8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3. Zmniejsza się plan w zadaniu inwestycyjnym pn. „Rozbudowa drogi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powiatowej                Nr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4132W na odcinku Krubice – Paprotnia”, zmniejszenie w kwocie 183.785 zł,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 xml:space="preserve">plan 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po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zmianie 4.722.715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861B24">
        <w:rPr>
          <w:b w:val="0"/>
          <w:bCs w:val="0"/>
          <w:spacing w:val="0"/>
          <w:sz w:val="24"/>
          <w:szCs w:val="24"/>
          <w:u w:val="none"/>
        </w:rPr>
        <w:t>środki w ramach Narodowego Funduszu Przebudowy Dróg Lokalnych</w:t>
      </w:r>
      <w:r w:rsidR="00CD498B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CD498B" w:rsidRDefault="00CD498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4. Wprowadza się nowe zadanie inwestycyjne pn. „Zakup sprzętu informatycznego dla Powiatowego Zarządu Dróg w Sochaczewie”, plan w kwocie 1.400 </w:t>
      </w:r>
      <w:proofErr w:type="gramStart"/>
      <w:r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>
        <w:rPr>
          <w:b w:val="0"/>
          <w:bCs w:val="0"/>
          <w:spacing w:val="0"/>
          <w:sz w:val="24"/>
          <w:szCs w:val="24"/>
          <w:u w:val="none"/>
        </w:rPr>
        <w:t xml:space="preserve"> – środki własne,</w:t>
      </w:r>
    </w:p>
    <w:p w:rsidR="000103F8" w:rsidRDefault="00CD498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5</w:t>
      </w:r>
      <w:r w:rsidR="00A16C97">
        <w:rPr>
          <w:b w:val="0"/>
          <w:bCs w:val="0"/>
          <w:spacing w:val="0"/>
          <w:sz w:val="24"/>
          <w:szCs w:val="24"/>
          <w:u w:val="none"/>
        </w:rPr>
        <w:t xml:space="preserve">. Zwiększa się plan w zadaniu inwestycyjnym pn. „Działania energooszczędne w budynkach użyteczności publicznej należących do Powiatu Sochaczewskiego </w:t>
      </w:r>
      <w:proofErr w:type="gramStart"/>
      <w:r w:rsidR="00A16C97">
        <w:rPr>
          <w:b w:val="0"/>
          <w:bCs w:val="0"/>
          <w:spacing w:val="0"/>
          <w:sz w:val="24"/>
          <w:szCs w:val="24"/>
          <w:u w:val="none"/>
        </w:rPr>
        <w:t xml:space="preserve">znajdujących 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                            </w:t>
      </w:r>
      <w:r w:rsidR="00A16C97">
        <w:rPr>
          <w:b w:val="0"/>
          <w:bCs w:val="0"/>
          <w:spacing w:val="0"/>
          <w:sz w:val="24"/>
          <w:szCs w:val="24"/>
          <w:u w:val="none"/>
        </w:rPr>
        <w:t>się</w:t>
      </w:r>
      <w:proofErr w:type="gramEnd"/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16C97">
        <w:rPr>
          <w:b w:val="0"/>
          <w:bCs w:val="0"/>
          <w:spacing w:val="0"/>
          <w:sz w:val="24"/>
          <w:szCs w:val="24"/>
          <w:u w:val="none"/>
        </w:rPr>
        <w:t xml:space="preserve">w Sochaczewie, Giżycach i Teresinie”, zwiększenie w kwocie 350.000 </w:t>
      </w:r>
      <w:proofErr w:type="gramStart"/>
      <w:r w:rsidR="00A16C97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A16C97">
        <w:rPr>
          <w:b w:val="0"/>
          <w:bCs w:val="0"/>
          <w:spacing w:val="0"/>
          <w:sz w:val="24"/>
          <w:szCs w:val="24"/>
          <w:u w:val="none"/>
        </w:rPr>
        <w:t xml:space="preserve"> – środki własne, plan po zmianie 3.988.721 </w:t>
      </w:r>
      <w:proofErr w:type="gramStart"/>
      <w:r w:rsidR="00A16C97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A16C97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A16C97" w:rsidRDefault="00CD498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6</w:t>
      </w:r>
      <w:r w:rsidR="00A16C97">
        <w:rPr>
          <w:b w:val="0"/>
          <w:bCs w:val="0"/>
          <w:spacing w:val="0"/>
          <w:sz w:val="24"/>
          <w:szCs w:val="24"/>
          <w:u w:val="none"/>
        </w:rPr>
        <w:t xml:space="preserve">. Wprowadza się nowe zadanie inwestycyjne pn. „Opracowanie projektu </w:t>
      </w:r>
      <w:proofErr w:type="gramStart"/>
      <w:r w:rsidR="00A16C97">
        <w:rPr>
          <w:b w:val="0"/>
          <w:bCs w:val="0"/>
          <w:spacing w:val="0"/>
          <w:sz w:val="24"/>
          <w:szCs w:val="24"/>
          <w:u w:val="none"/>
        </w:rPr>
        <w:t xml:space="preserve">budowlanego 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A16C97">
        <w:rPr>
          <w:b w:val="0"/>
          <w:bCs w:val="0"/>
          <w:spacing w:val="0"/>
          <w:sz w:val="24"/>
          <w:szCs w:val="24"/>
          <w:u w:val="none"/>
        </w:rPr>
        <w:t>na</w:t>
      </w:r>
      <w:proofErr w:type="gramEnd"/>
      <w:r w:rsidR="00A16C97">
        <w:rPr>
          <w:b w:val="0"/>
          <w:bCs w:val="0"/>
          <w:spacing w:val="0"/>
          <w:sz w:val="24"/>
          <w:szCs w:val="24"/>
          <w:u w:val="none"/>
        </w:rPr>
        <w:t xml:space="preserve"> budowę oczyszczalni ścieków w Młodzieżowym Ośrodku wychowawcz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ym w Załuskowie” plan 15.000 </w:t>
      </w:r>
      <w:proofErr w:type="gramStart"/>
      <w:r w:rsidR="009C774E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– środki własne,</w:t>
      </w:r>
    </w:p>
    <w:p w:rsidR="000F1E6A" w:rsidRDefault="00CD498B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7</w:t>
      </w:r>
      <w:r w:rsidR="00A16C97">
        <w:rPr>
          <w:b w:val="0"/>
          <w:bCs w:val="0"/>
          <w:spacing w:val="0"/>
          <w:sz w:val="24"/>
          <w:szCs w:val="24"/>
          <w:u w:val="none"/>
        </w:rPr>
        <w:t xml:space="preserve">. Wprowadza się nowe zadanie inwestycyjne pn. „Opracowanie projektu </w:t>
      </w:r>
      <w:proofErr w:type="gramStart"/>
      <w:r w:rsidR="00A16C97">
        <w:rPr>
          <w:b w:val="0"/>
          <w:bCs w:val="0"/>
          <w:spacing w:val="0"/>
          <w:sz w:val="24"/>
          <w:szCs w:val="24"/>
          <w:u w:val="none"/>
        </w:rPr>
        <w:t>budowlanego</w:t>
      </w:r>
      <w:r w:rsidR="00861B24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A16C97">
        <w:rPr>
          <w:b w:val="0"/>
          <w:bCs w:val="0"/>
          <w:spacing w:val="0"/>
          <w:sz w:val="24"/>
          <w:szCs w:val="24"/>
          <w:u w:val="none"/>
        </w:rPr>
        <w:t xml:space="preserve"> na</w:t>
      </w:r>
      <w:proofErr w:type="gramEnd"/>
      <w:r w:rsidR="00A16C97">
        <w:rPr>
          <w:b w:val="0"/>
          <w:bCs w:val="0"/>
          <w:spacing w:val="0"/>
          <w:sz w:val="24"/>
          <w:szCs w:val="24"/>
          <w:u w:val="none"/>
        </w:rPr>
        <w:t xml:space="preserve"> budowę oczyszczalni ścieków w Placówce Opiekuńczo – Wychowawczej w </w:t>
      </w:r>
      <w:r w:rsidR="0008361C">
        <w:rPr>
          <w:b w:val="0"/>
          <w:bCs w:val="0"/>
          <w:spacing w:val="0"/>
          <w:sz w:val="24"/>
          <w:szCs w:val="24"/>
          <w:u w:val="none"/>
        </w:rPr>
        <w:t>Giżycach</w:t>
      </w:r>
      <w:r w:rsidR="009C774E">
        <w:rPr>
          <w:b w:val="0"/>
          <w:bCs w:val="0"/>
          <w:spacing w:val="0"/>
          <w:sz w:val="24"/>
          <w:szCs w:val="24"/>
          <w:u w:val="none"/>
        </w:rPr>
        <w:t xml:space="preserve">” plan 15.000 </w:t>
      </w:r>
      <w:proofErr w:type="gramStart"/>
      <w:r w:rsidR="009C774E">
        <w:rPr>
          <w:b w:val="0"/>
          <w:bCs w:val="0"/>
          <w:spacing w:val="0"/>
          <w:sz w:val="24"/>
          <w:szCs w:val="24"/>
          <w:u w:val="none"/>
        </w:rPr>
        <w:t>zł</w:t>
      </w:r>
      <w:proofErr w:type="gramEnd"/>
      <w:r w:rsidR="009C774E">
        <w:rPr>
          <w:b w:val="0"/>
          <w:bCs w:val="0"/>
          <w:spacing w:val="0"/>
          <w:sz w:val="24"/>
          <w:szCs w:val="24"/>
          <w:u w:val="none"/>
        </w:rPr>
        <w:t xml:space="preserve"> – środki własne.</w:t>
      </w:r>
    </w:p>
    <w:p w:rsidR="000F1E6A" w:rsidRPr="008630C5" w:rsidRDefault="000F1E6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0F1E6A" w:rsidRPr="008630C5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1E" w:rsidRDefault="00724B1E" w:rsidP="00D6195C">
      <w:r>
        <w:separator/>
      </w:r>
    </w:p>
  </w:endnote>
  <w:endnote w:type="continuationSeparator" w:id="0">
    <w:p w:rsidR="00724B1E" w:rsidRDefault="00724B1E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1E" w:rsidRDefault="00724B1E" w:rsidP="00D6195C">
      <w:r>
        <w:separator/>
      </w:r>
    </w:p>
  </w:footnote>
  <w:footnote w:type="continuationSeparator" w:id="0">
    <w:p w:rsidR="00724B1E" w:rsidRDefault="00724B1E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58B"/>
    <w:multiLevelType w:val="hybridMultilevel"/>
    <w:tmpl w:val="DD78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13FED"/>
    <w:multiLevelType w:val="hybridMultilevel"/>
    <w:tmpl w:val="6C5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6589"/>
    <w:multiLevelType w:val="hybridMultilevel"/>
    <w:tmpl w:val="130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A4C25"/>
    <w:multiLevelType w:val="hybridMultilevel"/>
    <w:tmpl w:val="CDEC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15D2B"/>
    <w:multiLevelType w:val="hybridMultilevel"/>
    <w:tmpl w:val="628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21"/>
  </w:num>
  <w:num w:numId="5">
    <w:abstractNumId w:val="26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11"/>
  </w:num>
  <w:num w:numId="13">
    <w:abstractNumId w:val="8"/>
  </w:num>
  <w:num w:numId="14">
    <w:abstractNumId w:val="13"/>
  </w:num>
  <w:num w:numId="15">
    <w:abstractNumId w:val="23"/>
  </w:num>
  <w:num w:numId="16">
    <w:abstractNumId w:val="5"/>
  </w:num>
  <w:num w:numId="17">
    <w:abstractNumId w:val="25"/>
  </w:num>
  <w:num w:numId="18">
    <w:abstractNumId w:val="9"/>
  </w:num>
  <w:num w:numId="19">
    <w:abstractNumId w:val="19"/>
  </w:num>
  <w:num w:numId="20">
    <w:abstractNumId w:val="10"/>
  </w:num>
  <w:num w:numId="21">
    <w:abstractNumId w:val="14"/>
  </w:num>
  <w:num w:numId="22">
    <w:abstractNumId w:val="17"/>
  </w:num>
  <w:num w:numId="23">
    <w:abstractNumId w:val="24"/>
  </w:num>
  <w:num w:numId="24">
    <w:abstractNumId w:val="16"/>
  </w:num>
  <w:num w:numId="25">
    <w:abstractNumId w:val="18"/>
  </w:num>
  <w:num w:numId="26">
    <w:abstractNumId w:val="20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3F8"/>
    <w:rsid w:val="0001045C"/>
    <w:rsid w:val="00011E8A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406"/>
    <w:rsid w:val="00030E45"/>
    <w:rsid w:val="00030FE1"/>
    <w:rsid w:val="000314EB"/>
    <w:rsid w:val="00031A35"/>
    <w:rsid w:val="00032F02"/>
    <w:rsid w:val="00033348"/>
    <w:rsid w:val="00033842"/>
    <w:rsid w:val="00034074"/>
    <w:rsid w:val="00034344"/>
    <w:rsid w:val="000345E4"/>
    <w:rsid w:val="0003560B"/>
    <w:rsid w:val="00036257"/>
    <w:rsid w:val="000367F3"/>
    <w:rsid w:val="0004000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1BBF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2E96"/>
    <w:rsid w:val="0007409B"/>
    <w:rsid w:val="00074960"/>
    <w:rsid w:val="00074978"/>
    <w:rsid w:val="000753BB"/>
    <w:rsid w:val="000760B9"/>
    <w:rsid w:val="0007659A"/>
    <w:rsid w:val="00077969"/>
    <w:rsid w:val="00077C5F"/>
    <w:rsid w:val="00080166"/>
    <w:rsid w:val="00080543"/>
    <w:rsid w:val="00080D91"/>
    <w:rsid w:val="00081F27"/>
    <w:rsid w:val="00082419"/>
    <w:rsid w:val="000833E7"/>
    <w:rsid w:val="0008361C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4E6"/>
    <w:rsid w:val="00091F9E"/>
    <w:rsid w:val="00092062"/>
    <w:rsid w:val="00093457"/>
    <w:rsid w:val="0009371C"/>
    <w:rsid w:val="00093FAF"/>
    <w:rsid w:val="000944FA"/>
    <w:rsid w:val="000947F2"/>
    <w:rsid w:val="00095236"/>
    <w:rsid w:val="0009535D"/>
    <w:rsid w:val="00095427"/>
    <w:rsid w:val="00095DDC"/>
    <w:rsid w:val="000961CD"/>
    <w:rsid w:val="00097088"/>
    <w:rsid w:val="000A09BC"/>
    <w:rsid w:val="000A1137"/>
    <w:rsid w:val="000A1225"/>
    <w:rsid w:val="000A14C6"/>
    <w:rsid w:val="000A1537"/>
    <w:rsid w:val="000A208D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1342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67"/>
    <w:rsid w:val="000C3B93"/>
    <w:rsid w:val="000C3D31"/>
    <w:rsid w:val="000C41E2"/>
    <w:rsid w:val="000C469F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1C1"/>
    <w:rsid w:val="000D7241"/>
    <w:rsid w:val="000E0A75"/>
    <w:rsid w:val="000E0E49"/>
    <w:rsid w:val="000E2127"/>
    <w:rsid w:val="000E2464"/>
    <w:rsid w:val="000E2533"/>
    <w:rsid w:val="000E258F"/>
    <w:rsid w:val="000E269A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4EC"/>
    <w:rsid w:val="000F17A9"/>
    <w:rsid w:val="000F1E6A"/>
    <w:rsid w:val="000F27FA"/>
    <w:rsid w:val="000F2964"/>
    <w:rsid w:val="000F313D"/>
    <w:rsid w:val="000F39BE"/>
    <w:rsid w:val="000F4924"/>
    <w:rsid w:val="000F4E60"/>
    <w:rsid w:val="000F4F3A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304E"/>
    <w:rsid w:val="00104462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2B30"/>
    <w:rsid w:val="00114388"/>
    <w:rsid w:val="00116F55"/>
    <w:rsid w:val="0011724B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DA1"/>
    <w:rsid w:val="00134FF5"/>
    <w:rsid w:val="001355CB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175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83A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53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212"/>
    <w:rsid w:val="00196303"/>
    <w:rsid w:val="00196BBD"/>
    <w:rsid w:val="0019724A"/>
    <w:rsid w:val="001A0159"/>
    <w:rsid w:val="001A0514"/>
    <w:rsid w:val="001A09F7"/>
    <w:rsid w:val="001A0A95"/>
    <w:rsid w:val="001A1BD0"/>
    <w:rsid w:val="001A1C72"/>
    <w:rsid w:val="001A1E75"/>
    <w:rsid w:val="001A2277"/>
    <w:rsid w:val="001A292B"/>
    <w:rsid w:val="001A3251"/>
    <w:rsid w:val="001A34F5"/>
    <w:rsid w:val="001A377C"/>
    <w:rsid w:val="001A3E41"/>
    <w:rsid w:val="001A430E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880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291C"/>
    <w:rsid w:val="001D317D"/>
    <w:rsid w:val="001D3C36"/>
    <w:rsid w:val="001D41C1"/>
    <w:rsid w:val="001D4526"/>
    <w:rsid w:val="001D482C"/>
    <w:rsid w:val="001D4C80"/>
    <w:rsid w:val="001D4EF4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990"/>
    <w:rsid w:val="001E6F7F"/>
    <w:rsid w:val="001E77AE"/>
    <w:rsid w:val="001F0265"/>
    <w:rsid w:val="001F0381"/>
    <w:rsid w:val="001F061F"/>
    <w:rsid w:val="001F0C61"/>
    <w:rsid w:val="001F280A"/>
    <w:rsid w:val="001F2897"/>
    <w:rsid w:val="001F3D40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608"/>
    <w:rsid w:val="0020476D"/>
    <w:rsid w:val="0020557A"/>
    <w:rsid w:val="002055BA"/>
    <w:rsid w:val="0020711B"/>
    <w:rsid w:val="00207571"/>
    <w:rsid w:val="00207715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3C5F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1F8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8B3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685"/>
    <w:rsid w:val="00273BD0"/>
    <w:rsid w:val="00273CB6"/>
    <w:rsid w:val="00274CB2"/>
    <w:rsid w:val="002750BB"/>
    <w:rsid w:val="00275B6C"/>
    <w:rsid w:val="00275FC2"/>
    <w:rsid w:val="00277433"/>
    <w:rsid w:val="002774A9"/>
    <w:rsid w:val="0028041F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C6924"/>
    <w:rsid w:val="002D04A1"/>
    <w:rsid w:val="002D1699"/>
    <w:rsid w:val="002D1F8B"/>
    <w:rsid w:val="002D3425"/>
    <w:rsid w:val="002D3895"/>
    <w:rsid w:val="002D38AF"/>
    <w:rsid w:val="002D3B97"/>
    <w:rsid w:val="002D4803"/>
    <w:rsid w:val="002D7AD2"/>
    <w:rsid w:val="002D7B4E"/>
    <w:rsid w:val="002D7D66"/>
    <w:rsid w:val="002E09B7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21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BAE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2915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C05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5FE"/>
    <w:rsid w:val="00332877"/>
    <w:rsid w:val="00333034"/>
    <w:rsid w:val="00333561"/>
    <w:rsid w:val="00333840"/>
    <w:rsid w:val="00333902"/>
    <w:rsid w:val="00334285"/>
    <w:rsid w:val="00335C3C"/>
    <w:rsid w:val="003362F4"/>
    <w:rsid w:val="00336310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027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AF6"/>
    <w:rsid w:val="00367B49"/>
    <w:rsid w:val="003721A4"/>
    <w:rsid w:val="003722C2"/>
    <w:rsid w:val="0037230A"/>
    <w:rsid w:val="00372353"/>
    <w:rsid w:val="00372569"/>
    <w:rsid w:val="00372A98"/>
    <w:rsid w:val="00372FD2"/>
    <w:rsid w:val="003735A8"/>
    <w:rsid w:val="003735FA"/>
    <w:rsid w:val="00373759"/>
    <w:rsid w:val="00373D0D"/>
    <w:rsid w:val="00373E25"/>
    <w:rsid w:val="00374BB5"/>
    <w:rsid w:val="00374E64"/>
    <w:rsid w:val="003751B9"/>
    <w:rsid w:val="00375217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450D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4EB1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E39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2DD8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538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6E56"/>
    <w:rsid w:val="00437B16"/>
    <w:rsid w:val="00437E40"/>
    <w:rsid w:val="004400E7"/>
    <w:rsid w:val="00440664"/>
    <w:rsid w:val="00441D21"/>
    <w:rsid w:val="004426BB"/>
    <w:rsid w:val="00442B5B"/>
    <w:rsid w:val="00444242"/>
    <w:rsid w:val="004449F0"/>
    <w:rsid w:val="00444C29"/>
    <w:rsid w:val="00445345"/>
    <w:rsid w:val="00446882"/>
    <w:rsid w:val="004472A0"/>
    <w:rsid w:val="004473E9"/>
    <w:rsid w:val="004475F1"/>
    <w:rsid w:val="00447DBD"/>
    <w:rsid w:val="004500F3"/>
    <w:rsid w:val="00450B9D"/>
    <w:rsid w:val="00450C03"/>
    <w:rsid w:val="00451239"/>
    <w:rsid w:val="004512E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AB3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6A49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49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4A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377D2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5DC"/>
    <w:rsid w:val="00555704"/>
    <w:rsid w:val="00556167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3830"/>
    <w:rsid w:val="00584034"/>
    <w:rsid w:val="00584BEF"/>
    <w:rsid w:val="005853A4"/>
    <w:rsid w:val="00585B6F"/>
    <w:rsid w:val="00586DDE"/>
    <w:rsid w:val="00587F3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97EC9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6FE6"/>
    <w:rsid w:val="005C7F64"/>
    <w:rsid w:val="005D129F"/>
    <w:rsid w:val="005D18CE"/>
    <w:rsid w:val="005D1A13"/>
    <w:rsid w:val="005D2148"/>
    <w:rsid w:val="005D2368"/>
    <w:rsid w:val="005D23E2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606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1E2"/>
    <w:rsid w:val="006075E6"/>
    <w:rsid w:val="00607EBE"/>
    <w:rsid w:val="00610AB4"/>
    <w:rsid w:val="00611323"/>
    <w:rsid w:val="00611364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6AE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BF4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1B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665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370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36A"/>
    <w:rsid w:val="006A4515"/>
    <w:rsid w:val="006A4E17"/>
    <w:rsid w:val="006A567E"/>
    <w:rsid w:val="006A5917"/>
    <w:rsid w:val="006A5EF1"/>
    <w:rsid w:val="006A6C04"/>
    <w:rsid w:val="006A7934"/>
    <w:rsid w:val="006A7C23"/>
    <w:rsid w:val="006B0D20"/>
    <w:rsid w:val="006B0ED3"/>
    <w:rsid w:val="006B0FD1"/>
    <w:rsid w:val="006B1730"/>
    <w:rsid w:val="006B1D13"/>
    <w:rsid w:val="006B2D70"/>
    <w:rsid w:val="006B3741"/>
    <w:rsid w:val="006B3A0C"/>
    <w:rsid w:val="006B3ABB"/>
    <w:rsid w:val="006B3BCE"/>
    <w:rsid w:val="006B3D3D"/>
    <w:rsid w:val="006B3DD0"/>
    <w:rsid w:val="006B3EB5"/>
    <w:rsid w:val="006B3F37"/>
    <w:rsid w:val="006B49A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1E70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0D11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1CF8"/>
    <w:rsid w:val="00702E86"/>
    <w:rsid w:val="007037C0"/>
    <w:rsid w:val="00703F88"/>
    <w:rsid w:val="00704143"/>
    <w:rsid w:val="0070420E"/>
    <w:rsid w:val="007043DB"/>
    <w:rsid w:val="00704AAA"/>
    <w:rsid w:val="00705A6A"/>
    <w:rsid w:val="00705CE9"/>
    <w:rsid w:val="00707C5F"/>
    <w:rsid w:val="007103D7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0F5B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B1E"/>
    <w:rsid w:val="00724F5B"/>
    <w:rsid w:val="00725568"/>
    <w:rsid w:val="007258E1"/>
    <w:rsid w:val="0072592D"/>
    <w:rsid w:val="00726243"/>
    <w:rsid w:val="00726476"/>
    <w:rsid w:val="0072659E"/>
    <w:rsid w:val="0072667F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FFB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7E3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77CAA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6F54"/>
    <w:rsid w:val="00787063"/>
    <w:rsid w:val="0078716F"/>
    <w:rsid w:val="00787308"/>
    <w:rsid w:val="007915AC"/>
    <w:rsid w:val="007917ED"/>
    <w:rsid w:val="00791B1F"/>
    <w:rsid w:val="007927BC"/>
    <w:rsid w:val="00792957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979E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10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6DF1"/>
    <w:rsid w:val="007C06CD"/>
    <w:rsid w:val="007C11CE"/>
    <w:rsid w:val="007C15A0"/>
    <w:rsid w:val="007C1C3F"/>
    <w:rsid w:val="007C31C7"/>
    <w:rsid w:val="007C3444"/>
    <w:rsid w:val="007C34C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D7CEC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4AF"/>
    <w:rsid w:val="00800602"/>
    <w:rsid w:val="00800D66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B73"/>
    <w:rsid w:val="00807FF1"/>
    <w:rsid w:val="00810249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238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06C"/>
    <w:rsid w:val="00833562"/>
    <w:rsid w:val="008336AE"/>
    <w:rsid w:val="008339C6"/>
    <w:rsid w:val="00833BF7"/>
    <w:rsid w:val="00833D44"/>
    <w:rsid w:val="00835B1D"/>
    <w:rsid w:val="00836421"/>
    <w:rsid w:val="00836D4F"/>
    <w:rsid w:val="00836E3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1D5"/>
    <w:rsid w:val="0086190C"/>
    <w:rsid w:val="00861B24"/>
    <w:rsid w:val="00861F45"/>
    <w:rsid w:val="00862133"/>
    <w:rsid w:val="008625E5"/>
    <w:rsid w:val="008629C5"/>
    <w:rsid w:val="00862A1C"/>
    <w:rsid w:val="00862CB5"/>
    <w:rsid w:val="008630C5"/>
    <w:rsid w:val="00864EA4"/>
    <w:rsid w:val="00865D89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96DD9"/>
    <w:rsid w:val="008A009D"/>
    <w:rsid w:val="008A018E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6D3B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495"/>
    <w:rsid w:val="008B6626"/>
    <w:rsid w:val="008B70E0"/>
    <w:rsid w:val="008B7C92"/>
    <w:rsid w:val="008C0113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A6E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096"/>
    <w:rsid w:val="008E1216"/>
    <w:rsid w:val="008E1A86"/>
    <w:rsid w:val="008E328B"/>
    <w:rsid w:val="008E46FD"/>
    <w:rsid w:val="008E49B2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D89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89F"/>
    <w:rsid w:val="009059AD"/>
    <w:rsid w:val="00905C50"/>
    <w:rsid w:val="00905FDD"/>
    <w:rsid w:val="00906954"/>
    <w:rsid w:val="00906A31"/>
    <w:rsid w:val="00906CFA"/>
    <w:rsid w:val="00906DC4"/>
    <w:rsid w:val="0090766C"/>
    <w:rsid w:val="0091087F"/>
    <w:rsid w:val="0091097C"/>
    <w:rsid w:val="00910F93"/>
    <w:rsid w:val="00912AAF"/>
    <w:rsid w:val="00913394"/>
    <w:rsid w:val="00914171"/>
    <w:rsid w:val="0091438A"/>
    <w:rsid w:val="00915311"/>
    <w:rsid w:val="009153E3"/>
    <w:rsid w:val="00915C19"/>
    <w:rsid w:val="0091641E"/>
    <w:rsid w:val="00916BD4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03C"/>
    <w:rsid w:val="00937289"/>
    <w:rsid w:val="009373E7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317B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3C7C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5F55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6CC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38A"/>
    <w:rsid w:val="009C545F"/>
    <w:rsid w:val="009C55F3"/>
    <w:rsid w:val="009C57AF"/>
    <w:rsid w:val="009C5B41"/>
    <w:rsid w:val="009C5CE3"/>
    <w:rsid w:val="009C6480"/>
    <w:rsid w:val="009C75FE"/>
    <w:rsid w:val="009C774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FC5"/>
    <w:rsid w:val="00A14687"/>
    <w:rsid w:val="00A152A0"/>
    <w:rsid w:val="00A15373"/>
    <w:rsid w:val="00A16196"/>
    <w:rsid w:val="00A16ADA"/>
    <w:rsid w:val="00A16C97"/>
    <w:rsid w:val="00A16CB3"/>
    <w:rsid w:val="00A16E73"/>
    <w:rsid w:val="00A204D9"/>
    <w:rsid w:val="00A20993"/>
    <w:rsid w:val="00A20E85"/>
    <w:rsid w:val="00A21E12"/>
    <w:rsid w:val="00A22AAC"/>
    <w:rsid w:val="00A23BED"/>
    <w:rsid w:val="00A23D91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D3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2315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4E87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3FD8"/>
    <w:rsid w:val="00A74EAD"/>
    <w:rsid w:val="00A7596E"/>
    <w:rsid w:val="00A75F8D"/>
    <w:rsid w:val="00A766BA"/>
    <w:rsid w:val="00A76889"/>
    <w:rsid w:val="00A76B0D"/>
    <w:rsid w:val="00A76CC1"/>
    <w:rsid w:val="00A77B9C"/>
    <w:rsid w:val="00A80F8D"/>
    <w:rsid w:val="00A8117C"/>
    <w:rsid w:val="00A8212F"/>
    <w:rsid w:val="00A821CB"/>
    <w:rsid w:val="00A82F7D"/>
    <w:rsid w:val="00A82F80"/>
    <w:rsid w:val="00A82FF1"/>
    <w:rsid w:val="00A83E02"/>
    <w:rsid w:val="00A8494E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7DF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4FA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38BB"/>
    <w:rsid w:val="00AE44AA"/>
    <w:rsid w:val="00AE4842"/>
    <w:rsid w:val="00AE5212"/>
    <w:rsid w:val="00AE6893"/>
    <w:rsid w:val="00AE6F5E"/>
    <w:rsid w:val="00AE727D"/>
    <w:rsid w:val="00AE79FA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781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4C28"/>
    <w:rsid w:val="00B55C19"/>
    <w:rsid w:val="00B560C2"/>
    <w:rsid w:val="00B56974"/>
    <w:rsid w:val="00B56E16"/>
    <w:rsid w:val="00B57BC4"/>
    <w:rsid w:val="00B60824"/>
    <w:rsid w:val="00B61624"/>
    <w:rsid w:val="00B61930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4D3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071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452"/>
    <w:rsid w:val="00BC29CE"/>
    <w:rsid w:val="00BC2D15"/>
    <w:rsid w:val="00BC31FA"/>
    <w:rsid w:val="00BC375E"/>
    <w:rsid w:val="00BC3FC3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8E0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2C32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0EB6"/>
    <w:rsid w:val="00C3258E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33D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3C2E"/>
    <w:rsid w:val="00C548B7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7B2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1B77"/>
    <w:rsid w:val="00C7377E"/>
    <w:rsid w:val="00C7381D"/>
    <w:rsid w:val="00C73B7A"/>
    <w:rsid w:val="00C73EA2"/>
    <w:rsid w:val="00C745DC"/>
    <w:rsid w:val="00C74BD1"/>
    <w:rsid w:val="00C74C2D"/>
    <w:rsid w:val="00C74D3E"/>
    <w:rsid w:val="00C75085"/>
    <w:rsid w:val="00C75D1F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759"/>
    <w:rsid w:val="00C90ED9"/>
    <w:rsid w:val="00C912C6"/>
    <w:rsid w:val="00C9192C"/>
    <w:rsid w:val="00C91CD9"/>
    <w:rsid w:val="00C91DB0"/>
    <w:rsid w:val="00C92660"/>
    <w:rsid w:val="00C948DF"/>
    <w:rsid w:val="00C94CFA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5C19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498B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D7E5F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332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3CE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25C"/>
    <w:rsid w:val="00D703B5"/>
    <w:rsid w:val="00D70B47"/>
    <w:rsid w:val="00D72092"/>
    <w:rsid w:val="00D7349F"/>
    <w:rsid w:val="00D73B20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2FFB"/>
    <w:rsid w:val="00D8442B"/>
    <w:rsid w:val="00D856CA"/>
    <w:rsid w:val="00D85A77"/>
    <w:rsid w:val="00D85A89"/>
    <w:rsid w:val="00D865CD"/>
    <w:rsid w:val="00D86916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7A4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601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50D8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58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C9F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3FE9"/>
    <w:rsid w:val="00EB4202"/>
    <w:rsid w:val="00EB4C86"/>
    <w:rsid w:val="00EB53D6"/>
    <w:rsid w:val="00EB5A15"/>
    <w:rsid w:val="00EB5A81"/>
    <w:rsid w:val="00EB600F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388"/>
    <w:rsid w:val="00ED069D"/>
    <w:rsid w:val="00ED09CA"/>
    <w:rsid w:val="00ED0C84"/>
    <w:rsid w:val="00ED124C"/>
    <w:rsid w:val="00ED1740"/>
    <w:rsid w:val="00ED3DFB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7E26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070"/>
    <w:rsid w:val="00F51DFB"/>
    <w:rsid w:val="00F52224"/>
    <w:rsid w:val="00F5234E"/>
    <w:rsid w:val="00F53AC8"/>
    <w:rsid w:val="00F53D1D"/>
    <w:rsid w:val="00F54651"/>
    <w:rsid w:val="00F556B3"/>
    <w:rsid w:val="00F55B59"/>
    <w:rsid w:val="00F566E0"/>
    <w:rsid w:val="00F56F25"/>
    <w:rsid w:val="00F57853"/>
    <w:rsid w:val="00F57A5B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1D3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3E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16C4"/>
    <w:rsid w:val="00FF2484"/>
    <w:rsid w:val="00FF2F50"/>
    <w:rsid w:val="00FF35E7"/>
    <w:rsid w:val="00FF3B9D"/>
    <w:rsid w:val="00FF3E44"/>
    <w:rsid w:val="00FF5601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DF9-2F63-4E66-BC86-281B4230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29306</TotalTime>
  <Pages>10</Pages>
  <Words>2668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1705</cp:revision>
  <cp:lastPrinted>2015-07-06T10:34:00Z</cp:lastPrinted>
  <dcterms:created xsi:type="dcterms:W3CDTF">2012-01-19T10:28:00Z</dcterms:created>
  <dcterms:modified xsi:type="dcterms:W3CDTF">2015-07-06T11:00:00Z</dcterms:modified>
</cp:coreProperties>
</file>